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2b76" w14:textId="ae02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2012 жылғы 2 мамырдағы № 229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(Ә.С. Жұмаділдаев) осы бұйрық күшіне енген күнінен бастап бір апталық мерзімде бұйрықтың көшірмесін белгіленген тәртіппен Қазақстан Республикасының Әділет министрлігіне жіберсін және кейіннен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2012 жылдың 1 қаңтарынан бастап қолданысқа енгізіледі.</w:t>
      </w:r>
    </w:p>
    <w:bookmarkEnd w:id="0"/>
    <w:p>
      <w:pPr>
        <w:spacing w:after="0"/>
        <w:ind w:left="0"/>
        <w:jc w:val="both"/>
      </w:pPr>
      <w:r>
        <w:rPr>
          <w:rFonts w:ascii="Times New Roman"/>
          <w:b w:val="false"/>
          <w:i/>
          <w:color w:val="000000"/>
          <w:sz w:val="28"/>
        </w:rPr>
        <w:t>      Министрдің м.а.                             Б. Шолпанқұлов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 мамырдағы </w:t>
      </w:r>
      <w:r>
        <w:br/>
      </w:r>
      <w:r>
        <w:rPr>
          <w:rFonts w:ascii="Times New Roman"/>
          <w:b w:val="false"/>
          <w:i w:val="false"/>
          <w:color w:val="000000"/>
          <w:sz w:val="28"/>
        </w:rPr>
        <w:t>
№ 229 бұйрығына қосымша</w:t>
      </w:r>
    </w:p>
    <w:bookmarkEnd w:id="1"/>
    <w:bookmarkStart w:name="z6" w:id="2"/>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тізімі</w:t>
      </w:r>
    </w:p>
    <w:bookmarkEnd w:id="2"/>
    <w:bookmarkStart w:name="z7" w:id="3"/>
    <w:p>
      <w:pPr>
        <w:spacing w:after="0"/>
        <w:ind w:left="0"/>
        <w:jc w:val="both"/>
      </w:pPr>
      <w:r>
        <w:rPr>
          <w:rFonts w:ascii="Times New Roman"/>
          <w:b w:val="false"/>
          <w:i w:val="false"/>
          <w:color w:val="000000"/>
          <w:sz w:val="28"/>
        </w:rPr>
        <w:t>
      1) «Ілеспе жүк құжаттарын ресімдеу Ережелерін бекіту туралы» Қазақстан Республикасы Қаржы министрінің 2003 жылғы 8 қазандағы № 366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2003 жылғы 28 қазанда № 2543 болып тіркелген, «Ресми газет» 2003 жылғы 13 желтоқсандағы № 50 (154) газетінде жарияланған);</w:t>
      </w:r>
      <w:r>
        <w:br/>
      </w:r>
      <w:r>
        <w:rPr>
          <w:rFonts w:ascii="Times New Roman"/>
          <w:b w:val="false"/>
          <w:i w:val="false"/>
          <w:color w:val="000000"/>
          <w:sz w:val="28"/>
        </w:rPr>
        <w:t>
</w:t>
      </w:r>
      <w:r>
        <w:rPr>
          <w:rFonts w:ascii="Times New Roman"/>
          <w:b w:val="false"/>
          <w:i w:val="false"/>
          <w:color w:val="000000"/>
          <w:sz w:val="28"/>
        </w:rPr>
        <w:t>
      2) «Есепке алу-бақылау таңбалары мен акциздік таңбаларды алу, есепке алу, сақтау және беру ережесін бекіту туралы» Қазақстан Республикасы Қаржы министрінің 2008 жылғы 23 желтоқсандағы № 599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2008 жылғы 29 желтоқсанда № 5426 болып тіркелген, «Заң газеті» 2009 жылғы 23 қаңтардағы № 11 (1608) газетінде жарияланған);</w:t>
      </w:r>
      <w:r>
        <w:br/>
      </w:r>
      <w:r>
        <w:rPr>
          <w:rFonts w:ascii="Times New Roman"/>
          <w:b w:val="false"/>
          <w:i w:val="false"/>
          <w:color w:val="000000"/>
          <w:sz w:val="28"/>
        </w:rPr>
        <w:t>
</w:t>
      </w:r>
      <w:r>
        <w:rPr>
          <w:rFonts w:ascii="Times New Roman"/>
          <w:b w:val="false"/>
          <w:i w:val="false"/>
          <w:color w:val="000000"/>
          <w:sz w:val="28"/>
        </w:rPr>
        <w:t>
      3) «Салық органдарының импортталған тауарлар бойынша жанама салықтардың төленуі фактісін растау не растаудан дәлелді бас тарту ережесін бекіту туралы» Қазақстан Республикасы Қаржы министрінің 2010 жылғы 16 шілдедегі № 348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2 тамызда № 6361 болып тіркелген, «Егемен Қазақстан» 2010 жылғы 28 тамыздағы № 351-352 (26195) газетінде жарияланған);</w:t>
      </w:r>
      <w:r>
        <w:br/>
      </w:r>
      <w:r>
        <w:rPr>
          <w:rFonts w:ascii="Times New Roman"/>
          <w:b w:val="false"/>
          <w:i w:val="false"/>
          <w:color w:val="000000"/>
          <w:sz w:val="28"/>
        </w:rPr>
        <w:t>
</w:t>
      </w:r>
      <w:r>
        <w:rPr>
          <w:rFonts w:ascii="Times New Roman"/>
          <w:b w:val="false"/>
          <w:i w:val="false"/>
          <w:color w:val="000000"/>
          <w:sz w:val="28"/>
        </w:rPr>
        <w:t>
      4) «Кеден одағына мүше мемлекеттердің аумақтарынан Қазақстан Республикасының аумағына импортталатын тауарлардың импорты бойынша есепке алу әдісімен төлеуді қолдану ережелерін бекіту туралы» Қазақстан Республикасы Қаржы министрінің 2010 жылғы 16 шілдедегі № 349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2 тамызда № 6366 болып тіркелген, «Егемен Қазақстан» 2010 жылғы 25 тамыздағы № 344-347 (26190) газетінде жарияланған);</w:t>
      </w:r>
      <w:r>
        <w:br/>
      </w:r>
      <w:r>
        <w:rPr>
          <w:rFonts w:ascii="Times New Roman"/>
          <w:b w:val="false"/>
          <w:i w:val="false"/>
          <w:color w:val="000000"/>
          <w:sz w:val="28"/>
        </w:rPr>
        <w:t>
</w:t>
      </w:r>
      <w:r>
        <w:rPr>
          <w:rFonts w:ascii="Times New Roman"/>
          <w:b w:val="false"/>
          <w:i w:val="false"/>
          <w:color w:val="000000"/>
          <w:sz w:val="28"/>
        </w:rPr>
        <w:t>
      5) «Тұрақты мекеме құрмай қызметін жүзеге асыратын резидент емес заңды тұлғалардың Қазақстан Республикасының аумағына уақытша әкелінуі қосылған құн салығын төлеуден босатылатын тауарлар тізбесінде көзделмеген V-тауарларды Қазақстан Республикасының аумағына уақытша әкелу кезінде қосылған құн салығы бойынша салық міндеттемесін орындау ережесін бекіту туралы» Қазақстан Республикасы Қаржы министрінің 2010 жылғы 16 шілдедегі № 350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2 тамызда № 6369 болып тіркелген, «Егемен Қазақстан» 2010 жылғы 25 тамыздағы № 344-347 (26190) газетінде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аумағына тауарларды уақытша әкелгенде қосылған құн салығын төлеуден босатудың тәртібін бекіту туралы» Қазақстан Республикасы Қаржы министрінің 2010 жылғы 16 шілдедегі № 351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мемлекеттік-тіркеу тізілімінде 2010 жылғы 30 шілдеде № 6359 болып тіркелген, «Егемен Қазақстан» 2010 жылғы 24 тамыздағы № 342-343 (26186) газетінде жарияланған);</w:t>
      </w:r>
      <w:r>
        <w:br/>
      </w:r>
      <w:r>
        <w:rPr>
          <w:rFonts w:ascii="Times New Roman"/>
          <w:b w:val="false"/>
          <w:i w:val="false"/>
          <w:color w:val="000000"/>
          <w:sz w:val="28"/>
        </w:rPr>
        <w:t>
</w:t>
      </w:r>
      <w:r>
        <w:rPr>
          <w:rFonts w:ascii="Times New Roman"/>
          <w:b w:val="false"/>
          <w:i w:val="false"/>
          <w:color w:val="000000"/>
          <w:sz w:val="28"/>
        </w:rPr>
        <w:t>
      7) «Көрме-жәрмеңкелік сауда бойынша қосылған құн салығын төлеуге бақылау жүргізу ережелерін бекіту туралы» Қазақстан Республикасы Қаржы министрінің 2010 жылғы 16 шілдедегі № 352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2 тамызда № 6364 болып тіркелген, «Егемен Қазақстан» 2010 жылғы 27 тамыздағы № 348-350 (26193) газетінде жарияланған);</w:t>
      </w:r>
      <w:r>
        <w:br/>
      </w:r>
      <w:r>
        <w:rPr>
          <w:rFonts w:ascii="Times New Roman"/>
          <w:b w:val="false"/>
          <w:i w:val="false"/>
          <w:color w:val="000000"/>
          <w:sz w:val="28"/>
        </w:rPr>
        <w:t>
</w:t>
      </w:r>
      <w:r>
        <w:rPr>
          <w:rFonts w:ascii="Times New Roman"/>
          <w:b w:val="false"/>
          <w:i w:val="false"/>
          <w:color w:val="000000"/>
          <w:sz w:val="28"/>
        </w:rPr>
        <w:t>
      8) «Уақытша әкелінген тауарларды, көлік құралдарын Қазақстан Республикасының аумағынан кейіннен әкету туралы міндеттемені табыс ету және оны орындаудың ережесін бекіту туралы» Қазақстан Республикасы Қаржы министрінің 2010 жылғы 16 шілдедегі № 353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2 тамызда № 6368 болып тіркелген, «Егемен Қазақстан» 2010 жылғы 28 тамыздағы № 351-352 (26195) газетінде жарияланған);</w:t>
      </w:r>
      <w:r>
        <w:br/>
      </w:r>
      <w:r>
        <w:rPr>
          <w:rFonts w:ascii="Times New Roman"/>
          <w:b w:val="false"/>
          <w:i w:val="false"/>
          <w:color w:val="000000"/>
          <w:sz w:val="28"/>
        </w:rPr>
        <w:t>
</w:t>
      </w:r>
      <w:r>
        <w:rPr>
          <w:rFonts w:ascii="Times New Roman"/>
          <w:b w:val="false"/>
          <w:i w:val="false"/>
          <w:color w:val="000000"/>
          <w:sz w:val="28"/>
        </w:rPr>
        <w:t>
      9) «Қайта өңдеу өндімдерін әкелу (әкету) туралы міндеттемені табыс ету және оны орындау нысандары мен Ережелерін бекіту туралы» Қазақстан Республикасы Қаржы министрінің 2010 жылғы 16 шілдедегі № 354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2 тамызда № 6367 болып тіркелген, «Егемен Қазақстан» 2010 жылғы 1 қыркүйектегі № 353-355 (26198) газетінде жарияланған);</w:t>
      </w:r>
      <w:r>
        <w:br/>
      </w:r>
      <w:r>
        <w:rPr>
          <w:rFonts w:ascii="Times New Roman"/>
          <w:b w:val="false"/>
          <w:i w:val="false"/>
          <w:color w:val="000000"/>
          <w:sz w:val="28"/>
        </w:rPr>
        <w:t>
</w:t>
      </w:r>
      <w:r>
        <w:rPr>
          <w:rFonts w:ascii="Times New Roman"/>
          <w:b w:val="false"/>
          <w:i w:val="false"/>
          <w:color w:val="000000"/>
          <w:sz w:val="28"/>
        </w:rPr>
        <w:t>
      10) «Тауарларды әкелу және жанама салықтарды төлеу туралы өтінішті кері қайтару ережесін бекіту туралы» Қазақстан Республикасы Қаржы министрінің 2010 жылғы 16 шілдедегі № 355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2 тамызда № 6365 болып тіркелген, «Егемен Қазақстан» 2010 жылғы 25 тамыздағы № 344-347 (26190) газетінде жарияланған);</w:t>
      </w:r>
      <w:r>
        <w:br/>
      </w:r>
      <w:r>
        <w:rPr>
          <w:rFonts w:ascii="Times New Roman"/>
          <w:b w:val="false"/>
          <w:i w:val="false"/>
          <w:color w:val="000000"/>
          <w:sz w:val="28"/>
        </w:rPr>
        <w:t>
</w:t>
      </w:r>
      <w:r>
        <w:rPr>
          <w:rFonts w:ascii="Times New Roman"/>
          <w:b w:val="false"/>
          <w:i w:val="false"/>
          <w:color w:val="000000"/>
          <w:sz w:val="28"/>
        </w:rPr>
        <w:t>
      11) «Есепке алу-бақылау таңбалары мен акциздік таңбаларды алу, есепке алу, сақтау және беру ережесін бекіту туралы» Қазақстан Республикасы Қаржы министрінің 2008 жылғы 23 желтоқсандағы № 599 бұйрығына өзгерістер мен толықтырулар енгізу туралы» Қазақстан Республикасының Қаржы министрінің 2010 жылғы 17 қыркүйектегі № 462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15 қазанда № 6563 болып тіркелген, «Егемен Қазақстан» 2010 жылғы 7 желтоқсандағы № 520-521 (26364) газетінде жарияланған);</w:t>
      </w:r>
      <w:r>
        <w:br/>
      </w:r>
      <w:r>
        <w:rPr>
          <w:rFonts w:ascii="Times New Roman"/>
          <w:b w:val="false"/>
          <w:i w:val="false"/>
          <w:color w:val="000000"/>
          <w:sz w:val="28"/>
        </w:rPr>
        <w:t>
</w:t>
      </w:r>
      <w:r>
        <w:rPr>
          <w:rFonts w:ascii="Times New Roman"/>
          <w:b w:val="false"/>
          <w:i w:val="false"/>
          <w:color w:val="000000"/>
          <w:sz w:val="28"/>
        </w:rPr>
        <w:t>
      12) «Акциздік қосындардың қызметін ұйымдастыру ережесін бекіту туралы» Қазақстан Республикасы Қаржы министрінің 2010 жылғы 17 қыркүйектегі № 464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15 қазанда № 6565 болып тіркелген, «Егемен Қазақстан» 2010 жылғы 7 желтоқсандағы № 520-521 (26364), «Егемен Қазақстан» 2011 жылғы 6 қаңтардағы № 2 (26404) газетінде жарияланған);</w:t>
      </w:r>
      <w:r>
        <w:br/>
      </w:r>
      <w:r>
        <w:rPr>
          <w:rFonts w:ascii="Times New Roman"/>
          <w:b w:val="false"/>
          <w:i w:val="false"/>
          <w:color w:val="000000"/>
          <w:sz w:val="28"/>
        </w:rPr>
        <w:t>
</w:t>
      </w:r>
      <w:r>
        <w:rPr>
          <w:rFonts w:ascii="Times New Roman"/>
          <w:b w:val="false"/>
          <w:i w:val="false"/>
          <w:color w:val="000000"/>
          <w:sz w:val="28"/>
        </w:rPr>
        <w:t>
      13) «Салық органдарының импортталған тауарлар бойынша жанама салықтардың төленуі фактісін растау не растаудан дәлелді бас тарту ережесін бекіту туралы» Қазақстан Республикасы Қаржы министрінің 2010 жылғы 16 шілдедегі № 348 бұйрығына өзгерістер енгізу туралы Қазақстан Республикасының Қаржы министрінің 2011 жылғы 25 ақпандағы № 99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18 наурызда № 6833 болып тіркелген, Қазақстан Республикасының орталық атқарушы және өзге де орталық мемлекеттік органдарының актілер жинағында жарияланған, № 14,2011 жыл);</w:t>
      </w:r>
      <w:r>
        <w:br/>
      </w:r>
      <w:r>
        <w:rPr>
          <w:rFonts w:ascii="Times New Roman"/>
          <w:b w:val="false"/>
          <w:i w:val="false"/>
          <w:color w:val="000000"/>
          <w:sz w:val="28"/>
        </w:rPr>
        <w:t>
</w:t>
      </w:r>
      <w:r>
        <w:rPr>
          <w:rFonts w:ascii="Times New Roman"/>
          <w:b w:val="false"/>
          <w:i w:val="false"/>
          <w:color w:val="000000"/>
          <w:sz w:val="28"/>
        </w:rPr>
        <w:t>
      14) «Кеден одағына мүше мемлекеттердің аумақтарынан Қазақстан Республикасының аумағына импортталатын тауарлардың импорты бойынша есепке алу әдісімен төлеуді қолдану ережелерін бекіту туралы» Қазақстан Республикасы Қаржы министрінің 2010 жылғы 16 шілдедегі № 349 бұйрығына өзгерістер мен толықтыру енгізу туралы Қазақстан Республикасы Қаржы министрінің 2011 жылғы 25 ақпандағы № 100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жылы 18 наурызда № 6832 болып тіркелген, «Егемен Қазақстан» 2011 жылғы 23 сәуірдегі № 164-165 (26567) газетінде жарияланған);</w:t>
      </w:r>
      <w:r>
        <w:br/>
      </w:r>
      <w:r>
        <w:rPr>
          <w:rFonts w:ascii="Times New Roman"/>
          <w:b w:val="false"/>
          <w:i w:val="false"/>
          <w:color w:val="000000"/>
          <w:sz w:val="28"/>
        </w:rPr>
        <w:t>
</w:t>
      </w:r>
      <w:r>
        <w:rPr>
          <w:rFonts w:ascii="Times New Roman"/>
          <w:b w:val="false"/>
          <w:i w:val="false"/>
          <w:color w:val="000000"/>
          <w:sz w:val="28"/>
        </w:rPr>
        <w:t>
      15) «Тұрақты мекеме құрмай қызметін жүзеге асыратын резидент емес заңды тұлғалардың Қазақстан Республикасының аумағына уақытша әкелінуі қосылған күн салығын төлеуден босатылатын тауарлар тізбесінде көзделмеген, тауарларды Қазақстан Республикасының аумағына уақытша әкелу кезінде қосылған құн салығы бойынша салық міндеттемесін орындау ережесін бекіту туралы» Қазақстан Республикасы Қаржы министрінің 2010 жылғы 16 шілдедегі № 350 бұйрығына толықтырулар мен өзгерістер енгізу туралы Қазақстан Республикасы Қаржы министрінің 2011 жылғы 25 ақпандағы № 101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14 наурызда № 6804 болып тіркелген, «Егемен Қазақстан» 2011 жылғы 23 сәуірдегі № 164-165 (26567) газетінде жарияланған);</w:t>
      </w:r>
      <w:r>
        <w:br/>
      </w:r>
      <w:r>
        <w:rPr>
          <w:rFonts w:ascii="Times New Roman"/>
          <w:b w:val="false"/>
          <w:i w:val="false"/>
          <w:color w:val="000000"/>
          <w:sz w:val="28"/>
        </w:rPr>
        <w:t>
</w:t>
      </w:r>
      <w:r>
        <w:rPr>
          <w:rFonts w:ascii="Times New Roman"/>
          <w:b w:val="false"/>
          <w:i w:val="false"/>
          <w:color w:val="000000"/>
          <w:sz w:val="28"/>
        </w:rPr>
        <w:t>
      16) «Қазақстан Республикасы аумағына уақытша әкелінетін тауарларды қосылған құн салығын төлеуден босату ережесін бекіту туралы» Қазақстан Республикасы Қаржы министрінің 2010 жылғы 16 шілдедегі № 351 бұйрығына өзгеріс пен толықтыру енгізу туралы Қазақстан Республикасы Қаржы министрінің 2011 жылғы 25 ақпандағы № 102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15 наурызда № 6807 болып тіркелген, Қазақстан Республикасының орталық атқарушы және өзге де орталық мемлекеттік органдарының актілер жинағында жарияланған, № 12, 2011 жыл);</w:t>
      </w:r>
      <w:r>
        <w:br/>
      </w:r>
      <w:r>
        <w:rPr>
          <w:rFonts w:ascii="Times New Roman"/>
          <w:b w:val="false"/>
          <w:i w:val="false"/>
          <w:color w:val="000000"/>
          <w:sz w:val="28"/>
        </w:rPr>
        <w:t>
</w:t>
      </w:r>
      <w:r>
        <w:rPr>
          <w:rFonts w:ascii="Times New Roman"/>
          <w:b w:val="false"/>
          <w:i w:val="false"/>
          <w:color w:val="000000"/>
          <w:sz w:val="28"/>
        </w:rPr>
        <w:t>
      17) «Көрме-жәрмеңкелік сауда бойынша қосылған құн салығын төлеуге бақылау жүргізу ережелерін бекіту туралы» Қазақстан Республикасы Қаржы министрінің 2010 жылғы 16 шілдедегі № 352 бұйрығына өзгерістер мен толықтырулар енгізу туралы Қазақстан Республикасы Қаржы министрінің 2011 жылғы 25 ақпандағы № 103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16 наурызда № 6819 болып тіркелген, Қазақстан Республикасының орталық атқарушы және өзге де орталық мемлекеттік органдарының актілер жинағында жарияланған, № 12,2011 жыл);</w:t>
      </w:r>
      <w:r>
        <w:br/>
      </w:r>
      <w:r>
        <w:rPr>
          <w:rFonts w:ascii="Times New Roman"/>
          <w:b w:val="false"/>
          <w:i w:val="false"/>
          <w:color w:val="000000"/>
          <w:sz w:val="28"/>
        </w:rPr>
        <w:t>
</w:t>
      </w:r>
      <w:r>
        <w:rPr>
          <w:rFonts w:ascii="Times New Roman"/>
          <w:b w:val="false"/>
          <w:i w:val="false"/>
          <w:color w:val="000000"/>
          <w:sz w:val="28"/>
        </w:rPr>
        <w:t>
      18) «Уақытша әкелінген тауарларды, көлік құралдарын Қазақстан Республикасының аумағынан кейіннен әкету туралы міндеттемені табыс ету және оны орындаудың ережесін бекіту туралы» Қазақстан Республикасы Қаржы министрінің 2010 жылғы 16 шілдедегі № 353 бұйрығына өзгерістер мен толықтыру енгізу туралы Қазақстан Республикасы Қаржы министрінің 2011 жылғы 25 ақпандағы № 104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16 наурызда № 6816 болып тіркелген, Қазақстан Республикасының орталық атқарушы және өзге де орталық мемлекеттік органдарының актілер жинағында жарияланған, № 12, 2011 жыл).</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