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e234" w14:textId="160e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«Шығармашылық қызметкердің мәртебесін растайтын куәлік беру ережесін бекіту туралы» Қазақстан Республикасы Мәдениет және ақпарат министрінің міндетін атқарушының 2007 жылғы 1 ақпандағы № 17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2012 жылғы 18 қыркүйектегі № 149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21-1-бабы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«Шығармашылық қызметкердің мәртебесін растайтын куәлік беру ережесін бекіту туралы» Қазақстан Республикасы Мәдениет және ақпарат министрінің міндетін атқарушының 2007 жылғы 1 ақпандағы № 17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4546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Мәдениет комитеті бір апталық мерзімде Қазақстан Республикасы Әділет министрлігіне бұйрықтың көшірмесін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   Д.Мыңбай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