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9c838" w14:textId="539c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тораптық ережелерді бекіту туралы" Қазақстан Республикасы Премьер-Министрiнiң Орынбасары - Энергетика және минералдық ресурстар министрiнiң 2001 жылғы 24 желтоқсандағы № 314 бұйрығының күшi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2013 жылғы 25 қазандағы № 329 бұйрығы</w:t>
      </w:r>
    </w:p>
    <w:p>
      <w:pPr>
        <w:spacing w:after="0"/>
        <w:ind w:left="0"/>
        <w:jc w:val="both"/>
      </w:pPr>
      <w:bookmarkStart w:name="z1" w:id="0"/>
      <w:r>
        <w:rPr>
          <w:rFonts w:ascii="Times New Roman"/>
          <w:b w:val="false"/>
          <w:i w:val="false"/>
          <w:color w:val="000000"/>
          <w:sz w:val="28"/>
        </w:rPr>
        <w:t>
      «Нормативтiк құқықтық актiлер туралы» Қазақстан Республикасының 1998 жылғы 24 наурыздағы Заңының 21-1-бабының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1) «Электр тораптық ережелерді бекіту туралы» Қазақстан Республикасы Премьер-Министрiнiң Орынбасары – Энергетика және минералдық ресурстар министрiнiң 2001 жылғы 24 желтоқсандағы № 314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Әдiлет министрлiгiнде 2001 жылғы 28 желтоқсанда № 1708 болып тіркелген, «Қазақстан Республикасы орталық атқарушы және өзге де мемлекеттік органдарының нормативтік құқықтық актілер бюллетені» журналында 2002 жылы жарияланған, № 25-28, 626, 627 құжаттар);</w:t>
      </w:r>
      <w:r>
        <w:br/>
      </w:r>
      <w:r>
        <w:rPr>
          <w:rFonts w:ascii="Times New Roman"/>
          <w:b w:val="false"/>
          <w:i w:val="false"/>
          <w:color w:val="000000"/>
          <w:sz w:val="28"/>
        </w:rPr>
        <w:t>
</w:t>
      </w:r>
      <w:r>
        <w:rPr>
          <w:rFonts w:ascii="Times New Roman"/>
          <w:b w:val="false"/>
          <w:i w:val="false"/>
          <w:color w:val="000000"/>
          <w:sz w:val="28"/>
        </w:rPr>
        <w:t>
      2) «№ 1708 болып тіркелген «Электржелілік ережені бекіту туралы» Қазақстан Республикасы Премьер-Министрінің орынбасары - Қазақстан Республикасының Энергетика және минералдық ресурстар министрінің 2001 жылғы 24 желтоқсандағы № 314 бұйрығына өзгерістер мен толықтырулар енгізу туралы» Қазақстан Республикасы Энергетика және минералдық ресурстар министрiнiң 2004 жылғы 16 қыркүйектегі № 222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Әдiлет министрлiгiнде 2004 жылғы 27 қыркүйекте № 3106 болып тіркелген, «Заң газеті» 2005 жыл 18 қараша № 150-151 (775) жарияланған);</w:t>
      </w:r>
      <w:r>
        <w:br/>
      </w:r>
      <w:r>
        <w:rPr>
          <w:rFonts w:ascii="Times New Roman"/>
          <w:b w:val="false"/>
          <w:i w:val="false"/>
          <w:color w:val="000000"/>
          <w:sz w:val="28"/>
        </w:rPr>
        <w:t>
</w:t>
      </w:r>
      <w:r>
        <w:rPr>
          <w:rFonts w:ascii="Times New Roman"/>
          <w:b w:val="false"/>
          <w:i w:val="false"/>
          <w:color w:val="000000"/>
          <w:sz w:val="28"/>
        </w:rPr>
        <w:t>
      3) «Электр тораптық ережелерді бекіту туралы» Қазақстан Республикасы Премьер-Министрінің орынбасары - Қазақстан Республикасы Энергетика және минералдық ресурстар министрінің 2001 жылғы 24 желтоқсандағы № 314 бұйрығына өзгерістер мен толықтыру енгізу туралы» Қазақстан Республикасы Энергетика және минералдық ресурстар министрiнiң 2007 жылғы 26 шілдедегі № 175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Әдiлет министрлiгiнде 2007 жылғы 9 қыркүйекте № 4859 болып тіркелген, «Заң газеті» газетінде 2007 жыл 22 тамыз № 128 (1157), «Қазақстан Республикасының Орталық атқарушы және өзге де орталық мемлекеттік органдарының актілер жинағында» 2007 жыл маусым – тамыз,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министрлiгiнiң Электр энергетикасы және көмір өнеркәсібі департаментi (С.Қ. Есімханов) бiр апталық мерзiмде Қазақстан Республикасы Әдiлет министрлiгiне осы бұйрықтың көшiрмесiн жiберсiн және оның бұқаралық ақпарат құралдарында ресми жариялануын қамтамасыз етсiн.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Индустрия және жаңа технологиялар вице-министрі Б.М. Жақсалиевке жүктелсін. </w:t>
      </w:r>
      <w:r>
        <w:br/>
      </w:r>
      <w:r>
        <w:rPr>
          <w:rFonts w:ascii="Times New Roman"/>
          <w:b w:val="false"/>
          <w:i w:val="false"/>
          <w:color w:val="000000"/>
          <w:sz w:val="28"/>
        </w:rPr>
        <w:t>
</w:t>
      </w:r>
      <w:r>
        <w:rPr>
          <w:rFonts w:ascii="Times New Roman"/>
          <w:b w:val="false"/>
          <w:i w:val="false"/>
          <w:color w:val="000000"/>
          <w:sz w:val="28"/>
        </w:rPr>
        <w:t>
      4. Осы бұйрық қол қойылған күнiнен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Индустрия және жаңа технологиялар министрі         Ә. Исекешев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