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884d" w14:textId="1158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12 желтоқсандағы № 81 бұйрығы</w:t>
      </w:r>
    </w:p>
    <w:p>
      <w:pPr>
        <w:spacing w:after="0"/>
        <w:ind w:left="0"/>
        <w:jc w:val="both"/>
      </w:pPr>
      <w:bookmarkStart w:name="z1" w:id="0"/>
      <w:r>
        <w:rPr>
          <w:rFonts w:ascii="Times New Roman"/>
          <w:b w:val="false"/>
          <w:i w:val="false"/>
          <w:color w:val="000000"/>
          <w:sz w:val="28"/>
        </w:rPr>
        <w:t>
      «Нормативтік құқықтық актілер туралы» 1988 жылғы 24 наурыздағы Қазақстан Республикасы Заңының 40-бабы 2 тармағының </w:t>
      </w:r>
      <w:r>
        <w:rPr>
          <w:rFonts w:ascii="Times New Roman"/>
          <w:b w:val="false"/>
          <w:i w:val="false"/>
          <w:color w:val="000000"/>
          <w:sz w:val="28"/>
        </w:rPr>
        <w:t>4) тармақшасына</w:t>
      </w:r>
      <w:r>
        <w:rPr>
          <w:rFonts w:ascii="Times New Roman"/>
          <w:b w:val="false"/>
          <w:i w:val="false"/>
          <w:color w:val="000000"/>
          <w:sz w:val="28"/>
        </w:rPr>
        <w:t>, сонымен қатар «Мемлекеттік статистика туралы» 2010 жылғы 19 наурыздағы Қазақстан Республикасы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«Көтерме сауда саласында қызмет көрсететін кәсіпорынның есебі» жалпымемлекеттік статистикалық байқаудың статистикалық нысаны (коды 1801101, индексі 1-ІС (Қосымша) мен оны толтыру жөніндегі нұсқаулықты бекіту туралы» Қазақстан Республикасы Статистика агенттігі төрағасының 2013 жылғы 9 қазандағы № 233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2013 жылғы 1 қарашада № 8870 болып тіркелген, 2014 жылғы 29 сәуірде № 82 (28306)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 әзірлеген ведомстволық статистикалық байқаулар бойынша статистикалық нысандар мен оларды толтыру жөніндегі нұсқаулықтарды бекіту туралы» Қазақстан Республикасы Статистика агенттігі төрағасының 2010 жылғы 27 сәуірдегі № 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2010 жылғы 30 сәуірде № 6201 болып тіркелген, 2014 жылғы 29 сәуірде № 82 (28306) «Егемен Қазақстан» газетінде, 2010 жылғы № 14 Қазақстан Республикасы орталық атқарушы және өзге де орталық мемлекеттік органдардың кейбір актілер жинағында (тиражға шыққан уақыты 2010 жылғы 26 тамыз)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 Төрағасының 2010 жылғы 27 сәуірдегі № 97 бұйрығына өзгерістер енгізу туралы» Қазақстан Республикасы Статистика агенттігі төрағаның міндетін атқарушының 2011 жылғы 2 тамыздағы № 208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2011 жылғы 1 қыркүйекте № 7154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бес жұмыс күні ішінде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3. Осы бұйрық 2015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Төрағаның</w:t>
      </w:r>
      <w:r>
        <w:br/>
      </w:r>
      <w:r>
        <w:rPr>
          <w:rFonts w:ascii="Times New Roman"/>
          <w:b w:val="false"/>
          <w:i w:val="false"/>
          <w:color w:val="000000"/>
          <w:sz w:val="28"/>
        </w:rPr>
        <w:t>
</w:t>
      </w:r>
      <w:r>
        <w:rPr>
          <w:rFonts w:ascii="Times New Roman"/>
          <w:b w:val="false"/>
          <w:i/>
          <w:color w:val="000000"/>
          <w:sz w:val="28"/>
        </w:rPr>
        <w:t>      міндетін атқарушы                               А. Ашуев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