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ccff" w14:textId="a6fc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санитарлық-эпидемиологиялық салауаттылығы туралы" Қазақстан Республикасының Заңын күшiне енгiзу тәртiб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Кеңесiнiң қаулысы. 1994 жылғы 08 шiлде N 3000
Күші жойылды - Қазақстан Республикасының 2002.12.04. N 361 Заң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оғарғы Кеңес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Халықтың санитарлық-эпидемиологиялық салауаттылығы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жарияланған кезiнен бастап күшiне енгiзi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дағы уақытта, Қазақстан Республикасының Заңдары "Халықтың санитарлық-эпидемиологиялық салауаттылығы туралы" Заңға сәйкес келтiргенге дейiн Қазақстан Республикасының қолданылып жүрген заң актiлерiнiң осы Заңға қайшы келмейтiн бөлiктерi қолданыла бередi деп белгiлен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рлер Кабинет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4 жылғы 1 қыркүйекке дейiн Үкiмет шешiмдерiн "Халықтың санитарлық-эпидемиологиялық салауаттылығы туралы" Қазақстан Республикасының Заңына сәйкестендi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инистрлiктерiнiң, мемлекеттiк комитеттерiнiң, ведомстволарының "Халықтың санитарлық-эпидемиологиялық салауаттылығы туралы" Қазақстан Республикасының Заңына қайшы келетiн өз қалыпты құжаттарын қайта қарап, күшiн жоюын қамтамасыз ету тапсы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Халықтың санитарлық-эпидемиологиялық салауаттылығы туралы" Қазақстан Республикасы Заңының орындалуына бақылауды жүзеге асыру Қазақстан Республикасы Жоғарғы Кеңесiнiң Денсаулық сақтау жөнiндегi комитетiне жүкте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Жоғарғы Кеңесiнi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