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98ab" w14:textId="7109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"Шетелдiк инвестициялар туралы" Қазақстан Республикасы Заңын күшiне енгiзу тәртiбi жөнiнде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Кеңесiнiң Қаулысы. 1994 жылғы 27 желтоқсан N 267
Күші жойылды - Қазақстан Республикасының 2003.01.08. N 373 Заңымен.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Жоғарғы Кеңесi қаулы етедi: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"Шетелдiк инвестициялар туралы" Қазақстан Республикасының Заңы жарияланған күнiнен бастап күшiне енгiзiлсiн.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Заңның 12-бабы осы Заң күшiне енгiзiлгенге дейiн пайда болған құқықтық қатынастарға да қолданылады деп белгiленсiн.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Мыналардың күшi жойылған деп танылсын: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 КСР-iндегi шетелдiк инвестициялар туралы" 1990 жылғы 7 желтоқсандағы Қазақ КСР Заңы (Қазақ КСР Жоғарғы Кеңесiнiң Ведомостары, 1990 ж., N 50., 473-құжат; Қазақстан Республикасы Жоғарғы Кеңесiнiң Жаршысы, 1992 ж., N 13-14, 308-құжат; 1993 ж., N 8, 179-құжат);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 КСР-iндегi шетелдiк инвестициялар туралы" Қазақ КСР Заңын күшiне енгiзу туралы" 1990 жылғы 7 желтоқсандағы Қазақ КСР Жоғарғы Кеңесiнiң Қаулысы (Қазақ КСР Жоғарғы Кеңесiнiң Ведомостары, 1990 ж., N 50, 474-құжат).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Министрлер Кабинетi: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- 1995 жылғы 1 наурызға дейiн Қазақстан Республикасының Жоғарғы Кеңесiне "Шетелдiк инвестицияларға байланысты шарттар бойынша мемлекеттiк кепiлдiктер беру тәртiбi туралы" Заңның жобасын табыс етсiн;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- 1995 жылғы 1 наурызға дейiн Қазақстан Республикасының Жоғарғы Кеңесiне Қазақстан Республикасының қолданылып жүрген заң құжаттарын "Шетелдiк инвестициялар туралы" Қазақстан Республикасы Заңына сәйкес келтiру туралы ұсыныстарын табыс етсiн;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1995 жылғы 1 ақпанға дейiн: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Қазақстан Республикасы Үкiметiнiң шешiмдерiн осы Заңға сәйкес келтiрсiн;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Қазақстан Республикасы министрлiктерiнiң, мемлекеттiк комитеттерi мен ведомстволарының осы Заңға қайшы келетiн өз қалыпты құжаттарын қайта қарауын және олардың күшiн жоюын қамтамасыз етсiн.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Жоғарғы Кеңесiнiң Экономикалық реформа жөнiндегi комитетiне "Шетелдiк инвестициялар туралы" Қазақстан Республикасы Заңының орындалуына және осы Қаулыда көзделген шаралардың iске асырылу барысында бақылау жасауды қамтамасыз ету тапсырылсын.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Жоғарғы Кеңесiнiң Төрағасы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