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58e0" w14:textId="6625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Көпфункционалды жылжымалы зертханалық кешендермен автомобиль жолдарының көліктік-пайдалану жай-күйін аспаптық тексеру бойынша ҰСЫНЫМДАР</w:t>
      </w:r>
    </w:p>
    <w:p>
      <w:pPr>
        <w:spacing w:after="0"/>
        <w:ind w:left="0"/>
        <w:jc w:val="both"/>
      </w:pPr>
      <w:r>
        <w:rPr>
          <w:rFonts w:ascii="Times New Roman"/>
          <w:b w:val="false"/>
          <w:i w:val="false"/>
          <w:color w:val="000000"/>
          <w:sz w:val="28"/>
        </w:rPr>
        <w:t>ҚР Ұ 218-136-2017. ҚР ИДМ автомобиль жолдары Комитетінің 2017 жылғы 26 желтоқсандағы № 175 бұйрығымен бекітіліп қолданысқа енгізілді.</w:t>
      </w:r>
    </w:p>
    <w:p>
      <w:pPr>
        <w:spacing w:after="0"/>
        <w:ind w:left="0"/>
        <w:jc w:val="left"/>
      </w:pPr>
      <w:bookmarkStart w:name="z0" w:id="0"/>
      <w:r>
        <w:rPr>
          <w:rFonts w:ascii="Times New Roman"/>
          <w:b/>
          <w:i w:val="false"/>
          <w:color w:val="000000"/>
        </w:rPr>
        <w:t xml:space="preserve"> </w:t>
      </w:r>
      <w:r>
        <w:rPr>
          <w:rFonts w:ascii="Times New Roman"/>
          <w:b/>
          <w:i w:val="false"/>
          <w:color w:val="000000"/>
        </w:rPr>
        <w:t>Көпфункционалды жылжымалы зертханалық кешендермен автомобиль жолдарының</w:t>
      </w:r>
      <w:r>
        <w:br/>
      </w:r>
      <w:r>
        <w:rPr>
          <w:rFonts w:ascii="Times New Roman"/>
          <w:b/>
          <w:i w:val="false"/>
          <w:color w:val="000000"/>
        </w:rPr>
        <w:t>көліктік-пайдалану жай-күйін аспаптық тексеру бойынша</w:t>
      </w:r>
      <w:r>
        <w:br/>
      </w:r>
      <w:r>
        <w:rPr>
          <w:rFonts w:ascii="Times New Roman"/>
          <w:b/>
          <w:i w:val="false"/>
          <w:color w:val="000000"/>
        </w:rPr>
        <w:t>ҰСЫНЫМДАР</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 xml:space="preserve">"Қазақстан жол ғылыми-зерттеу институты" АҚ ("ҚазжолҒЗИ" АҚ) </w:t>
      </w:r>
      <w:r>
        <w:rPr>
          <w:rFonts w:ascii="Times New Roman"/>
          <w:b/>
          <w:i w:val="false"/>
          <w:color w:val="000000"/>
          <w:sz w:val="28"/>
        </w:rPr>
        <w:t>ДАЙЫНДАП ЕНГІЗДІ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ҚР ИДМ автомобиль жолдары Комитетінің "26" желтоқсан 2017 ж. № 175 бұйрығымен </w:t>
      </w:r>
      <w:r>
        <w:rPr>
          <w:rFonts w:ascii="Times New Roman"/>
          <w:b/>
          <w:i w:val="false"/>
          <w:color w:val="000000"/>
          <w:sz w:val="28"/>
        </w:rPr>
        <w:t>БЕКІТІЛ</w:t>
      </w:r>
      <w:r>
        <w:rPr>
          <w:rFonts w:ascii="Times New Roman"/>
          <w:b/>
          <w:i w:val="false"/>
          <w:color w:val="000000"/>
          <w:sz w:val="28"/>
        </w:rPr>
        <w:t>ІП</w:t>
      </w:r>
      <w:r>
        <w:rPr>
          <w:rFonts w:ascii="Times New Roman"/>
          <w:b/>
          <w:i w:val="false"/>
          <w:color w:val="000000"/>
          <w:sz w:val="28"/>
        </w:rPr>
        <w:t xml:space="preserve"> ҚОЛДАНЫСҚА ЕНГІЗІЛДІ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"КазАвтоЖол" ҰК"  Акционерлік қоғамымен "13" қазан 2017 ж. № 15/15-2-2546-И </w:t>
      </w:r>
      <w:r>
        <w:rPr>
          <w:rFonts w:ascii="Times New Roman"/>
          <w:b/>
          <w:i w:val="false"/>
          <w:color w:val="000000"/>
          <w:sz w:val="28"/>
        </w:rPr>
        <w:t xml:space="preserve"> КЕЛІСІЛДІ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АЛҒАШҚЫ ТЕКСЕРУ МЕРЗІМІ                                            </w:t>
      </w:r>
      <w:r>
        <w:rPr>
          <w:rFonts w:ascii="Times New Roman"/>
          <w:b w:val="false"/>
          <w:i w:val="false"/>
          <w:color w:val="000000"/>
          <w:sz w:val="28"/>
        </w:rPr>
        <w:t>2022 жыл</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ТЕКСЕРУ КЕЗЕҢДІЛІГІ</w:t>
      </w:r>
      <w:r>
        <w:rPr>
          <w:rFonts w:ascii="Times New Roman"/>
          <w:b w:val="false"/>
          <w:i w:val="false"/>
          <w:color w:val="000000"/>
          <w:sz w:val="28"/>
        </w:rPr>
        <w:t xml:space="preserve">                                                                    5 жыл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5 АЛҒАШ РЕТ ЕНГІЗІЛДІ</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Құжат Қазақстан Республикасы нормативтік-құқықтық актілерінің  "Әділет" ақпараттық-құқықтық жүйесінде және "InfoZhol" – http://infozhol.kad.org.kz электронды мәліметтер базасында қол жетімді</w:t>
      </w:r>
    </w:p>
    <w:bookmarkEnd w:id="6"/>
    <w:p>
      <w:pPr>
        <w:spacing w:after="0"/>
        <w:ind w:left="0"/>
        <w:jc w:val="both"/>
      </w:pPr>
      <w:r>
        <w:rPr>
          <w:rFonts w:ascii="Times New Roman"/>
          <w:b w:val="false"/>
          <w:i w:val="false"/>
          <w:color w:val="000000"/>
          <w:sz w:val="28"/>
        </w:rPr>
        <w:t>
      Осы Нұсқаулықты Қазақстан Республикасы Инвестициялар және даму министрлігі Автомобиль жолдары комитетінің рұқсатынсыз толықтай немесе ішінара қайта басып шығаруға, көбейтуге және таратуға болмайды</w:t>
      </w:r>
    </w:p>
    <w:bookmarkStart w:name="z8" w:id="7"/>
    <w:p>
      <w:pPr>
        <w:spacing w:after="0"/>
        <w:ind w:left="0"/>
        <w:jc w:val="left"/>
      </w:pPr>
      <w:r>
        <w:rPr>
          <w:rFonts w:ascii="Times New Roman"/>
          <w:b/>
          <w:i w:val="false"/>
          <w:color w:val="000000"/>
        </w:rPr>
        <w:t xml:space="preserve"> МАЗМҰНЫ</w:t>
      </w:r>
    </w:p>
    <w:bookmarkEnd w:id="7"/>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56"/>
        <w:gridCol w:w="1844"/>
      </w:tblGrid>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Қолдану саласы</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Нормативтік сілтемелер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Терминдер мен анықтамалар, белгілеулер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ережелер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КП-514 РДТ "RDT LINE" өлшеу кешенінің негізіндегі жылжымалы жол зертханасы</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Жалпы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Жабдық құрамы</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Өлшнетін параметрлер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Өлшеу жүргізу шарттарына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Өлшеу құралдарына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Өлшеу жүргізуге дайындалу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Өлшеу жүргізу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Өлшеу нәтижелерін өңдеу және рәсімдеу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Пайдалану кезіндегі қауіпсіздік талаптары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КП 514СМП "Трасса" жылжымалы кешенді жол зертханасы (Саратов қ.)</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Жалпы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Жабдық құрамы</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Өлшнетін параметрлер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Өлшеу жүргізу шарттарына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Өлшеу құралдарына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Өлшеу жүргізуге дайындалу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Өлшеу жүргізу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Өлшеу нәтижелерін өңдеу және рәсімдеу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Пайдалану кезіндегі қауіпсіздік талаптары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Дорога-ПРО". Бейнеақаулау. Жол жамылғысының ақауларын тіркеу ("Титул-2005" ЖШҚ)</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Жалпы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Жабдық құрамы</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Өлшнетін параметрлер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Өлшеу жүргізу шарттарына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Өлшеу құралдарына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Өлшеу жүргізуге дайындалу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Өлшеу жүргізу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Өлшеу нәтижелерін өңдеу және рәсімдеу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Пайдалану кезіндегі қауіпсіздік талаптары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ПКРС-2 РДТ инновациялық құрал базасындағы ілінісу коэффициентін өлшеудің  жетілдірілген жүйесі.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Жалпы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Жабдық құрамы</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Өлшнетін параметрлер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Өлшеу жүргізу шарттарына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Өлшеу құралдарына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Өлшеу жүргізуге дайындалу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Өлшеу жүргізу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Өлшеу нәтижелерін өңдеу және рәсімдеу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Пайдалану кезіндегі қауіпсіздік талаптары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Дина-3М динамикалық жүктеу қондырғысын қолданып, серпімділік модулін анықтау</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Жалпы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Жабдық құрамы</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Өлшнетін параметрлер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Өлшеу жүргізу шарттарына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Өлшеу құралдарына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Өлшеу жүргізуге дайындалу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Өлшеу жүргізу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Өлшеу нәтижелерін өңдеу және рәсімдеу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Пайдалану кезіндегі қауіпсіздік талаптары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Автомобиль жолдарының бейнепаспорттайтын "ЖБТЖ" "Регион" ҒӨБ жылжымалы бағдарламалық-аппараттық кешенімен бейнепаспорттау бойынша жұмыстардың ұйымдастыру мен жүргізу</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Жалпы талаптар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Жабдық  құрамы</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Өлшеу жұмыстарын жүргізуге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Өлшеу құралдарына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Өлшеу жүргізуге дайындалу тәртібі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Өлшеу жұмыстарын жүргізу тәртібі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Өлшеу нәтижелерін өңдеу және рәсімдеу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Пайдалану кезіндегі қауіпсіздікке қойылатын талаптар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Dynatest топтамасының көпатқарымдық диагностикалық жылжымалы зертхана кешенін қолдана отырып, автомобиль жолдарының көліктік-пайдалану күйін аспаптық тексеру бойынша жұмыстарды ұйымдастыру және жүргізу</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Жалпы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Жабдық құрамы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Өлшеу құралдарына қойылатын талаптар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Өлшеу жұмыстарын жүргізуге дайындалу тәртібі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Пайдалану кезіндегі қауіпсіздікке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FWD (дефлектометр) типіндегі динамикалық жүктеу қондырғысын қолдана отырып серпімділік модулін анықтау әдісі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Әдістің негізі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Жалпы талаптар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Өлшеу жұмыстарын жүргізу шарттарына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Өлшеу құралдарына қойылатын талаптар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Өлшеу жұмыстарын жүргізуге дайындалу тәртібі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Өлшеу жұмыстарын жүргізу тәртібі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Өлшеу нәтижелерін өңдеу және рәсімдеу тәртібі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Пайдалану кезіндегі қауіпсіздікке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GripTester қондырғысы арқылы автомобиль дөңгелектерінің жол төсемесімен ілінісу коэффициентін анықтау әдісі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Әдістің  негізі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Жалпы талаптар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Өлшеу жұмыстарын жүргізуге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Өлшеу құралдарына қойылатын талаптар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Өлшеу жұмыстарын жүргізуге дайындалу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Өлшеу жұмыстарын жүргізу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Өлшеу нәтижелерін өңдеу және рәсімдеу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Пайдалану кезіндегі қауіпсіздікке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Сынақ кешені (RSP) арқылы жол төсемесі бетінің пішінін анықтау әдісі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Әдістің мәні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Жалпы талаптар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Өлшеу жүргізу жағдайларына қойылатын талаптар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Өлшеу құралдарына қойылатын талаптар </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Өлшеулерді жүргізуге дайындалу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Өлшеулерді жүргізу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Өлшеу нәтижелерін өңдеу және рәсімдеу тәртібі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Пайдалану кезіндегі қауіпсіздікке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Жұмыс жүргізу орындарында қозғалысты ұйымдастыруға қойылатын талаптар</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қосымшасы (ақпараттық) Автомобиль жолдарын аспаптық зерттеу және паспорттау құнының нормативі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қосымшасы (ақпараттық) Автомобиль жолдарын аспаптық зерттеу және паспорттау құнының нормативі</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04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Библиография</w:t>
            </w:r>
          </w:p>
        </w:tc>
        <w:tc>
          <w:tcPr>
            <w:tcW w:w="18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bookmarkStart w:name="z9" w:id="8"/>
    <w:p>
      <w:pPr>
        <w:spacing w:after="0"/>
        <w:ind w:left="0"/>
        <w:jc w:val="left"/>
      </w:pPr>
      <w:r>
        <w:rPr>
          <w:rFonts w:ascii="Times New Roman"/>
          <w:b/>
          <w:i w:val="false"/>
          <w:color w:val="000000"/>
        </w:rPr>
        <w:t xml:space="preserve"> Кіріспе</w:t>
      </w:r>
    </w:p>
    <w:bookmarkEnd w:id="8"/>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Бұл ұсыным автокөлік жолдарының көліктік-пайдалану күйін, бақылау тәртіптемесінде жолдардың күйін қадағалау және олардың сапасының барлық негізгі белгілерін жүйелі түрде анықтауға арналған  диагностикалауды, сонымен қатар автокөлік жолдарын паспорттау бойынша жұмыстарды жетілдіру мақсатында әзірленген.</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Автомобиль жолдары, еліміздің әртүрлі аймақтарында орналасқан көптеген құрылыстардан тұратын, күрделі инженерлік кешен болып табылады. Жолдарды тиімді пайдалану олардың техникалық параметрлеріне және көліктік-пайдалану күйіне толығымен тәуелді.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Автомобиль жолдарының көліктік-пайдалану күйін бағалау, </w:t>
      </w:r>
      <w:r>
        <w:rPr>
          <w:rFonts w:ascii="Times New Roman"/>
          <w:b/>
          <w:i w:val="false"/>
          <w:color w:val="000000"/>
          <w:sz w:val="28"/>
        </w:rPr>
        <w:t xml:space="preserve">жөндеу шараларының түрлері мен </w:t>
      </w:r>
      <w:r>
        <w:rPr>
          <w:rFonts w:ascii="Times New Roman"/>
          <w:b/>
          <w:i w:val="false"/>
          <w:color w:val="000000"/>
          <w:sz w:val="28"/>
        </w:rPr>
        <w:t xml:space="preserve">жүргізу тәртібін  тағайындау жол төсемдерінің көтеру қабілеттері туралы </w:t>
      </w:r>
      <w:r>
        <w:rPr>
          <w:rFonts w:ascii="Times New Roman"/>
          <w:b/>
          <w:i w:val="false"/>
          <w:color w:val="000000"/>
          <w:sz w:val="28"/>
        </w:rPr>
        <w:t>мәліметтерді жедел алуға негізделген.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Автомобиль </w:t>
      </w:r>
      <w:r>
        <w:rPr>
          <w:rFonts w:ascii="Times New Roman"/>
          <w:b w:val="false"/>
          <w:i w:val="false"/>
          <w:color w:val="000000"/>
          <w:sz w:val="28"/>
        </w:rPr>
        <w:t xml:space="preserve">жолдарын паспорттау, жолдар мен жол құрылыстары, олардың ұзындығы, техникалық сипаттамалары, инженерлік құрылғылардың бар болуы, жабдықталуы мен жол жағдайы туралы объективті мәліметтерді алу мақсатында жүргізіледі. </w:t>
      </w:r>
    </w:p>
    <w:p>
      <w:pPr>
        <w:spacing w:after="0"/>
        <w:ind w:left="0"/>
        <w:jc w:val="both"/>
      </w:pPr>
      <w:r>
        <w:rPr>
          <w:rFonts w:ascii="Times New Roman"/>
          <w:b w:val="false"/>
          <w:i w:val="false"/>
          <w:color w:val="000000"/>
          <w:sz w:val="28"/>
        </w:rPr>
        <w:t xml:space="preserve">
      Өнімділігі жоғары көпатқарымды жылжымалы зертханалық кешендерді қолдану, өлшеу жұмыстарын жүргізуді бірнеше есе жеделдетуге, олардың дәлдігін арттыруға, қолданыстағы </w:t>
      </w:r>
      <w:r>
        <w:rPr>
          <w:rFonts w:ascii="Times New Roman"/>
          <w:b/>
          <w:i w:val="false"/>
          <w:color w:val="000000"/>
          <w:sz w:val="28"/>
        </w:rPr>
        <w:t>автомобиль</w:t>
      </w:r>
      <w:r>
        <w:rPr>
          <w:rFonts w:ascii="Times New Roman"/>
          <w:b w:val="false"/>
          <w:i w:val="false"/>
          <w:color w:val="000000"/>
          <w:sz w:val="28"/>
        </w:rPr>
        <w:t xml:space="preserve"> жолдарының желісіндегі диагностикалау мен паспорттаудың мәселелерін шешуге, жаңадан салу және қайта салудың сапасын бағалауға, жол жағдайы туралы мәліметтер базасын жасауға және қолдап тұруға мүмкіндік береді.</w:t>
      </w:r>
    </w:p>
    <w:p>
      <w:pPr>
        <w:spacing w:after="0"/>
        <w:ind w:left="0"/>
        <w:jc w:val="both"/>
      </w:pPr>
      <w:r>
        <w:rPr>
          <w:rFonts w:ascii="Times New Roman"/>
          <w:b w:val="false"/>
          <w:i w:val="false"/>
          <w:color w:val="000000"/>
          <w:sz w:val="28"/>
        </w:rPr>
        <w:t xml:space="preserve">
      Қазіргі уақытта, жолдарды диагностикалауды міндеттерінің барлық саласын өз ішіне алатын диагностикалау жабдықтарының  көптеген түрлері шығарылуда. Түрлі елдерде автомобиль жолдарын зерттеудің, паспорттаудың және инвентаризациялаудың өзіндік әдістері мен жүйелері бар, оларға қойылатын жалпы талап - ақпаратты алудың шапшаңдығы, дұрыстық, жоғары сенімділік және өлшеу құралдарының дәлдігі, өлшеу үдерісінің автоматтандырылуы. </w:t>
      </w:r>
    </w:p>
    <w:p>
      <w:pPr>
        <w:spacing w:after="0"/>
        <w:ind w:left="0"/>
        <w:jc w:val="both"/>
      </w:pPr>
      <w:r>
        <w:rPr>
          <w:rFonts w:ascii="Times New Roman"/>
          <w:b w:val="false"/>
          <w:i w:val="false"/>
          <w:color w:val="000000"/>
          <w:sz w:val="28"/>
        </w:rPr>
        <w:t>
      Жолды паспорттау кезінде жылжымалы жол зертханасында жолдың бейнетүсірілімінің материалдарын камералық өңдеу жұмыстары үшін бейнеөлшеу жүйелерін қолдану бейне түсірілімдегі нысандар бейнесін "суреттеуге" немесе "цифрлауға", олардың қасиеттерін сәйкестендіруге және сипаттауға мүмкіндік береді. Бейнесуретті цифрлау нәтижесінде мәліметтер базасына ақпараттар жазылады, оның негізінде бағдарламада жолдың планы кескінделеді, қажетті кестелер толтырылады, есептер қалыптасады.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1 Қолдану саласы</w:t>
      </w:r>
    </w:p>
    <w:bookmarkEnd w:id="10"/>
    <w:p>
      <w:pPr>
        <w:spacing w:after="0"/>
        <w:ind w:left="0"/>
        <w:jc w:val="both"/>
      </w:pPr>
      <w:r>
        <w:rPr>
          <w:rFonts w:ascii="Times New Roman"/>
          <w:b w:val="false"/>
          <w:i w:val="false"/>
          <w:color w:val="000000"/>
          <w:sz w:val="28"/>
        </w:rPr>
        <w:t xml:space="preserve">
      1.1 Осы ұсынымдар ортақ қолданыстағы автомобиль жолдары мен жол құрылыстары желісіне қолданылады және Қазақстан Республикасының заңнамасына сәйкес автомобиль жолдарын диагностикалау мен көліктік-пайдалану күйін бағалау, паспорттау, жөндеу шараларын жоспарлау мен жол және жол құрылыстарының күйінің көліктік-пайдалану жағдайы туралы мәліметтер базасын құру және оны жаңарту  жұмыстарымен айналысатын ұйымдарға арналған. </w:t>
      </w:r>
    </w:p>
    <w:p>
      <w:pPr>
        <w:spacing w:after="0"/>
        <w:ind w:left="0"/>
        <w:jc w:val="both"/>
      </w:pPr>
      <w:r>
        <w:rPr>
          <w:rFonts w:ascii="Times New Roman"/>
          <w:b w:val="false"/>
          <w:i w:val="false"/>
          <w:color w:val="000000"/>
          <w:sz w:val="28"/>
        </w:rPr>
        <w:t>
      1.2 Бұл ұсынымдар ортақ қолданыстағы автомобиль  жолдарын және жол құрылыстарын диагностикалау мен паспорттау бойынша жұмыстардың әдістемесі мен ретін, өнімділігі жоғары көпатқарымды жылжымалы зертханалық кешендерді қолдана отырып анықтайды.  Осы ұсынымдардың ережелері елді мекен көшелерін паспорттау кезінде де қолданылуы мүмкін.</w:t>
      </w:r>
    </w:p>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2 Нормативтік сілтемелер</w:t>
      </w:r>
    </w:p>
    <w:bookmarkEnd w:id="11"/>
    <w:p>
      <w:pPr>
        <w:spacing w:after="0"/>
        <w:ind w:left="0"/>
        <w:jc w:val="both"/>
      </w:pPr>
      <w:r>
        <w:rPr>
          <w:rFonts w:ascii="Times New Roman"/>
          <w:b w:val="false"/>
          <w:i w:val="false"/>
          <w:color w:val="000000"/>
          <w:sz w:val="28"/>
        </w:rPr>
        <w:t>
      Осы Ұсынымдарда келесі нормативтік құжаттарға сілтемелер берілген:</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ҚНжЕ 3.03-09-2006*  "Автомобиль жолдары" 22.04.2014ж күнгі өзгерістерімен.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2.4-2007 Қазақстан Республикасының өлшем бірлігін қамтамасыз етудің мемлекеттік жүйесі. Өлшеу құралдарын тексеру. Ұйымдастыру және жүргізу тәртібі.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СТ 2.21-2007 Қазақстан Республикасының өлшем бірлігін қамтамасыз етудің мемлекеттік жүйесі. Сынақ жүргізу мен өлшем құралдары типін бекіту тәртібі.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2.30-2007 Қазақстан Республикасының өлшем бірлігін қамтамасыз етудің мемлекеттік жүйесі. Өлшеу құралдарын метрологиялық аттестациялау тәртібі. Шамалар бірлігі эталондары. Жасау, бекіту, сақтау мен қолданудың негізге ережелері.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2.75-2009 Қазақстан Республикасының өлшем бірлігін қамтамасыз етудің мемлекеттік жүйесі. Сынақ жабдықтарын аттестациялау тәртібі.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ҚНжЕ 3.03-09-2006*  "Автомобиль жолдары",  22.04.2014 ж енгізілген өзгерістермен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ЕР 218-27-2014 Автомобиль жолдарының көліктік-пайдалану күйін диагностикалау және бағалау бойынша нұсқаулық</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ЕР 218-28-2016 Жалпы пайдаланымдағы автомобиль жолдарын паспорттау бойынша нұсқаулық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 Осы ұсынымдарды қолдану кезінде ағымдағы жылдың күйі бойынша жыл сайын шығарылатын "Стандарттау бойынша нормативтік құжаттар" ақпараттық көрсеткіш және ағымдағы жылы жарияланған ай сайынғы ақпараттық көрсеткіштер бойынша сілтеме берілген құжаттардың жарамдылығын тексеріп отырған дұрыс. Егер сілтеме белірген құжат алмастырылған (өзгертілген) болса, онда осы стандартты қолдану кезінде алмастырылған (өзгертілген) құжатты қолдану қажет. Егер сілтеме берілген құжат ауыстырылмастан күшін жойған болса, онда сол құжатқа сілтеме берілген ереже бұл сілтемені қозғамайтын бөлігінде қолданылады.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терминдер мен анықтамалар, белгілеулер </w:t>
      </w:r>
    </w:p>
    <w:bookmarkEnd w:id="12"/>
    <w:p>
      <w:pPr>
        <w:spacing w:after="0"/>
        <w:ind w:left="0"/>
        <w:jc w:val="both"/>
      </w:pPr>
      <w:r>
        <w:rPr>
          <w:rFonts w:ascii="Times New Roman"/>
          <w:b w:val="false"/>
          <w:i w:val="false"/>
          <w:color w:val="000000"/>
          <w:sz w:val="28"/>
        </w:rPr>
        <w:t xml:space="preserve">
      3.1 Осы стандартта ҚР СТ 1053 [1] бойынша терминдер, сондай-ақ  қажетті анықтамалары мен белгілері бар келесі терминдер қолданылады:  </w:t>
      </w:r>
    </w:p>
    <w:p>
      <w:pPr>
        <w:spacing w:after="0"/>
        <w:ind w:left="0"/>
        <w:jc w:val="both"/>
      </w:pPr>
      <w:r>
        <w:rPr>
          <w:rFonts w:ascii="Times New Roman"/>
          <w:b w:val="false"/>
          <w:i w:val="false"/>
          <w:color w:val="000000"/>
          <w:sz w:val="28"/>
        </w:rPr>
        <w:t>
      3.1.1 Дефлектометр:  жол төсемінің бетіндегі иілу оймаларын тіркеуге мүмкіндік беретін құламалы жүктің әсерімен соққылы жүктеуді жүзеге асыратын FWD (Falling weight deflectometer) типіндегі динамикалық жүктеу қондырғысы</w:t>
      </w:r>
    </w:p>
    <w:p>
      <w:pPr>
        <w:spacing w:after="0"/>
        <w:ind w:left="0"/>
        <w:jc w:val="both"/>
      </w:pPr>
      <w:r>
        <w:rPr>
          <w:rFonts w:ascii="Times New Roman"/>
          <w:b w:val="false"/>
          <w:i w:val="false"/>
          <w:color w:val="000000"/>
          <w:sz w:val="28"/>
        </w:rPr>
        <w:t>
      3.1.2 Жол төсемесінің серпімділік модулі: жол төсемесінің беріктік көрсеткіштерін сипаттайтын шама.</w:t>
      </w:r>
    </w:p>
    <w:p>
      <w:pPr>
        <w:spacing w:after="0"/>
        <w:ind w:left="0"/>
        <w:jc w:val="both"/>
      </w:pPr>
      <w:r>
        <w:rPr>
          <w:rFonts w:ascii="Times New Roman"/>
          <w:b w:val="false"/>
          <w:i w:val="false"/>
          <w:color w:val="000000"/>
          <w:sz w:val="28"/>
        </w:rPr>
        <w:t>
      3.1.3 Тегіссіздік: геометриялық параметрлері бойынша қозғалыстағы көлік құралының демпфирлейтін жүйе шегіндегі тербелуіне ықпал ете алатын жол бетінің күйінің сапалық сипаттамасы.</w:t>
      </w:r>
    </w:p>
    <w:p>
      <w:pPr>
        <w:spacing w:after="0"/>
        <w:ind w:left="0"/>
        <w:jc w:val="both"/>
      </w:pPr>
      <w:r>
        <w:rPr>
          <w:rFonts w:ascii="Times New Roman"/>
          <w:b w:val="false"/>
          <w:i w:val="false"/>
          <w:color w:val="000000"/>
          <w:sz w:val="28"/>
        </w:rPr>
        <w:t>
      3.1.4 Жолдың көліктік-пайдалану күйін бағалау: автомобиль жолдарының нақты тұтынушылық қасиеттерінің, олардың негізгі параметрлері мен сипаттамаларының нормативтік талаптарға сәйкес келу дәрежесін анықтау.</w:t>
      </w:r>
    </w:p>
    <w:p>
      <w:pPr>
        <w:spacing w:after="0"/>
        <w:ind w:left="0"/>
        <w:jc w:val="both"/>
      </w:pPr>
      <w:r>
        <w:rPr>
          <w:rFonts w:ascii="Times New Roman"/>
          <w:b w:val="false"/>
          <w:i w:val="false"/>
          <w:color w:val="000000"/>
          <w:sz w:val="28"/>
        </w:rPr>
        <w:t>
      3.1.5 Автомобиль жолдарын паспорттау – автомобиль жолдары мен жасанды жол құрылыстарының техникалық паспортын жасау және жол мәліметтері базасын қалыптастыру арқылы оларды есепке алу.</w:t>
      </w:r>
    </w:p>
    <w:p>
      <w:pPr>
        <w:spacing w:after="0"/>
        <w:ind w:left="0"/>
        <w:jc w:val="both"/>
      </w:pPr>
      <w:r>
        <w:rPr>
          <w:rFonts w:ascii="Times New Roman"/>
          <w:b w:val="false"/>
          <w:i w:val="false"/>
          <w:color w:val="000000"/>
          <w:sz w:val="28"/>
        </w:rPr>
        <w:t>
      3.1.6 Жылжымалы жол зертханасы – бұл негізгі автомобильге және бағдарлама құралдарына орнатылған зерттеліп отырған нысандардың техникалық параметрлері мен пайдалану күйі туралы ақпаратты жинауды, алғашқы өңдеуді және расталған ақпаратты жазуды қамтамасыз ететін жабдықтар кешені.</w:t>
      </w:r>
    </w:p>
    <w:p>
      <w:pPr>
        <w:spacing w:after="0"/>
        <w:ind w:left="0"/>
        <w:jc w:val="both"/>
      </w:pPr>
      <w:r>
        <w:rPr>
          <w:rFonts w:ascii="Times New Roman"/>
          <w:b w:val="false"/>
          <w:i w:val="false"/>
          <w:color w:val="000000"/>
          <w:sz w:val="28"/>
        </w:rPr>
        <w:t>
      3.1.7 Автомобиль жолының көліктік-пайдалану күйі (бұдан әрі -  КПК): жолдың зерттеу мезетіндегі техникалық деңгейін, пайдалану күйін сипаттайтын және оның тұтынушылық қасиеттерін анықтайтын көрсеткіштер кешені.</w:t>
      </w:r>
    </w:p>
    <w:p>
      <w:pPr>
        <w:spacing w:after="0"/>
        <w:ind w:left="0"/>
        <w:jc w:val="both"/>
      </w:pPr>
      <w:r>
        <w:rPr>
          <w:rFonts w:ascii="Times New Roman"/>
          <w:b w:val="false"/>
          <w:i w:val="false"/>
          <w:color w:val="000000"/>
          <w:sz w:val="28"/>
        </w:rPr>
        <w:t>
      3.2 Осы ұсынымдарда келесі белгілеулер мен қысқартылған сөздер қолданылды:</w:t>
      </w:r>
    </w:p>
    <w:p>
      <w:pPr>
        <w:spacing w:after="0"/>
        <w:ind w:left="0"/>
        <w:jc w:val="both"/>
      </w:pPr>
      <w:r>
        <w:rPr>
          <w:rFonts w:ascii="Times New Roman"/>
          <w:b w:val="false"/>
          <w:i w:val="false"/>
          <w:color w:val="000000"/>
          <w:sz w:val="28"/>
        </w:rPr>
        <w:t>
      3.2.1 ДК: Дербес компьютер;</w:t>
      </w:r>
    </w:p>
    <w:p>
      <w:pPr>
        <w:spacing w:after="0"/>
        <w:ind w:left="0"/>
        <w:jc w:val="both"/>
      </w:pPr>
      <w:r>
        <w:rPr>
          <w:rFonts w:ascii="Times New Roman"/>
          <w:b w:val="false"/>
          <w:i w:val="false"/>
          <w:color w:val="000000"/>
          <w:sz w:val="28"/>
        </w:rPr>
        <w:t>
      3.2.2 DMI: Жүріп өткен жол құрылғысы</w:t>
      </w:r>
    </w:p>
    <w:p>
      <w:pPr>
        <w:spacing w:after="0"/>
        <w:ind w:left="0"/>
        <w:jc w:val="both"/>
      </w:pPr>
      <w:r>
        <w:rPr>
          <w:rFonts w:ascii="Times New Roman"/>
          <w:b w:val="false"/>
          <w:i w:val="false"/>
          <w:color w:val="000000"/>
          <w:sz w:val="28"/>
        </w:rPr>
        <w:t>
      3.2.3 DPU:  Мәліметтерді өңдеу блогы.</w:t>
      </w:r>
    </w:p>
    <w:p>
      <w:pPr>
        <w:spacing w:after="0"/>
        <w:ind w:left="0"/>
        <w:jc w:val="both"/>
      </w:pPr>
      <w:r>
        <w:rPr>
          <w:rFonts w:ascii="Times New Roman"/>
          <w:b w:val="false"/>
          <w:i w:val="false"/>
          <w:color w:val="000000"/>
          <w:sz w:val="28"/>
        </w:rPr>
        <w:t>
      3.2.4 DSP: Профилографтың жүйелік тақшасына арналған чип</w:t>
      </w:r>
    </w:p>
    <w:p>
      <w:pPr>
        <w:spacing w:after="0"/>
        <w:ind w:left="0"/>
        <w:jc w:val="both"/>
      </w:pPr>
      <w:r>
        <w:rPr>
          <w:rFonts w:ascii="Times New Roman"/>
          <w:b w:val="false"/>
          <w:i w:val="false"/>
          <w:color w:val="000000"/>
          <w:sz w:val="28"/>
        </w:rPr>
        <w:t>
      3.2.5 GPS: Жердің жасанды жерсеріктерінен алынған сигналдар негізінде бүкіләлемдік координаттар жүйесінде автокөліктің орнын анықтайтын құрылғы.</w:t>
      </w:r>
    </w:p>
    <w:p>
      <w:pPr>
        <w:spacing w:after="0"/>
        <w:ind w:left="0"/>
        <w:jc w:val="both"/>
      </w:pPr>
      <w:r>
        <w:rPr>
          <w:rFonts w:ascii="Times New Roman"/>
          <w:b w:val="false"/>
          <w:i w:val="false"/>
          <w:color w:val="000000"/>
          <w:sz w:val="28"/>
        </w:rPr>
        <w:t>
      3.2.6 HDR: Жол бетінің бұзылуын анықтайтын дәлдігі жоғары жүйе</w:t>
      </w:r>
    </w:p>
    <w:p>
      <w:pPr>
        <w:spacing w:after="0"/>
        <w:ind w:left="0"/>
        <w:jc w:val="both"/>
      </w:pPr>
      <w:r>
        <w:rPr>
          <w:rFonts w:ascii="Times New Roman"/>
          <w:b w:val="false"/>
          <w:i w:val="false"/>
          <w:color w:val="000000"/>
          <w:sz w:val="28"/>
        </w:rPr>
        <w:t>
      3.2.7 IBM: Операциялық жүйе.</w:t>
      </w:r>
    </w:p>
    <w:p>
      <w:pPr>
        <w:spacing w:after="0"/>
        <w:ind w:left="0"/>
        <w:jc w:val="both"/>
      </w:pPr>
      <w:r>
        <w:rPr>
          <w:rFonts w:ascii="Times New Roman"/>
          <w:b w:val="false"/>
          <w:i w:val="false"/>
          <w:color w:val="000000"/>
          <w:sz w:val="28"/>
        </w:rPr>
        <w:t>
      3.2.8 IMS: Инерциялық қозғалыс құрылғысы.</w:t>
      </w:r>
    </w:p>
    <w:p>
      <w:pPr>
        <w:spacing w:after="0"/>
        <w:ind w:left="0"/>
        <w:jc w:val="both"/>
      </w:pPr>
      <w:r>
        <w:rPr>
          <w:rFonts w:ascii="Times New Roman"/>
          <w:b w:val="false"/>
          <w:i w:val="false"/>
          <w:color w:val="000000"/>
          <w:sz w:val="28"/>
        </w:rPr>
        <w:t>
      3.2.9 IRI (InternationalRoughnessIndex): Халықаралық тегістік индексі.</w:t>
      </w:r>
    </w:p>
    <w:p>
      <w:pPr>
        <w:spacing w:after="0"/>
        <w:ind w:left="0"/>
        <w:jc w:val="both"/>
      </w:pPr>
      <w:r>
        <w:rPr>
          <w:rFonts w:ascii="Times New Roman"/>
          <w:b w:val="false"/>
          <w:i w:val="false"/>
          <w:color w:val="000000"/>
          <w:sz w:val="28"/>
        </w:rPr>
        <w:t>
      3.2.10 ISA: Шина слоты.</w:t>
      </w:r>
    </w:p>
    <w:p>
      <w:pPr>
        <w:spacing w:after="0"/>
        <w:ind w:left="0"/>
        <w:jc w:val="both"/>
      </w:pPr>
      <w:r>
        <w:rPr>
          <w:rFonts w:ascii="Times New Roman"/>
          <w:b w:val="false"/>
          <w:i w:val="false"/>
          <w:color w:val="000000"/>
          <w:sz w:val="28"/>
        </w:rPr>
        <w:t>
      3.2.11 PSB: Профилографтың жүйелік тақшалары.</w:t>
      </w:r>
    </w:p>
    <w:p>
      <w:pPr>
        <w:spacing w:after="0"/>
        <w:ind w:left="0"/>
        <w:jc w:val="both"/>
      </w:pPr>
      <w:r>
        <w:rPr>
          <w:rFonts w:ascii="Times New Roman"/>
          <w:b w:val="false"/>
          <w:i w:val="false"/>
          <w:color w:val="000000"/>
          <w:sz w:val="28"/>
        </w:rPr>
        <w:t>
      3.2.12 RSP (RoadSurfaceProfiler): Лазерлік профилометр.</w:t>
      </w:r>
    </w:p>
    <w:p>
      <w:pPr>
        <w:spacing w:after="0"/>
        <w:ind w:left="0"/>
        <w:jc w:val="both"/>
      </w:pPr>
      <w:r>
        <w:rPr>
          <w:rFonts w:ascii="Times New Roman"/>
          <w:b w:val="false"/>
          <w:i w:val="false"/>
          <w:color w:val="000000"/>
          <w:sz w:val="28"/>
        </w:rPr>
        <w:t>
      3.2.13 RspWin: Бағдарламалық жасақтама.</w:t>
      </w:r>
    </w:p>
    <w:p>
      <w:pPr>
        <w:spacing w:after="0"/>
        <w:ind w:left="0"/>
        <w:jc w:val="both"/>
      </w:pPr>
      <w:r>
        <w:rPr>
          <w:rFonts w:ascii="Times New Roman"/>
          <w:b w:val="false"/>
          <w:i w:val="false"/>
          <w:color w:val="000000"/>
          <w:sz w:val="28"/>
        </w:rPr>
        <w:t>
      3.2.14 ЖБПЖ: мәліметтерді камералық өңдеуге арналған жылжымалы жол зертханасы мен бағдарламалық кешеннен тұратын жолдарды бейнепаспорттау жүйесі.</w:t>
      </w:r>
    </w:p>
    <w:p>
      <w:pPr>
        <w:spacing w:after="0"/>
        <w:ind w:left="0"/>
        <w:jc w:val="both"/>
      </w:pPr>
      <w:r>
        <w:rPr>
          <w:rFonts w:ascii="Times New Roman"/>
          <w:b w:val="false"/>
          <w:i w:val="false"/>
          <w:color w:val="000000"/>
          <w:sz w:val="28"/>
        </w:rPr>
        <w:t xml:space="preserve">
      3.2.15 БӨЖ: Жолдарды бейнетүсіру материалдарын камералық өңдеуге арналған бейнеөлшеу жүйесі, бағдарламасы. </w:t>
      </w:r>
    </w:p>
    <w:p>
      <w:pPr>
        <w:spacing w:after="0"/>
        <w:ind w:left="0"/>
        <w:jc w:val="both"/>
      </w:pPr>
      <w:r>
        <w:rPr>
          <w:rFonts w:ascii="Times New Roman"/>
          <w:b w:val="false"/>
          <w:i w:val="false"/>
          <w:color w:val="000000"/>
          <w:sz w:val="28"/>
        </w:rPr>
        <w:t>
      3.2.16 ГАЖ: Географиялық ақпараттық жүйе, нысандар туралы ақпараттар белгіленген жергілікті жердің электронды картасы.</w:t>
      </w:r>
    </w:p>
    <w:bookmarkStart w:name="z14" w:id="13"/>
    <w:p>
      <w:pPr>
        <w:spacing w:after="0"/>
        <w:ind w:left="0"/>
        <w:jc w:val="both"/>
      </w:pPr>
      <w:r>
        <w:rPr>
          <w:rFonts w:ascii="Times New Roman"/>
          <w:b w:val="false"/>
          <w:i w:val="false"/>
          <w:color w:val="000000"/>
          <w:sz w:val="28"/>
        </w:rPr>
        <w:t xml:space="preserve">
      </w:t>
      </w:r>
      <w:r>
        <w:rPr>
          <w:rFonts w:ascii="Times New Roman"/>
          <w:b/>
          <w:i w:val="false"/>
          <w:color w:val="000000"/>
          <w:sz w:val="28"/>
        </w:rPr>
        <w:t>4 Жалпы ережелер</w:t>
      </w:r>
    </w:p>
    <w:bookmarkEnd w:id="13"/>
    <w:p>
      <w:pPr>
        <w:spacing w:after="0"/>
        <w:ind w:left="0"/>
        <w:jc w:val="both"/>
      </w:pPr>
      <w:r>
        <w:rPr>
          <w:rFonts w:ascii="Times New Roman"/>
          <w:b w:val="false"/>
          <w:i w:val="false"/>
          <w:color w:val="000000"/>
          <w:sz w:val="28"/>
        </w:rPr>
        <w:t>
      4.1 Автомобиль жолдарын диагностикалау мақсаты жолдардың көліктік-пайдалану жай-күйі, олардың пайдалану шарттарының және тұтыну қасиеттерінің, параметрлердің және сипаттамалардың қозғалыс талаптарына  сәйкестік дәрежесі туралы толық, әділ және сенімді ақпаратын алу болып табылады.</w:t>
      </w:r>
    </w:p>
    <w:p>
      <w:pPr>
        <w:spacing w:after="0"/>
        <w:ind w:left="0"/>
        <w:jc w:val="both"/>
      </w:pPr>
      <w:r>
        <w:rPr>
          <w:rFonts w:ascii="Times New Roman"/>
          <w:b w:val="false"/>
          <w:i w:val="false"/>
          <w:color w:val="000000"/>
          <w:sz w:val="28"/>
        </w:rPr>
        <w:t>
      4.2 Автомобиль жолдарын паспорттау жолдар мен жол құрылыстарының болуы, олардың ұзындығы, техникалық сипаттамалары, инженерлік жабдықтардың болуы, жолдарды жайластыру және олардың жағдайы туралы объективті мәліметтер алу үшін жүргізілді.</w:t>
      </w:r>
    </w:p>
    <w:p>
      <w:pPr>
        <w:spacing w:after="0"/>
        <w:ind w:left="0"/>
        <w:jc w:val="both"/>
      </w:pPr>
      <w:r>
        <w:rPr>
          <w:rFonts w:ascii="Times New Roman"/>
          <w:b w:val="false"/>
          <w:i w:val="false"/>
          <w:color w:val="000000"/>
          <w:sz w:val="28"/>
        </w:rPr>
        <w:t xml:space="preserve">
      4.3 Жолдардың және жол құрылыстарының көліктік-пайдалану жай-күйін диагностикалау және бағалау жұмыстары арнайы ұйымдармен, жабдықталған аттестатталған тиісті жылжымалы зертханалармен, құралдармен және жабдықтармен орындалуға тиіс. </w:t>
      </w:r>
    </w:p>
    <w:p>
      <w:pPr>
        <w:spacing w:after="0"/>
        <w:ind w:left="0"/>
        <w:jc w:val="both"/>
      </w:pPr>
      <w:r>
        <w:rPr>
          <w:rFonts w:ascii="Times New Roman"/>
          <w:b w:val="false"/>
          <w:i w:val="false"/>
          <w:color w:val="000000"/>
          <w:sz w:val="28"/>
        </w:rPr>
        <w:t>
      4.4 Автомобиль жолдарын диагностикалау кезінде стандартты, бірыңғайланған, метрологиялық аттестаталған жабдық пайдалануға тиіс. Зерттеулер алдында өлшеу құралдарына  калибрлеу жүргізілуге тиіс.</w:t>
      </w:r>
    </w:p>
    <w:p>
      <w:pPr>
        <w:spacing w:after="0"/>
        <w:ind w:left="0"/>
        <w:jc w:val="both"/>
      </w:pPr>
      <w:r>
        <w:rPr>
          <w:rFonts w:ascii="Times New Roman"/>
          <w:b w:val="false"/>
          <w:i w:val="false"/>
          <w:color w:val="000000"/>
          <w:sz w:val="28"/>
        </w:rPr>
        <w:t xml:space="preserve">
      Өнімділігі жоғары көпфункционалды жылжымалы зертхана кешендерін пайдалану өлшеу жүргізу жұмыстарын тездетуге, олардың дәлдігін арттыруға, қолданыстағы автомобиль жолдарының торабын диагностикалау және паспорттау мәселелерін шешуге, жаңа құрылыстың және реконструкциялаудың сапасын бағалауға, жолдар жағдайы туралы мәліметтер базасын қалыптастыруға және жұмыс күйінде ұстап тұруға мүмкіндік береді.  </w:t>
      </w:r>
    </w:p>
    <w:p>
      <w:pPr>
        <w:spacing w:after="0"/>
        <w:ind w:left="0"/>
        <w:jc w:val="both"/>
      </w:pPr>
      <w:r>
        <w:rPr>
          <w:rFonts w:ascii="Times New Roman"/>
          <w:b w:val="false"/>
          <w:i w:val="false"/>
          <w:color w:val="000000"/>
          <w:sz w:val="28"/>
        </w:rPr>
        <w:t xml:space="preserve">
      4. 5 Автомобиль жолдарын зертеу жұмыстары қауіпті санатына жатады. Бұл жұмыста қатысатын барлық тұлғалар жолдарды құру, жөндеу және ұстап күту кезіндегі Қауіпсіздік техника ережелері, сондай-ақ басқа ведомстволық ережелер мен нұсқаулықтар қатал және мүлтіксіз орындалуға тиіс. </w:t>
      </w:r>
    </w:p>
    <w:p>
      <w:pPr>
        <w:spacing w:after="0"/>
        <w:ind w:left="0"/>
        <w:jc w:val="both"/>
      </w:pPr>
      <w:r>
        <w:rPr>
          <w:rFonts w:ascii="Times New Roman"/>
          <w:b w:val="false"/>
          <w:i w:val="false"/>
          <w:color w:val="000000"/>
          <w:sz w:val="28"/>
        </w:rPr>
        <w:t xml:space="preserve">
      Тікелей жолда зерттеу жұмыстарын орындау кезінде жұмыстарды өндіру орындарын қоршау және қозғалысты ұйымдастыру жөніндегі нұсқаулықтар сақталуға тиіс. </w:t>
      </w:r>
    </w:p>
    <w:p>
      <w:pPr>
        <w:spacing w:after="0"/>
        <w:ind w:left="0"/>
        <w:jc w:val="both"/>
      </w:pPr>
      <w:r>
        <w:rPr>
          <w:rFonts w:ascii="Times New Roman"/>
          <w:b w:val="false"/>
          <w:i w:val="false"/>
          <w:color w:val="000000"/>
          <w:sz w:val="28"/>
        </w:rPr>
        <w:t>
      Жаңа еңбек тәсілдерін және жылжымалы зертханаларды қолдану кезінде осындай жағдайлар үшін арнайы нұсқаулықтар мен нұсқауларды сақтауға тиіс.</w:t>
      </w:r>
    </w:p>
    <w:p>
      <w:pPr>
        <w:spacing w:after="0"/>
        <w:ind w:left="0"/>
        <w:jc w:val="both"/>
      </w:pPr>
      <w:r>
        <w:rPr>
          <w:rFonts w:ascii="Times New Roman"/>
          <w:b w:val="false"/>
          <w:i w:val="false"/>
          <w:color w:val="000000"/>
          <w:sz w:val="28"/>
        </w:rPr>
        <w:t>
      4.6 Осы ұсынымдардың 5-14 тарауларында қазіргі уақытта кең қолдансқа ие кейбір көпфункционалды диагностикалалық жылжымалы жол зертханаларының жалпы сипаттамалары келтірілген.</w:t>
      </w:r>
    </w:p>
    <w:bookmarkStart w:name="z15" w:id="14"/>
    <w:p>
      <w:pPr>
        <w:spacing w:after="0"/>
        <w:ind w:left="0"/>
        <w:jc w:val="left"/>
      </w:pPr>
      <w:r>
        <w:rPr>
          <w:rFonts w:ascii="Times New Roman"/>
          <w:b/>
          <w:i w:val="false"/>
          <w:color w:val="000000"/>
        </w:rPr>
        <w:t xml:space="preserve"> 5 КП-514 РДТ "RDT LINE" өлшеу кешені негізіндегі жылжымалы жол зертханасы </w:t>
      </w:r>
    </w:p>
    <w:bookmarkEnd w:id="14"/>
    <w:p>
      <w:pPr>
        <w:spacing w:after="0"/>
        <w:ind w:left="0"/>
        <w:jc w:val="both"/>
      </w:pPr>
      <w:r>
        <w:rPr>
          <w:rFonts w:ascii="Times New Roman"/>
          <w:b/>
          <w:i w:val="false"/>
          <w:color w:val="000000"/>
          <w:sz w:val="28"/>
        </w:rPr>
        <w:t>5.1 Жалпы талаптар</w:t>
      </w:r>
    </w:p>
    <w:p>
      <w:pPr>
        <w:spacing w:after="0"/>
        <w:ind w:left="0"/>
        <w:jc w:val="both"/>
      </w:pPr>
      <w:r>
        <w:rPr>
          <w:rFonts w:ascii="Times New Roman"/>
          <w:b w:val="false"/>
          <w:i w:val="false"/>
          <w:color w:val="000000"/>
          <w:sz w:val="28"/>
        </w:rPr>
        <w:t>
      "RDT line" өлшеу кешеніне ие КП514 РДТ  жылжымалы жол зертханасы ("РОСДОРТЕХ" Саратов ғылыми-өндірістік орталығы" ААҚ) автомобиль жолдарының көліктік-пайдалану сипаттамаларын өлшеуге және автомобиль жолдарының көліктік-пайдалану күйі туралы толық, объективті және шынайы ақпараттарды алуға арналған (5.1-сурет).</w:t>
      </w:r>
    </w:p>
    <w:p>
      <w:pPr>
        <w:spacing w:after="0"/>
        <w:ind w:left="0"/>
        <w:jc w:val="both"/>
      </w:pPr>
      <w:r>
        <w:rPr>
          <w:rFonts w:ascii="Times New Roman"/>
          <w:b w:val="false"/>
          <w:i w:val="false"/>
          <w:color w:val="000000"/>
          <w:sz w:val="28"/>
        </w:rPr>
        <w:t>
      Кешен нысандардың орналасу орнына қарамастан ең жоғарғы өнімділікпен, түсіру және мәліметтерді "IndorRoad" [2, 3] автомобиль жолдарының геоақпараттар жүйесінде сақтауды қамтамасыз ете отырып, жедел сынау және диагностика жүргізуді қамтамасыз етеді</w:t>
      </w:r>
    </w:p>
    <w:p>
      <w:pPr>
        <w:spacing w:after="0"/>
        <w:ind w:left="0"/>
        <w:jc w:val="both"/>
      </w:pPr>
      <w:r>
        <w:rPr>
          <w:rFonts w:ascii="Times New Roman"/>
          <w:b/>
          <w:i w:val="false"/>
          <w:color w:val="000000"/>
          <w:sz w:val="28"/>
        </w:rPr>
        <w:t>5.2 Жабдық құрамы</w:t>
      </w:r>
    </w:p>
    <w:p>
      <w:pPr>
        <w:spacing w:after="0"/>
        <w:ind w:left="0"/>
        <w:jc w:val="both"/>
      </w:pPr>
      <w:r>
        <w:rPr>
          <w:rFonts w:ascii="Times New Roman"/>
          <w:b w:val="false"/>
          <w:i w:val="false"/>
          <w:color w:val="000000"/>
          <w:sz w:val="28"/>
        </w:rPr>
        <w:t xml:space="preserve">
      КП514 РДТ  жылжымалы жол зертханасының жабдық құрамы Peugeot Boxer, Ford Transit, Ford Jumbo, Volkswagen Crafter,  ГАЗ-3221 (Газель), Газель NEXT тағы басқа [2] арнайы автомобильдердің шассиіне орналастырылған өлшеу-есептеу кешенінен тұрады. </w:t>
      </w:r>
    </w:p>
    <w:p>
      <w:pPr>
        <w:spacing w:after="0"/>
        <w:ind w:left="0"/>
        <w:jc w:val="both"/>
      </w:pPr>
      <w:r>
        <w:rPr>
          <w:rFonts w:ascii="Times New Roman"/>
          <w:b/>
          <w:i w:val="false"/>
          <w:color w:val="000000"/>
          <w:sz w:val="28"/>
        </w:rPr>
        <w:t>5.3 Өлшенетін параметрлері</w:t>
      </w:r>
    </w:p>
    <w:p>
      <w:pPr>
        <w:spacing w:after="0"/>
        <w:ind w:left="0"/>
        <w:jc w:val="both"/>
      </w:pPr>
      <w:r>
        <w:rPr>
          <w:rFonts w:ascii="Times New Roman"/>
          <w:b w:val="false"/>
          <w:i w:val="false"/>
          <w:color w:val="000000"/>
          <w:sz w:val="28"/>
        </w:rPr>
        <w:t>
      Жылжымалы зертхана көмегімен мыналар өлшенеді:</w:t>
      </w:r>
    </w:p>
    <w:p>
      <w:pPr>
        <w:spacing w:after="0"/>
        <w:ind w:left="0"/>
        <w:jc w:val="both"/>
      </w:pPr>
      <w:r>
        <w:rPr>
          <w:rFonts w:ascii="Times New Roman"/>
          <w:b w:val="false"/>
          <w:i w:val="false"/>
          <w:color w:val="000000"/>
          <w:sz w:val="28"/>
        </w:rPr>
        <w:t xml:space="preserve">
      а) жүріп өткен жолдың ұзындығы; </w:t>
      </w:r>
    </w:p>
    <w:p>
      <w:pPr>
        <w:spacing w:after="0"/>
        <w:ind w:left="0"/>
        <w:jc w:val="both"/>
      </w:pPr>
      <w:r>
        <w:rPr>
          <w:rFonts w:ascii="Times New Roman"/>
          <w:b w:val="false"/>
          <w:i w:val="false"/>
          <w:color w:val="000000"/>
          <w:sz w:val="28"/>
        </w:rPr>
        <w:t xml:space="preserve">
      - жүріп өткен жолдың ұзындығын өлшеу диапазоны: 0 м-ден  106 м-ге дейін; </w:t>
      </w:r>
    </w:p>
    <w:p>
      <w:pPr>
        <w:spacing w:after="0"/>
        <w:ind w:left="0"/>
        <w:jc w:val="both"/>
      </w:pPr>
      <w:r>
        <w:rPr>
          <w:rFonts w:ascii="Times New Roman"/>
          <w:b w:val="false"/>
          <w:i w:val="false"/>
          <w:color w:val="000000"/>
          <w:sz w:val="28"/>
        </w:rPr>
        <w:t>
      - жүріп өткен жолдың ұзындығын өлшеу қателігі: 0,1% ;</w:t>
      </w:r>
    </w:p>
    <w:p>
      <w:pPr>
        <w:spacing w:after="0"/>
        <w:ind w:left="0"/>
        <w:jc w:val="both"/>
      </w:pPr>
      <w:r>
        <w:rPr>
          <w:rFonts w:ascii="Times New Roman"/>
          <w:b w:val="false"/>
          <w:i w:val="false"/>
          <w:color w:val="000000"/>
          <w:sz w:val="28"/>
        </w:rPr>
        <w:t>
      б)  инфрақызыл лазерлік-оптикалық сканер (ЛОС) көмегімен көлденең тегістік (ЛОС);</w:t>
      </w:r>
    </w:p>
    <w:p>
      <w:pPr>
        <w:spacing w:after="0"/>
        <w:ind w:left="0"/>
        <w:jc w:val="both"/>
      </w:pPr>
      <w:r>
        <w:rPr>
          <w:rFonts w:ascii="Times New Roman"/>
          <w:b w:val="false"/>
          <w:i w:val="false"/>
          <w:color w:val="000000"/>
          <w:sz w:val="28"/>
        </w:rPr>
        <w:t>
      -  көлденең тегістікті өлшеу дәлдігі:  ±1мм ;</w:t>
      </w:r>
    </w:p>
    <w:p>
      <w:pPr>
        <w:spacing w:after="0"/>
        <w:ind w:left="0"/>
        <w:jc w:val="both"/>
      </w:pPr>
      <w:r>
        <w:rPr>
          <w:rFonts w:ascii="Times New Roman"/>
          <w:b w:val="false"/>
          <w:i w:val="false"/>
          <w:color w:val="000000"/>
          <w:sz w:val="28"/>
        </w:rPr>
        <w:t>
      -  көлденең тегістікті өлшеу диапазоны: 50 мм-ден 100 мм-ге дейін;</w:t>
      </w:r>
    </w:p>
    <w:p>
      <w:pPr>
        <w:spacing w:after="0"/>
        <w:ind w:left="0"/>
        <w:jc w:val="both"/>
      </w:pPr>
      <w:r>
        <w:rPr>
          <w:rFonts w:ascii="Times New Roman"/>
          <w:b w:val="false"/>
          <w:i w:val="false"/>
          <w:color w:val="000000"/>
          <w:sz w:val="28"/>
        </w:rPr>
        <w:t>
      в) кішікөлемді инерциалды жүйе (КИНЖ) көмегімен геометриялық параметрлер;</w:t>
      </w:r>
    </w:p>
    <w:p>
      <w:pPr>
        <w:spacing w:after="0"/>
        <w:ind w:left="0"/>
        <w:jc w:val="both"/>
      </w:pPr>
      <w:r>
        <w:rPr>
          <w:rFonts w:ascii="Times New Roman"/>
          <w:b w:val="false"/>
          <w:i w:val="false"/>
          <w:color w:val="000000"/>
          <w:sz w:val="28"/>
        </w:rPr>
        <w:t xml:space="preserve">
       - геометриялық параметрлерді өлшеудің жұмыс жылдамдығы: </w:t>
      </w:r>
      <w:r>
        <w:br/>
      </w:r>
      <w:r>
        <w:rPr>
          <w:rFonts w:ascii="Times New Roman"/>
          <w:b w:val="false"/>
          <w:i w:val="false"/>
          <w:color w:val="000000"/>
          <w:sz w:val="28"/>
        </w:rPr>
        <w:t>25 шқ/сағ;</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5.1 – сурет - КП-514 РДТ "RDT LINE" өлшеу кешені негізіндегі жылжымалы жол зертханасы</w:t>
      </w:r>
    </w:p>
    <w:p>
      <w:pPr>
        <w:spacing w:after="0"/>
        <w:ind w:left="0"/>
        <w:jc w:val="both"/>
      </w:pPr>
      <w:r>
        <w:rPr>
          <w:rFonts w:ascii="Times New Roman"/>
          <w:b w:val="false"/>
          <w:i w:val="false"/>
          <w:color w:val="000000"/>
          <w:sz w:val="28"/>
        </w:rPr>
        <w:t>
      г) GPS/GLONASS қабылдағышы көмегімен географиялық координаттар;</w:t>
      </w:r>
    </w:p>
    <w:p>
      <w:pPr>
        <w:spacing w:after="0"/>
        <w:ind w:left="0"/>
        <w:jc w:val="both"/>
      </w:pPr>
      <w:r>
        <w:rPr>
          <w:rFonts w:ascii="Times New Roman"/>
          <w:b w:val="false"/>
          <w:i w:val="false"/>
          <w:color w:val="000000"/>
          <w:sz w:val="28"/>
        </w:rPr>
        <w:t>
      д) тасымалдау құралының аспасының тербеліс амплитудаларын амплитудаларын (итергіштік өлшеу бойынша тегістігі);</w:t>
      </w:r>
    </w:p>
    <w:p>
      <w:pPr>
        <w:spacing w:after="0"/>
        <w:ind w:left="0"/>
        <w:jc w:val="both"/>
      </w:pPr>
      <w:r>
        <w:rPr>
          <w:rFonts w:ascii="Times New Roman"/>
          <w:b w:val="false"/>
          <w:i w:val="false"/>
          <w:color w:val="000000"/>
          <w:sz w:val="28"/>
        </w:rPr>
        <w:t>
      е)  IRI халықаралық жүйесі бойынша бойлық тегістік;</w:t>
      </w:r>
    </w:p>
    <w:p>
      <w:pPr>
        <w:spacing w:after="0"/>
        <w:ind w:left="0"/>
        <w:jc w:val="both"/>
      </w:pPr>
      <w:r>
        <w:rPr>
          <w:rFonts w:ascii="Times New Roman"/>
          <w:b w:val="false"/>
          <w:i w:val="false"/>
          <w:color w:val="000000"/>
          <w:sz w:val="28"/>
        </w:rPr>
        <w:t>
      - бойлық тегістікті өлшеу диапазоны: 2-ден 10 мм/м-ге дейін;</w:t>
      </w:r>
    </w:p>
    <w:p>
      <w:pPr>
        <w:spacing w:after="0"/>
        <w:ind w:left="0"/>
        <w:jc w:val="both"/>
      </w:pPr>
      <w:r>
        <w:rPr>
          <w:rFonts w:ascii="Times New Roman"/>
          <w:b w:val="false"/>
          <w:i w:val="false"/>
          <w:color w:val="000000"/>
          <w:sz w:val="28"/>
        </w:rPr>
        <w:t>
      - бойлық тегістікті өлшеудің жұмыс жылдамдығы: 50 км/сағ;</w:t>
      </w:r>
    </w:p>
    <w:p>
      <w:pPr>
        <w:spacing w:after="0"/>
        <w:ind w:left="0"/>
        <w:jc w:val="both"/>
      </w:pPr>
      <w:r>
        <w:rPr>
          <w:rFonts w:ascii="Times New Roman"/>
          <w:b w:val="false"/>
          <w:i w:val="false"/>
          <w:color w:val="000000"/>
          <w:sz w:val="28"/>
        </w:rPr>
        <w:t>
      е) "FWD-RDT иілім өлшеуіш" тіркестірілетін қондырғы көмегімен жол төсемдерінің беріктігі;</w:t>
      </w:r>
    </w:p>
    <w:p>
      <w:pPr>
        <w:spacing w:after="0"/>
        <w:ind w:left="0"/>
        <w:jc w:val="both"/>
      </w:pPr>
      <w:r>
        <w:rPr>
          <w:rFonts w:ascii="Times New Roman"/>
          <w:b w:val="false"/>
          <w:i w:val="false"/>
          <w:color w:val="000000"/>
          <w:sz w:val="28"/>
        </w:rPr>
        <w:t>
       - жол төсемінің майысуы, 0,1-ден 3,0 мм-ге дейін</w:t>
      </w:r>
    </w:p>
    <w:p>
      <w:pPr>
        <w:spacing w:after="0"/>
        <w:ind w:left="0"/>
        <w:jc w:val="both"/>
      </w:pPr>
      <w:r>
        <w:rPr>
          <w:rFonts w:ascii="Times New Roman"/>
          <w:b w:val="false"/>
          <w:i w:val="false"/>
          <w:color w:val="000000"/>
          <w:sz w:val="28"/>
        </w:rPr>
        <w:t>
      ж)  ПКРС-2РДТ аспабы көмегімен ілінісу коэффициенті;</w:t>
      </w:r>
    </w:p>
    <w:p>
      <w:pPr>
        <w:spacing w:after="0"/>
        <w:ind w:left="0"/>
        <w:jc w:val="both"/>
      </w:pPr>
      <w:r>
        <w:rPr>
          <w:rFonts w:ascii="Times New Roman"/>
          <w:b w:val="false"/>
          <w:i w:val="false"/>
          <w:color w:val="000000"/>
          <w:sz w:val="28"/>
        </w:rPr>
        <w:t>
      - ілінісу коэффициентін өлшеудің жұмыс жылдамдығы, 60 шқ/сағ;</w:t>
      </w:r>
    </w:p>
    <w:p>
      <w:pPr>
        <w:spacing w:after="0"/>
        <w:ind w:left="0"/>
        <w:jc w:val="both"/>
      </w:pPr>
      <w:r>
        <w:rPr>
          <w:rFonts w:ascii="Times New Roman"/>
          <w:b w:val="false"/>
          <w:i w:val="false"/>
          <w:color w:val="000000"/>
          <w:sz w:val="28"/>
        </w:rPr>
        <w:t>
      и) бейнекескін бойынша сызықты өлшемдерін өлшеуді қамтамасыз ететін бейнетіркеу;</w:t>
      </w:r>
    </w:p>
    <w:p>
      <w:pPr>
        <w:spacing w:after="0"/>
        <w:ind w:left="0"/>
        <w:jc w:val="both"/>
      </w:pPr>
      <w:r>
        <w:rPr>
          <w:rFonts w:ascii="Times New Roman"/>
          <w:b w:val="false"/>
          <w:i w:val="false"/>
          <w:color w:val="000000"/>
          <w:sz w:val="28"/>
        </w:rPr>
        <w:t>
      к) ОКО-2 георадары көмегімен жол төсемінің беткі қабат астындағы қатпарлар қалыңдығы;</w:t>
      </w:r>
    </w:p>
    <w:p>
      <w:pPr>
        <w:spacing w:after="0"/>
        <w:ind w:left="0"/>
        <w:jc w:val="both"/>
      </w:pPr>
      <w:r>
        <w:rPr>
          <w:rFonts w:ascii="Times New Roman"/>
          <w:b w:val="false"/>
          <w:i w:val="false"/>
          <w:color w:val="000000"/>
          <w:sz w:val="28"/>
        </w:rPr>
        <w:t>
      л) жол төсемесінің жарықтандырылуын;</w:t>
      </w:r>
    </w:p>
    <w:p>
      <w:pPr>
        <w:spacing w:after="0"/>
        <w:ind w:left="0"/>
        <w:jc w:val="both"/>
      </w:pPr>
      <w:r>
        <w:rPr>
          <w:rFonts w:ascii="Times New Roman"/>
          <w:b w:val="false"/>
          <w:i w:val="false"/>
          <w:color w:val="000000"/>
          <w:sz w:val="28"/>
        </w:rPr>
        <w:t>
      м) бағдарланатын пернетақта көмегімен инженерлік жабдықтың параметрлерін тіркеуді өлшейді.</w:t>
      </w:r>
    </w:p>
    <w:p>
      <w:pPr>
        <w:spacing w:after="0"/>
        <w:ind w:left="0"/>
        <w:jc w:val="both"/>
      </w:pPr>
      <w:r>
        <w:rPr>
          <w:rFonts w:ascii="Times New Roman"/>
          <w:b/>
          <w:i w:val="false"/>
          <w:color w:val="000000"/>
          <w:sz w:val="28"/>
        </w:rPr>
        <w:t>5.4 Өлшеу жүргізуге шартына қойылатын талаптар</w:t>
      </w:r>
    </w:p>
    <w:p>
      <w:pPr>
        <w:spacing w:after="0"/>
        <w:ind w:left="0"/>
        <w:jc w:val="both"/>
      </w:pPr>
      <w:r>
        <w:rPr>
          <w:rFonts w:ascii="Times New Roman"/>
          <w:b w:val="false"/>
          <w:i w:val="false"/>
          <w:color w:val="000000"/>
          <w:sz w:val="28"/>
        </w:rPr>
        <w:t>
      а) Жол төсемелерінің серпімділік модулін анықтау ҚР СТ 1377  [4] ережелеріне сәйкес жылдың есептелу мерзімінде жүргізу ұсынылады. ҚР СТ 1293 (А қосымшасы) ережелерін қолданып, өлшеу нәтижелерін жылдың есептелу мерзіміне келтіру бойынша серпімділік модулін жылдың басқа мерзімдерінде де анықтауға рұқсат етіледі.</w:t>
      </w:r>
    </w:p>
    <w:p>
      <w:pPr>
        <w:spacing w:after="0"/>
        <w:ind w:left="0"/>
        <w:jc w:val="both"/>
      </w:pPr>
      <w:r>
        <w:rPr>
          <w:rFonts w:ascii="Times New Roman"/>
          <w:b w:val="false"/>
          <w:i w:val="false"/>
          <w:color w:val="000000"/>
          <w:sz w:val="28"/>
        </w:rPr>
        <w:t xml:space="preserve">
      б) Құрамында битім бар материалдардан салынған қабаттары бар жол төсемелерінің серпімді динамикалық  иілулері жамылғы температурасы 20С-ден  50 С-ға дейінгі болған жағдайда өлшенуі қажет. Байланыссыз материалдардан салынған қабаттардағы өлшеулер 5 С төмен емес температурада жүргізіледі. </w:t>
      </w:r>
    </w:p>
    <w:p>
      <w:pPr>
        <w:spacing w:after="0"/>
        <w:ind w:left="0"/>
        <w:jc w:val="both"/>
      </w:pPr>
      <w:r>
        <w:rPr>
          <w:rFonts w:ascii="Times New Roman"/>
          <w:b w:val="false"/>
          <w:i w:val="false"/>
          <w:color w:val="000000"/>
          <w:sz w:val="28"/>
        </w:rPr>
        <w:t>
      в) Жамылғының ілінісу қасиеттері ауаның есептук температурасы 20 С болғанда ылғалды жамылғыда өлшенген бойлық ілінісу коэффициентімен бағаланады. Жол жамылғысының ілінісу қасиеттерін жаңбырлы ауа райында және жаңбыр жауғаннан кейін 2-3 сағат ішінде өлшеуге рұқсат етілмейді.</w:t>
      </w:r>
    </w:p>
    <w:p>
      <w:pPr>
        <w:spacing w:after="0"/>
        <w:ind w:left="0"/>
        <w:jc w:val="both"/>
      </w:pPr>
      <w:r>
        <w:rPr>
          <w:rFonts w:ascii="Times New Roman"/>
          <w:b w:val="false"/>
          <w:i w:val="false"/>
          <w:color w:val="000000"/>
          <w:sz w:val="28"/>
        </w:rPr>
        <w:t>
      г) Қызқы кезеңде (ауа температурасы 0 С төмен болғанда), жаңбыр жауып тұрғанда және ылғал жамылғыда  тегістікті өлшеуге тиым салынады.</w:t>
      </w:r>
    </w:p>
    <w:p>
      <w:pPr>
        <w:spacing w:after="0"/>
        <w:ind w:left="0"/>
        <w:jc w:val="both"/>
      </w:pPr>
      <w:r>
        <w:rPr>
          <w:rFonts w:ascii="Times New Roman"/>
          <w:b/>
          <w:i w:val="false"/>
          <w:color w:val="000000"/>
          <w:sz w:val="28"/>
        </w:rPr>
        <w:t>5.5 Өлшеу құралдарына қойылатын талаптар</w:t>
      </w:r>
    </w:p>
    <w:p>
      <w:pPr>
        <w:spacing w:after="0"/>
        <w:ind w:left="0"/>
        <w:jc w:val="both"/>
      </w:pPr>
      <w:r>
        <w:rPr>
          <w:rFonts w:ascii="Times New Roman"/>
          <w:b w:val="false"/>
          <w:i w:val="false"/>
          <w:color w:val="000000"/>
          <w:sz w:val="28"/>
        </w:rPr>
        <w:t>
      а) Автомобиль қауіпсіздігіне талаптартар КО ТР 018/2011 [6] бойынша қойылаты.</w:t>
      </w:r>
    </w:p>
    <w:p>
      <w:pPr>
        <w:spacing w:after="0"/>
        <w:ind w:left="0"/>
        <w:jc w:val="both"/>
      </w:pPr>
      <w:r>
        <w:rPr>
          <w:rFonts w:ascii="Times New Roman"/>
          <w:b w:val="false"/>
          <w:i w:val="false"/>
          <w:color w:val="000000"/>
          <w:sz w:val="28"/>
        </w:rPr>
        <w:t>
      б) Автомобильдің өлшеу нүктелері арасында қозғалып тұрғандағы ұсынылатын жылдамдығы және өлшеу құралын пайдаланудың сатылық нұсқаулығы өндірушінің пайдалану нұсқаулығына сәйкес анықталады. Геометриялық параметрлерді, тегістікті, ілінісу коэффициентін өлшеу кезінде зертхананың жылдамдығын шектеу ұсынылады:</w:t>
      </w:r>
    </w:p>
    <w:p>
      <w:pPr>
        <w:spacing w:after="0"/>
        <w:ind w:left="0"/>
        <w:jc w:val="both"/>
      </w:pPr>
      <w:r>
        <w:rPr>
          <w:rFonts w:ascii="Times New Roman"/>
          <w:b w:val="false"/>
          <w:i w:val="false"/>
          <w:color w:val="000000"/>
          <w:sz w:val="28"/>
        </w:rPr>
        <w:t>
      - геометриялық элементтерді өлшеу кезіндегі жұмыс жылдамдығы: 25 шқ/сағ.;</w:t>
      </w:r>
    </w:p>
    <w:p>
      <w:pPr>
        <w:spacing w:after="0"/>
        <w:ind w:left="0"/>
        <w:jc w:val="both"/>
      </w:pPr>
      <w:r>
        <w:rPr>
          <w:rFonts w:ascii="Times New Roman"/>
          <w:b w:val="false"/>
          <w:i w:val="false"/>
          <w:color w:val="000000"/>
          <w:sz w:val="28"/>
        </w:rPr>
        <w:t>
      - тегістікті өлшеу кезіндегі жұмыс жылдамдығы: 50 шқ/сағ.;</w:t>
      </w:r>
    </w:p>
    <w:p>
      <w:pPr>
        <w:spacing w:after="0"/>
        <w:ind w:left="0"/>
        <w:jc w:val="both"/>
      </w:pPr>
      <w:r>
        <w:rPr>
          <w:rFonts w:ascii="Times New Roman"/>
          <w:b w:val="false"/>
          <w:i w:val="false"/>
          <w:color w:val="000000"/>
          <w:sz w:val="28"/>
        </w:rPr>
        <w:t>
      - ілінісу коэффициенті өлшеу кезіндегі жұмыс жылдамдығы: 60 шқ/сағ.</w:t>
      </w:r>
    </w:p>
    <w:p>
      <w:pPr>
        <w:spacing w:after="0"/>
        <w:ind w:left="0"/>
        <w:jc w:val="both"/>
      </w:pPr>
      <w:r>
        <w:rPr>
          <w:rFonts w:ascii="Times New Roman"/>
          <w:b w:val="false"/>
          <w:i w:val="false"/>
          <w:color w:val="000000"/>
          <w:sz w:val="28"/>
        </w:rPr>
        <w:t>
      в) Өлшеулерді жоғары дәлдікпен жүргізу үшін зертхана кешенінің компоненттерін калибрлеу қажет.</w:t>
      </w:r>
    </w:p>
    <w:p>
      <w:pPr>
        <w:spacing w:after="0"/>
        <w:ind w:left="0"/>
        <w:jc w:val="both"/>
      </w:pPr>
      <w:r>
        <w:rPr>
          <w:rFonts w:ascii="Times New Roman"/>
          <w:b/>
          <w:i w:val="false"/>
          <w:color w:val="000000"/>
          <w:sz w:val="28"/>
        </w:rPr>
        <w:t xml:space="preserve">5.6 Өлшеу жүргізуге дайындалу тәртібі </w:t>
      </w:r>
    </w:p>
    <w:p>
      <w:pPr>
        <w:spacing w:after="0"/>
        <w:ind w:left="0"/>
        <w:jc w:val="both"/>
      </w:pPr>
      <w:r>
        <w:rPr>
          <w:rFonts w:ascii="Times New Roman"/>
          <w:b w:val="false"/>
          <w:i w:val="false"/>
          <w:color w:val="000000"/>
          <w:sz w:val="28"/>
        </w:rPr>
        <w:t>
      Жылжымалы жол зертзанасын жұмысқа дайындау жұмыстары мыналардан тұрады:</w:t>
      </w:r>
    </w:p>
    <w:p>
      <w:pPr>
        <w:spacing w:after="0"/>
        <w:ind w:left="0"/>
        <w:jc w:val="both"/>
      </w:pPr>
      <w:r>
        <w:rPr>
          <w:rFonts w:ascii="Times New Roman"/>
          <w:b w:val="false"/>
          <w:i w:val="false"/>
          <w:color w:val="000000"/>
          <w:sz w:val="28"/>
        </w:rPr>
        <w:t xml:space="preserve">
      а) жылжымалы жол зертзанасын жұмысқа дайындау жұмыстары өлшеу кешендерінің барлық түйіндерінің жұмысқа жарамдылығын тексеруден және бақылау-өлшеу аппаратурасын қосудан тұрады. </w:t>
      </w:r>
    </w:p>
    <w:p>
      <w:pPr>
        <w:spacing w:after="0"/>
        <w:ind w:left="0"/>
        <w:jc w:val="both"/>
      </w:pPr>
      <w:r>
        <w:rPr>
          <w:rFonts w:ascii="Times New Roman"/>
          <w:b w:val="false"/>
          <w:i w:val="false"/>
          <w:color w:val="000000"/>
          <w:sz w:val="28"/>
        </w:rPr>
        <w:t>
      б) жұмыс жүргізу алдында қондырғыны дайындаушының пайдалану жөніндегі нұсқаулығына сәйкес көлік құралын таңдауа барлық ұсынымдарды, кешендіорнату және автомобильді дайындау жөніндегі нұсқаулықтарды ескеру қажет.</w:t>
      </w:r>
    </w:p>
    <w:p>
      <w:pPr>
        <w:spacing w:after="0"/>
        <w:ind w:left="0"/>
        <w:jc w:val="both"/>
      </w:pPr>
      <w:r>
        <w:rPr>
          <w:rFonts w:ascii="Times New Roman"/>
          <w:b w:val="false"/>
          <w:i w:val="false"/>
          <w:color w:val="000000"/>
          <w:sz w:val="28"/>
        </w:rPr>
        <w:t>
      в) техникалық байқау және жөндеу кестесін сақтау сынақ кешенінің ұзақ уақыттар тоқтаусыз жұмыс істеуін қамтамасыз етеді, автомобиль өндірушінің ұсынымдарына сәйкес техникалық қызмет көрсетуден өтуі қажет.</w:t>
      </w:r>
    </w:p>
    <w:p>
      <w:pPr>
        <w:spacing w:after="0"/>
        <w:ind w:left="0"/>
        <w:jc w:val="both"/>
      </w:pPr>
      <w:r>
        <w:rPr>
          <w:rFonts w:ascii="Times New Roman"/>
          <w:b w:val="false"/>
          <w:i w:val="false"/>
          <w:color w:val="000000"/>
          <w:sz w:val="28"/>
        </w:rPr>
        <w:t>
      г) әрбір мәліметтерді жинау алдында оператор келесі дайындық шараларын орындауы қажет:</w:t>
      </w:r>
    </w:p>
    <w:p>
      <w:pPr>
        <w:spacing w:after="0"/>
        <w:ind w:left="0"/>
        <w:jc w:val="both"/>
      </w:pPr>
      <w:r>
        <w:rPr>
          <w:rFonts w:ascii="Times New Roman"/>
          <w:b w:val="false"/>
          <w:i w:val="false"/>
          <w:color w:val="000000"/>
          <w:sz w:val="28"/>
        </w:rPr>
        <w:t>
      - шиналардағы қысымды тексеру және оларды өндірушінің техникалық талаптарына сәйкес ретке келтіру;</w:t>
      </w:r>
    </w:p>
    <w:p>
      <w:pPr>
        <w:spacing w:after="0"/>
        <w:ind w:left="0"/>
        <w:jc w:val="both"/>
      </w:pPr>
      <w:r>
        <w:rPr>
          <w:rFonts w:ascii="Times New Roman"/>
          <w:b w:val="false"/>
          <w:i w:val="false"/>
          <w:color w:val="000000"/>
          <w:sz w:val="28"/>
        </w:rPr>
        <w:t>
      - шинаның күйін тексеру (баланс, шеңбер пішініне сәйкес келуі);</w:t>
      </w:r>
    </w:p>
    <w:p>
      <w:pPr>
        <w:spacing w:after="0"/>
        <w:ind w:left="0"/>
        <w:jc w:val="both"/>
      </w:pPr>
      <w:r>
        <w:rPr>
          <w:rFonts w:ascii="Times New Roman"/>
          <w:b w:val="false"/>
          <w:i w:val="false"/>
          <w:color w:val="000000"/>
          <w:sz w:val="28"/>
        </w:rPr>
        <w:t>
      - жүріп өткен құрылғының жылжуын тексеру;</w:t>
      </w:r>
    </w:p>
    <w:p>
      <w:pPr>
        <w:spacing w:after="0"/>
        <w:ind w:left="0"/>
        <w:jc w:val="both"/>
      </w:pPr>
      <w:r>
        <w:rPr>
          <w:rFonts w:ascii="Times New Roman"/>
          <w:b w:val="false"/>
          <w:i w:val="false"/>
          <w:color w:val="000000"/>
          <w:sz w:val="28"/>
        </w:rPr>
        <w:t>
      - лазерлі құрылғылар линзаларында ластың, ылғалдың немесе зақымданулардың бар-жоғын тексеру, қажет болса тазалау;</w:t>
      </w:r>
    </w:p>
    <w:p>
      <w:pPr>
        <w:spacing w:after="0"/>
        <w:ind w:left="0"/>
        <w:jc w:val="both"/>
      </w:pPr>
      <w:r>
        <w:rPr>
          <w:rFonts w:ascii="Times New Roman"/>
          <w:b w:val="false"/>
          <w:i w:val="false"/>
          <w:color w:val="000000"/>
          <w:sz w:val="28"/>
        </w:rPr>
        <w:t>
      - лазерлік құрылғылардың тексеру немесе тазалау кезінде қуат көздерінен ажыратылып тұрғанына көз жеткізу;</w:t>
      </w:r>
    </w:p>
    <w:p>
      <w:pPr>
        <w:spacing w:after="0"/>
        <w:ind w:left="0"/>
        <w:jc w:val="both"/>
      </w:pPr>
      <w:r>
        <w:rPr>
          <w:rFonts w:ascii="Times New Roman"/>
          <w:b w:val="false"/>
          <w:i w:val="false"/>
          <w:color w:val="000000"/>
          <w:sz w:val="28"/>
        </w:rPr>
        <w:t>
      - барлық компьютерлердің тиісті қуат көздеріне қосылып тұрғанына көз жеткізу;</w:t>
      </w:r>
    </w:p>
    <w:p>
      <w:pPr>
        <w:spacing w:after="0"/>
        <w:ind w:left="0"/>
        <w:jc w:val="both"/>
      </w:pPr>
      <w:r>
        <w:rPr>
          <w:rFonts w:ascii="Times New Roman"/>
          <w:b w:val="false"/>
          <w:i w:val="false"/>
          <w:color w:val="000000"/>
          <w:sz w:val="28"/>
        </w:rPr>
        <w:t>
      - ДК-тің мәліметтерді өңдеу блогына қосылып тұрғанын тексеру;</w:t>
      </w:r>
    </w:p>
    <w:p>
      <w:pPr>
        <w:spacing w:after="0"/>
        <w:ind w:left="0"/>
        <w:jc w:val="both"/>
      </w:pPr>
      <w:r>
        <w:rPr>
          <w:rFonts w:ascii="Times New Roman"/>
          <w:b w:val="false"/>
          <w:i w:val="false"/>
          <w:color w:val="000000"/>
          <w:sz w:val="28"/>
        </w:rPr>
        <w:t>
      - жүріп өткен аралық құрылғысының кабелі  мәліметтерді өңдеу блогына қосылып тұрғанын тексеру;</w:t>
      </w:r>
    </w:p>
    <w:p>
      <w:pPr>
        <w:spacing w:after="0"/>
        <w:ind w:left="0"/>
        <w:jc w:val="both"/>
      </w:pPr>
      <w:r>
        <w:rPr>
          <w:rFonts w:ascii="Times New Roman"/>
          <w:b w:val="false"/>
          <w:i w:val="false"/>
          <w:color w:val="000000"/>
          <w:sz w:val="28"/>
        </w:rPr>
        <w:t>
      - электр қуатын беру кабелінің мәліметтерді өңдеу блогына қосылып тұрғанын тексеру.</w:t>
      </w:r>
    </w:p>
    <w:p>
      <w:pPr>
        <w:spacing w:after="0"/>
        <w:ind w:left="0"/>
        <w:jc w:val="both"/>
      </w:pPr>
      <w:r>
        <w:rPr>
          <w:rFonts w:ascii="Times New Roman"/>
          <w:b w:val="false"/>
          <w:i w:val="false"/>
          <w:color w:val="000000"/>
          <w:sz w:val="28"/>
        </w:rPr>
        <w:t xml:space="preserve">
      д) </w:t>
      </w:r>
      <w:r>
        <w:rPr>
          <w:rFonts w:ascii="Times New Roman"/>
          <w:b w:val="false"/>
          <w:i/>
          <w:color w:val="000000"/>
          <w:sz w:val="28"/>
        </w:rPr>
        <w:t>өлшеу-есептеу кешеніне техникалық қызмет көрсету.</w:t>
      </w:r>
    </w:p>
    <w:p>
      <w:pPr>
        <w:spacing w:after="0"/>
        <w:ind w:left="0"/>
        <w:jc w:val="both"/>
      </w:pPr>
      <w:r>
        <w:rPr>
          <w:rFonts w:ascii="Times New Roman"/>
          <w:b w:val="false"/>
          <w:i w:val="false"/>
          <w:color w:val="000000"/>
          <w:sz w:val="28"/>
        </w:rPr>
        <w:t>
      е</w:t>
      </w:r>
      <w:r>
        <w:rPr>
          <w:rFonts w:ascii="Times New Roman"/>
          <w:b w:val="false"/>
          <w:i/>
          <w:color w:val="000000"/>
          <w:sz w:val="28"/>
        </w:rPr>
        <w:t>)  жүйені пайдалану алдында дайындау.</w:t>
      </w:r>
      <w:r>
        <w:rPr>
          <w:rFonts w:ascii="Times New Roman"/>
          <w:b w:val="false"/>
          <w:i w:val="false"/>
          <w:color w:val="000000"/>
          <w:sz w:val="28"/>
        </w:rPr>
        <w:t xml:space="preserve"> Өлшеулерді бастар алдында өлшек кешенінің негізгі элементтері мен параметрлерін (әрбір өлшеу жүргізу алдында тексеріледі), барлық кабелдерді және қосылуларды тексеру қажет.</w:t>
      </w:r>
    </w:p>
    <w:p>
      <w:pPr>
        <w:spacing w:after="0"/>
        <w:ind w:left="0"/>
        <w:jc w:val="both"/>
      </w:pPr>
      <w:r>
        <w:rPr>
          <w:rFonts w:ascii="Times New Roman"/>
          <w:b w:val="false"/>
          <w:i w:val="false"/>
          <w:color w:val="000000"/>
          <w:sz w:val="28"/>
        </w:rPr>
        <w:t xml:space="preserve">
      ж) </w:t>
      </w:r>
      <w:r>
        <w:rPr>
          <w:rFonts w:ascii="Times New Roman"/>
          <w:b w:val="false"/>
          <w:i/>
          <w:color w:val="000000"/>
          <w:sz w:val="28"/>
        </w:rPr>
        <w:t>ДК пайдалану алдында күйге келтіру.</w:t>
      </w:r>
      <w:r>
        <w:rPr>
          <w:rFonts w:ascii="Times New Roman"/>
          <w:b w:val="false"/>
          <w:i w:val="false"/>
          <w:color w:val="000000"/>
          <w:sz w:val="28"/>
        </w:rPr>
        <w:t xml:space="preserve"> Мәліметтерді жинау экраны күту тәртібінде мәліметтерді жинау үдерісі іске қосылғанға дейін барлық жүйелерді тексеру үшін қолданылады.</w:t>
      </w:r>
    </w:p>
    <w:p>
      <w:pPr>
        <w:spacing w:after="0"/>
        <w:ind w:left="0"/>
        <w:jc w:val="both"/>
      </w:pPr>
      <w:r>
        <w:rPr>
          <w:rFonts w:ascii="Times New Roman"/>
          <w:b w:val="false"/>
          <w:i w:val="false"/>
          <w:color w:val="000000"/>
          <w:sz w:val="28"/>
        </w:rPr>
        <w:t xml:space="preserve">
      и) </w:t>
      </w:r>
      <w:r>
        <w:rPr>
          <w:rFonts w:ascii="Times New Roman"/>
          <w:b w:val="false"/>
          <w:i/>
          <w:color w:val="000000"/>
          <w:sz w:val="28"/>
        </w:rPr>
        <w:t>өлшеу кешенінің компоненттерін калибрлеу.</w:t>
      </w:r>
      <w:r>
        <w:rPr>
          <w:rFonts w:ascii="Times New Roman"/>
          <w:b w:val="false"/>
          <w:i w:val="false"/>
          <w:color w:val="000000"/>
          <w:sz w:val="28"/>
        </w:rPr>
        <w:t xml:space="preserve"> Өлшеу кешенінің компоненттері мерзімді калибрлеуді талап етеді.  </w:t>
      </w:r>
    </w:p>
    <w:p>
      <w:pPr>
        <w:spacing w:after="0"/>
        <w:ind w:left="0"/>
        <w:jc w:val="both"/>
      </w:pPr>
      <w:r>
        <w:rPr>
          <w:rFonts w:ascii="Times New Roman"/>
          <w:b/>
          <w:i w:val="false"/>
          <w:color w:val="000000"/>
          <w:sz w:val="28"/>
        </w:rPr>
        <w:t>5.7 Өлшеу жүргізу тәртібі</w:t>
      </w:r>
    </w:p>
    <w:p>
      <w:pPr>
        <w:spacing w:after="0"/>
        <w:ind w:left="0"/>
        <w:jc w:val="both"/>
      </w:pPr>
      <w:r>
        <w:rPr>
          <w:rFonts w:ascii="Times New Roman"/>
          <w:b w:val="false"/>
          <w:i w:val="false"/>
          <w:color w:val="000000"/>
          <w:sz w:val="28"/>
        </w:rPr>
        <w:t>
      а) Өлшеу жүргізу алдында автомобиль жолының зерттеліп жатқан телімі туралы техникалық ақпаратты анықтайды,зерттеліп жатқан жол туралы бастапқы ақпаратты (техникалық санаты, жол төсемесінің құрылымы және т.б.) алады, жолдың ерекше телімдерінің шекараларынбелгілейді.</w:t>
      </w:r>
    </w:p>
    <w:p>
      <w:pPr>
        <w:spacing w:after="0"/>
        <w:ind w:left="0"/>
        <w:jc w:val="both"/>
      </w:pPr>
      <w:r>
        <w:rPr>
          <w:rFonts w:ascii="Times New Roman"/>
          <w:b w:val="false"/>
          <w:i w:val="false"/>
          <w:color w:val="000000"/>
          <w:sz w:val="28"/>
        </w:rPr>
        <w:t>
      б) Тікелей сынақ жүргізу үшін бағдарламалық баптауды жүзеге асыру қажет.</w:t>
      </w:r>
    </w:p>
    <w:p>
      <w:pPr>
        <w:spacing w:after="0"/>
        <w:ind w:left="0"/>
        <w:jc w:val="both"/>
      </w:pPr>
      <w:r>
        <w:rPr>
          <w:rFonts w:ascii="Times New Roman"/>
          <w:b w:val="false"/>
          <w:i w:val="false"/>
          <w:color w:val="000000"/>
          <w:sz w:val="28"/>
        </w:rPr>
        <w:t>
      в) Оператор комьютердегі пернені баса отырып, өлшеу жүргізу туралы белгі береді.</w:t>
      </w:r>
    </w:p>
    <w:p>
      <w:pPr>
        <w:spacing w:after="0"/>
        <w:ind w:left="0"/>
        <w:jc w:val="both"/>
      </w:pPr>
      <w:r>
        <w:rPr>
          <w:rFonts w:ascii="Times New Roman"/>
          <w:b w:val="false"/>
          <w:i w:val="false"/>
          <w:color w:val="000000"/>
          <w:sz w:val="28"/>
        </w:rPr>
        <w:t>
      г) Өлшеу құрылғылары өлшеніп жатқан параметрлердің алынған мәндерін тіркейді. Өлшеу нәтижелері автоматты түрде компьютердің жадына келіп түседі.</w:t>
      </w:r>
    </w:p>
    <w:p>
      <w:pPr>
        <w:spacing w:after="0"/>
        <w:ind w:left="0"/>
        <w:jc w:val="both"/>
      </w:pPr>
      <w:r>
        <w:rPr>
          <w:rFonts w:ascii="Times New Roman"/>
          <w:b w:val="false"/>
          <w:i w:val="false"/>
          <w:color w:val="000000"/>
          <w:sz w:val="28"/>
        </w:rPr>
        <w:t xml:space="preserve">
      д) Өлшеу нәтижелері мәліметтер жинау компьютеріне беріледі.  </w:t>
      </w:r>
    </w:p>
    <w:p>
      <w:pPr>
        <w:spacing w:after="0"/>
        <w:ind w:left="0"/>
        <w:jc w:val="both"/>
      </w:pPr>
      <w:r>
        <w:rPr>
          <w:rFonts w:ascii="Times New Roman"/>
          <w:b/>
          <w:i w:val="false"/>
          <w:color w:val="000000"/>
          <w:sz w:val="28"/>
        </w:rPr>
        <w:t>5.8 Өлшеу нәтижелерін өңдеу және рәсімдеу тәртібі</w:t>
      </w:r>
    </w:p>
    <w:p>
      <w:pPr>
        <w:spacing w:after="0"/>
        <w:ind w:left="0"/>
        <w:jc w:val="both"/>
      </w:pPr>
      <w:r>
        <w:rPr>
          <w:rFonts w:ascii="Times New Roman"/>
          <w:b w:val="false"/>
          <w:i w:val="false"/>
          <w:color w:val="000000"/>
          <w:sz w:val="28"/>
        </w:rPr>
        <w:t>
      Өлшеу нәтижелерін өңдеу және рәсімдеу:</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жол жамылғыларының бойлық тегістігін бағалау:</w:t>
      </w:r>
    </w:p>
    <w:p>
      <w:pPr>
        <w:spacing w:after="0"/>
        <w:ind w:left="0"/>
        <w:jc w:val="both"/>
      </w:pPr>
      <w:r>
        <w:rPr>
          <w:rFonts w:ascii="Times New Roman"/>
          <w:b w:val="false"/>
          <w:i w:val="false"/>
          <w:color w:val="000000"/>
          <w:sz w:val="28"/>
        </w:rPr>
        <w:t>
      - бойлық пішін автомобиль корпусы мен жол жамылғысының арасындағы автомобиль корпусының тік қозғалысының жылжуын есептеу жолымен есептелінеді. Биіктік айырмаларының бұл мағыналары жол жамылғысының тегістігін сипаттайтын халықаралық тегістік индексінің статикалық мәліметтерін анықтау үшін қолданылады;</w:t>
      </w:r>
    </w:p>
    <w:p>
      <w:pPr>
        <w:spacing w:after="0"/>
        <w:ind w:left="0"/>
        <w:jc w:val="both"/>
      </w:pPr>
      <w:r>
        <w:rPr>
          <w:rFonts w:ascii="Times New Roman"/>
          <w:b w:val="false"/>
          <w:i w:val="false"/>
          <w:color w:val="000000"/>
          <w:sz w:val="28"/>
        </w:rPr>
        <w:t>
      - салу, қайта салу, күрделі жөндеу және пайдалану кезіндегі жол негізі мен жамылғысының тегістігін бағалау өлшеу нәтижесінде алынған IRI  (м/шқ) халықаралық тегістік индексінің  мәндерді ҚР ЕР 218-03 "Жол жамылғыларының тегістігін бағалау бойынша нұсқаулықта" [7] келтірілген мәндермен салыстыру арқылы жүзеге асырылады;</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жол жамылғыларының көлденең тегістігін бағалау: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 жол жамылғыларының көлденең тегістігін (бұзылу) бағалау өлшеуден алынған нәтижелер негізінде жүзеге асырылады;</w:t>
      </w:r>
    </w:p>
    <w:p>
      <w:pPr>
        <w:spacing w:after="0"/>
        <w:ind w:left="0"/>
        <w:jc w:val="both"/>
      </w:pPr>
      <w:r>
        <w:rPr>
          <w:rFonts w:ascii="Times New Roman"/>
          <w:b w:val="false"/>
          <w:i w:val="false"/>
          <w:color w:val="000000"/>
          <w:sz w:val="28"/>
        </w:rPr>
        <w:t>
      - бұзылу тереңдігі бойынша жолдың пайдалану күйін бағалау әрбір дара телімге бұзылудың h</w:t>
      </w:r>
      <w:r>
        <w:rPr>
          <w:rFonts w:ascii="Times New Roman"/>
          <w:b w:val="false"/>
          <w:i w:val="false"/>
          <w:color w:val="000000"/>
          <w:vertAlign w:val="subscript"/>
        </w:rPr>
        <w:t>кс</w:t>
      </w:r>
      <w:r>
        <w:rPr>
          <w:rFonts w:ascii="Times New Roman"/>
          <w:b w:val="false"/>
          <w:i w:val="false"/>
          <w:color w:val="000000"/>
          <w:sz w:val="28"/>
        </w:rPr>
        <w:t xml:space="preserve"> орташа есептік тереңдігін ұйғарынды және шекті ұйғарынды мәнін салыстыру жолымен жасалады;</w:t>
      </w:r>
    </w:p>
    <w:p>
      <w:pPr>
        <w:spacing w:after="0"/>
        <w:ind w:left="0"/>
        <w:jc w:val="both"/>
      </w:pPr>
      <w:r>
        <w:rPr>
          <w:rFonts w:ascii="Times New Roman"/>
          <w:b w:val="false"/>
          <w:i w:val="false"/>
          <w:color w:val="000000"/>
          <w:sz w:val="28"/>
        </w:rPr>
        <w:t>
      - жол қозғалысының қауіпсіздігін қамтамасыз етуге арналған жол жамылғыларының ілінісу коэфиициенті мен кедір-бұдырлығының ұйғарынды мәндері ҚҚР ҚНжЕ 3.03.-09 "Автомобиль жолдары" (8.4.19-т.)  [8] , ҚР СТ 1279 "Жол жамылғысының кедір-бұдырлығын және автомобиль дөңгелегінің жол жамылғысымен ілінісу коэффициентін анықтау әдістері" [9], ҚР ЕР 218-29 "Автомобиль жолдарын жөндеудің және күтудің техникалық ережелері" [10] нормативтік құжаттар талаптарына сәйкес келуі қажет;</w:t>
      </w:r>
    </w:p>
    <w:p>
      <w:pPr>
        <w:spacing w:after="0"/>
        <w:ind w:left="0"/>
        <w:jc w:val="both"/>
      </w:pPr>
      <w:r>
        <w:rPr>
          <w:rFonts w:ascii="Times New Roman"/>
          <w:b w:val="false"/>
          <w:i w:val="false"/>
          <w:color w:val="000000"/>
          <w:sz w:val="28"/>
        </w:rPr>
        <w:t>
      - бұзылу тереңдігі ұйғарынды мәнінен көп болған жол телімдері автомобиль қозғалысына қауіпті телімге жатады және бұзылуларды жою бойынша шұғыл ус-шараларды жүргізуді талап етеді.</w:t>
      </w:r>
    </w:p>
    <w:p>
      <w:pPr>
        <w:spacing w:after="0"/>
        <w:ind w:left="0"/>
        <w:jc w:val="both"/>
      </w:pPr>
      <w:r>
        <w:rPr>
          <w:rFonts w:ascii="Times New Roman"/>
          <w:b w:val="false"/>
          <w:i w:val="false"/>
          <w:color w:val="000000"/>
          <w:sz w:val="28"/>
        </w:rPr>
        <w:t>
      в)</w:t>
      </w:r>
      <w:r>
        <w:rPr>
          <w:rFonts w:ascii="Times New Roman"/>
          <w:b w:val="false"/>
          <w:i/>
          <w:color w:val="000000"/>
          <w:sz w:val="28"/>
        </w:rPr>
        <w:t xml:space="preserve"> автомобиль жолы элементтерінің геометриялық параметр</w:t>
      </w:r>
      <w:r>
        <w:rPr>
          <w:rFonts w:ascii="Times New Roman"/>
          <w:b w:val="false"/>
          <w:i/>
          <w:color w:val="000000"/>
          <w:sz w:val="28"/>
        </w:rPr>
        <w:t>лерін бағалау:</w:t>
      </w:r>
    </w:p>
    <w:p>
      <w:pPr>
        <w:spacing w:after="0"/>
        <w:ind w:left="0"/>
        <w:jc w:val="both"/>
      </w:pPr>
      <w:r>
        <w:rPr>
          <w:rFonts w:ascii="Times New Roman"/>
          <w:b w:val="false"/>
          <w:i w:val="false"/>
          <w:color w:val="000000"/>
          <w:sz w:val="28"/>
        </w:rPr>
        <w:t>
      - автомобиль жолдарын геометриялық параметрлерін бағалауда жүру бөлігінің, шеткі нығайту жолақтарының, жиектердің, айыру жолағының нақты ені, жер жамылғысы жиектерінің биіктігі, жер төсемесі құламаларының тіктігі, көлденең еңістердің шамасы, пландағы және бойлық пішіндегі қисықтардығ радиусы, үйінділердің биіктігі және шұңқырлардың тереңдігі және т.б. анықталады;</w:t>
      </w:r>
    </w:p>
    <w:p>
      <w:pPr>
        <w:spacing w:after="0"/>
        <w:ind w:left="0"/>
        <w:jc w:val="both"/>
      </w:pPr>
      <w:r>
        <w:rPr>
          <w:rFonts w:ascii="Times New Roman"/>
          <w:b w:val="false"/>
          <w:i w:val="false"/>
          <w:color w:val="000000"/>
          <w:sz w:val="28"/>
        </w:rPr>
        <w:t>
      - көлденең пішін параметрлері әрбір ерекше жол телімінде, 1 шқ-ға өлшеу жүргізу арқылы анықталады;</w:t>
      </w:r>
    </w:p>
    <w:p>
      <w:pPr>
        <w:spacing w:after="0"/>
        <w:ind w:left="0"/>
        <w:jc w:val="both"/>
      </w:pPr>
      <w:r>
        <w:rPr>
          <w:rFonts w:ascii="Times New Roman"/>
          <w:b w:val="false"/>
          <w:i w:val="false"/>
          <w:color w:val="000000"/>
          <w:sz w:val="28"/>
        </w:rPr>
        <w:t>
      - үйінділердің биіктігі, шұңқырлардың тереңдігі және құламалардың тіктігі әрбір ерекше телімде өлшенеді;</w:t>
      </w:r>
    </w:p>
    <w:p>
      <w:pPr>
        <w:spacing w:after="0"/>
        <w:ind w:left="0"/>
        <w:jc w:val="both"/>
      </w:pPr>
      <w:r>
        <w:rPr>
          <w:rFonts w:ascii="Times New Roman"/>
          <w:b w:val="false"/>
          <w:i w:val="false"/>
          <w:color w:val="000000"/>
          <w:sz w:val="28"/>
        </w:rPr>
        <w:t>
      - санатына қарай автомобиль жолының жүрі бөлігі мен жер төсемесінің көлденең пішінінің талап етілетін параметрлері  ҚР ҚНжЕ 3.03-09 құжатының 5.1.1 кестесінде келтірілген [8].</w:t>
      </w:r>
    </w:p>
    <w:p>
      <w:pPr>
        <w:spacing w:after="0"/>
        <w:ind w:left="0"/>
        <w:jc w:val="both"/>
      </w:pPr>
      <w:r>
        <w:rPr>
          <w:rFonts w:ascii="Times New Roman"/>
          <w:b/>
          <w:i w:val="false"/>
          <w:color w:val="000000"/>
          <w:sz w:val="28"/>
        </w:rPr>
        <w:t>5.9 Пайдалану кезінде қауіпсіздікке қойылатын талаптар</w:t>
      </w:r>
    </w:p>
    <w:p>
      <w:pPr>
        <w:spacing w:after="0"/>
        <w:ind w:left="0"/>
        <w:jc w:val="both"/>
      </w:pPr>
      <w:r>
        <w:rPr>
          <w:rFonts w:ascii="Times New Roman"/>
          <w:b w:val="false"/>
          <w:i w:val="false"/>
          <w:color w:val="000000"/>
          <w:sz w:val="28"/>
        </w:rPr>
        <w:t>
      а) Автомобиль қауіпсіздігіне қойылатын талаптар  КО ТР 018-2011 бойынша [6].</w:t>
      </w:r>
    </w:p>
    <w:p>
      <w:pPr>
        <w:spacing w:after="0"/>
        <w:ind w:left="0"/>
        <w:jc w:val="both"/>
      </w:pPr>
      <w:r>
        <w:rPr>
          <w:rFonts w:ascii="Times New Roman"/>
          <w:b w:val="false"/>
          <w:i w:val="false"/>
          <w:color w:val="000000"/>
          <w:sz w:val="28"/>
        </w:rPr>
        <w:t xml:space="preserve">
      б) Сынақ кешенін пайдалануды  ҚР ҚНжЕ 1.03-05 [11] және өндірушінің пайдалану құжаттарының талаптарына  сәйкес жүргізілуі қажет.   </w:t>
      </w:r>
    </w:p>
    <w:p>
      <w:pPr>
        <w:spacing w:after="0"/>
        <w:ind w:left="0"/>
        <w:jc w:val="both"/>
      </w:pPr>
      <w:r>
        <w:rPr>
          <w:rFonts w:ascii="Times New Roman"/>
          <w:b w:val="false"/>
          <w:i w:val="false"/>
          <w:color w:val="000000"/>
          <w:sz w:val="28"/>
        </w:rPr>
        <w:t>
      в) Автомобиль жолдарын паспорттау бойынша жұмыстар тәуліктің күндізгі уақытында жүргізЗертханалық кешен үшін платформа ретінде қолданылатын автомобиль жол белгілерімен немесе қызғылт түсті жалтылдайтын шамшырақпен ҚР СТ 2607 [12] талаптарына сәйкес қосымша жабдықталады. Жалтылдайтын шамшырақтар автомобильдің төбесіне орнатылуы қажет, ал қажетті жол белгілері автомобильдің артқы бөлігіне орналастырылады.</w:t>
      </w:r>
    </w:p>
    <w:p>
      <w:pPr>
        <w:spacing w:after="0"/>
        <w:ind w:left="0"/>
        <w:jc w:val="both"/>
      </w:pPr>
      <w:r>
        <w:rPr>
          <w:rFonts w:ascii="Times New Roman"/>
          <w:b w:val="false"/>
          <w:i w:val="false"/>
          <w:color w:val="000000"/>
          <w:sz w:val="28"/>
        </w:rPr>
        <w:t>
      г) Жұмыс басталар алдында өлшеуге тарьылған мамандар қауіпсіздік техникасы журналында тиісті белгілеулер арқылы еңбекті қорғау және қауіпсіздік техникасы жөніндегі нұсқаудан өтуі қажет.</w:t>
      </w:r>
    </w:p>
    <w:p>
      <w:pPr>
        <w:spacing w:after="0"/>
        <w:ind w:left="0"/>
        <w:jc w:val="both"/>
      </w:pPr>
      <w:r>
        <w:rPr>
          <w:rFonts w:ascii="Times New Roman"/>
          <w:b w:val="false"/>
          <w:i w:val="false"/>
          <w:color w:val="000000"/>
          <w:sz w:val="28"/>
        </w:rPr>
        <w:t>
      д) Қондырғыны жарамды күйінде ұстауға жауапты тұлғалар қондырғыны дайындаушының пайдалану құжатындағы талаптарға сәйкес оған техникалық қызмет көрсетуге және жөндеу жүргізуге міндетті.</w:t>
      </w:r>
    </w:p>
    <w:bookmarkStart w:name="z25" w:id="15"/>
    <w:p>
      <w:pPr>
        <w:spacing w:after="0"/>
        <w:ind w:left="0"/>
        <w:jc w:val="left"/>
      </w:pPr>
      <w:r>
        <w:rPr>
          <w:rFonts w:ascii="Times New Roman"/>
          <w:b/>
          <w:i w:val="false"/>
          <w:color w:val="000000"/>
        </w:rPr>
        <w:t xml:space="preserve"> 6 КП 514 СМП "Трасса" жылжымалы кешенді жол зертханасы (Саратов қаласы)</w:t>
      </w:r>
    </w:p>
    <w:bookmarkEnd w:id="15"/>
    <w:p>
      <w:pPr>
        <w:spacing w:after="0"/>
        <w:ind w:left="0"/>
        <w:jc w:val="both"/>
      </w:pPr>
      <w:r>
        <w:rPr>
          <w:rFonts w:ascii="Times New Roman"/>
          <w:b/>
          <w:i w:val="false"/>
          <w:color w:val="000000"/>
          <w:sz w:val="28"/>
        </w:rPr>
        <w:t>6.1 Жалпы талаптар</w:t>
      </w:r>
    </w:p>
    <w:p>
      <w:pPr>
        <w:spacing w:after="0"/>
        <w:ind w:left="0"/>
        <w:jc w:val="both"/>
      </w:pPr>
      <w:r>
        <w:rPr>
          <w:rFonts w:ascii="Times New Roman"/>
          <w:b w:val="false"/>
          <w:i w:val="false"/>
          <w:color w:val="000000"/>
          <w:sz w:val="28"/>
        </w:rPr>
        <w:t>
      КП 514 СМП "Трасса" жылжымалы кешенді жол зертханасы (КП-514МП зертханасының жетілдірілген үлгісі) автомобиль жолдарын диагностикалау, паспорттау, көліктік-пайдалану күйін қадағалауға арнлаған.</w:t>
      </w:r>
    </w:p>
    <w:p>
      <w:pPr>
        <w:spacing w:after="0"/>
        <w:ind w:left="0"/>
        <w:jc w:val="both"/>
      </w:pPr>
      <w:r>
        <w:rPr>
          <w:rFonts w:ascii="Times New Roman"/>
          <w:b w:val="false"/>
          <w:i w:val="false"/>
          <w:color w:val="000000"/>
          <w:sz w:val="28"/>
        </w:rPr>
        <w:t>
      Жолдардың негізгі геометриялық параметрлерін (трасса планын, бойлық және көлденең пішіндерді), жол төсемдерінің беріктігін, ілінісу қасиеттерін, төсем тегістігін, қозғалыс қарқыны мен құрамын өлшеуді, жолдың құрылымдық элементтерінің бар болуын және олардың жағдайын анықтауды қамтамасыз етеді [13, 14].  AMAC (Vectra, Франция), ARAN (Fugro, Канада), Road Surfase Vehicle (GREENWOOD Engineering, Дания), Hawkeye 2000 (ARRB, Австралия) секілді зертханалардың баламасы болып табылады. "ТРАССА" зертханасын ерекшелейтін айырмашылығы жоғары үнемділігі, автономдығы, жиынтықтылығы, параметрлер дәлдігі болып табылады.</w:t>
      </w:r>
    </w:p>
    <w:p>
      <w:pPr>
        <w:spacing w:after="0"/>
        <w:ind w:left="0"/>
        <w:jc w:val="both"/>
      </w:pPr>
      <w:r>
        <w:rPr>
          <w:rFonts w:ascii="Times New Roman"/>
          <w:b/>
          <w:i w:val="false"/>
          <w:color w:val="000000"/>
          <w:sz w:val="28"/>
        </w:rPr>
        <w:t>6.2 Жабдық құрамы</w:t>
      </w:r>
    </w:p>
    <w:p>
      <w:pPr>
        <w:spacing w:after="0"/>
        <w:ind w:left="0"/>
        <w:jc w:val="both"/>
      </w:pPr>
      <w:r>
        <w:rPr>
          <w:rFonts w:ascii="Times New Roman"/>
          <w:b w:val="false"/>
          <w:i w:val="false"/>
          <w:color w:val="000000"/>
          <w:sz w:val="28"/>
        </w:rPr>
        <w:t xml:space="preserve">
      КП 514 СМП "Трасса" жылжымалы кешенді жол зертханасы негізгі Ford Transit Jumbo, Ford Transit Van, Iveco Daily, Fiat Ducato, Volkswagen Crafter, Peugeot Boxer, ГАЗ-3221, ГАЗ-2217 автомобильдерінің шассиіне  орналастырылады (6.1-сурет). </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6.1-сурет - КП 514 СМП "Трасса" жылжымалы кешенді жол зертханасы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Жабдықтың негізгі құрамы мыналардан тұрады:</w:t>
      </w:r>
    </w:p>
    <w:p>
      <w:pPr>
        <w:spacing w:after="0"/>
        <w:ind w:left="0"/>
        <w:jc w:val="both"/>
      </w:pPr>
      <w:r>
        <w:rPr>
          <w:rFonts w:ascii="Times New Roman"/>
          <w:b w:val="false"/>
          <w:i w:val="false"/>
          <w:color w:val="000000"/>
          <w:sz w:val="28"/>
        </w:rPr>
        <w:t>
      а) төмендегі жабдықтардан тұратын серверлік шкаф:</w:t>
      </w:r>
    </w:p>
    <w:p>
      <w:pPr>
        <w:spacing w:after="0"/>
        <w:ind w:left="0"/>
        <w:jc w:val="both"/>
      </w:pPr>
      <w:r>
        <w:rPr>
          <w:rFonts w:ascii="Times New Roman"/>
          <w:b w:val="false"/>
          <w:i w:val="false"/>
          <w:color w:val="000000"/>
          <w:sz w:val="28"/>
        </w:rPr>
        <w:t>
      - серверлік тіреуге тұрақты түрде орнатылған өнеркәсіптік атқарымдағы компьютер;</w:t>
      </w:r>
    </w:p>
    <w:p>
      <w:pPr>
        <w:spacing w:after="0"/>
        <w:ind w:left="0"/>
        <w:jc w:val="both"/>
      </w:pPr>
      <w:r>
        <w:rPr>
          <w:rFonts w:ascii="Times New Roman"/>
          <w:b w:val="false"/>
          <w:i w:val="false"/>
          <w:color w:val="000000"/>
          <w:sz w:val="28"/>
        </w:rPr>
        <w:t>
      - өлшеу жүйелерін санын арттыру мүмкіндігі бар басқару модулі;</w:t>
      </w:r>
    </w:p>
    <w:p>
      <w:pPr>
        <w:spacing w:after="0"/>
        <w:ind w:left="0"/>
        <w:jc w:val="both"/>
      </w:pPr>
      <w:r>
        <w:rPr>
          <w:rFonts w:ascii="Times New Roman"/>
          <w:b w:val="false"/>
          <w:i w:val="false"/>
          <w:color w:val="000000"/>
          <w:sz w:val="28"/>
        </w:rPr>
        <w:t>
      - шынайы уақытта өздігінен диагностикалайтын модулі бар өлшеу жүйелерінің қуат көзін алуды бағдарламалық басқару атқарымына ие қуат көзін бақылаушы;</w:t>
      </w:r>
    </w:p>
    <w:p>
      <w:pPr>
        <w:spacing w:after="0"/>
        <w:ind w:left="0"/>
        <w:jc w:val="both"/>
      </w:pPr>
      <w:r>
        <w:rPr>
          <w:rFonts w:ascii="Times New Roman"/>
          <w:b w:val="false"/>
          <w:i w:val="false"/>
          <w:color w:val="000000"/>
          <w:sz w:val="28"/>
        </w:rPr>
        <w:t>
      - 1Gbit/s жіткізу қабілетіне ие желілік шо,ырлауыш;</w:t>
      </w:r>
    </w:p>
    <w:p>
      <w:pPr>
        <w:spacing w:after="0"/>
        <w:ind w:left="0"/>
        <w:jc w:val="both"/>
      </w:pPr>
      <w:r>
        <w:rPr>
          <w:rFonts w:ascii="Times New Roman"/>
          <w:b w:val="false"/>
          <w:i w:val="false"/>
          <w:color w:val="000000"/>
          <w:sz w:val="28"/>
        </w:rPr>
        <w:t>
      -б) 1 мм жүріп өткен жолды өлшеу дискреттілігі бар зертхана дөңгелегінің күпшегіндегі жүріп өткен жол құрылғысы;</w:t>
      </w:r>
    </w:p>
    <w:p>
      <w:pPr>
        <w:spacing w:after="0"/>
        <w:ind w:left="0"/>
        <w:jc w:val="both"/>
      </w:pPr>
      <w:r>
        <w:rPr>
          <w:rFonts w:ascii="Times New Roman"/>
          <w:b w:val="false"/>
          <w:i w:val="false"/>
          <w:color w:val="000000"/>
          <w:sz w:val="28"/>
        </w:rPr>
        <w:t>
      в) бұрылу кронштейніндегі негізгі манитор;</w:t>
      </w:r>
    </w:p>
    <w:p>
      <w:pPr>
        <w:spacing w:after="0"/>
        <w:ind w:left="0"/>
        <w:jc w:val="both"/>
      </w:pPr>
      <w:r>
        <w:rPr>
          <w:rFonts w:ascii="Times New Roman"/>
          <w:b w:val="false"/>
          <w:i w:val="false"/>
          <w:color w:val="000000"/>
          <w:sz w:val="28"/>
        </w:rPr>
        <w:t>
      г) салонның жабдықталуы: оператрлың үстелі, оператордың  орындығы, стеллаж, қосымша жұмыс орны, аспалы сөрелер, сейф, көлікке өлшеу құралдарын бекіту орны;</w:t>
      </w:r>
    </w:p>
    <w:p>
      <w:pPr>
        <w:spacing w:after="0"/>
        <w:ind w:left="0"/>
        <w:jc w:val="both"/>
      </w:pPr>
      <w:r>
        <w:rPr>
          <w:rFonts w:ascii="Times New Roman"/>
          <w:b w:val="false"/>
          <w:i w:val="false"/>
          <w:color w:val="000000"/>
          <w:sz w:val="28"/>
        </w:rPr>
        <w:t xml:space="preserve">
      д) өлшеу құралдары мен электр қуатын беру құрылғыларын қосуға арналған кабелді ажыратқыш.  </w:t>
      </w:r>
    </w:p>
    <w:p>
      <w:pPr>
        <w:spacing w:after="0"/>
        <w:ind w:left="0"/>
        <w:jc w:val="both"/>
      </w:pPr>
      <w:r>
        <w:rPr>
          <w:rFonts w:ascii="Times New Roman"/>
          <w:b w:val="false"/>
          <w:i w:val="false"/>
          <w:color w:val="000000"/>
          <w:sz w:val="28"/>
        </w:rPr>
        <w:t>
      Кешенді жол зертханасы келесінегізгі жүйелерден құралады:</w:t>
      </w:r>
    </w:p>
    <w:p>
      <w:pPr>
        <w:spacing w:after="0"/>
        <w:ind w:left="0"/>
        <w:jc w:val="both"/>
      </w:pPr>
      <w:r>
        <w:rPr>
          <w:rFonts w:ascii="Times New Roman"/>
          <w:b w:val="false"/>
          <w:i w:val="false"/>
          <w:color w:val="000000"/>
          <w:sz w:val="28"/>
        </w:rPr>
        <w:t>
      - геометриялық параметрлерді өлшеу жүйесі;</w:t>
      </w:r>
    </w:p>
    <w:p>
      <w:pPr>
        <w:spacing w:after="0"/>
        <w:ind w:left="0"/>
        <w:jc w:val="both"/>
      </w:pPr>
      <w:r>
        <w:rPr>
          <w:rFonts w:ascii="Times New Roman"/>
          <w:b w:val="false"/>
          <w:i w:val="false"/>
          <w:color w:val="000000"/>
          <w:sz w:val="28"/>
        </w:rPr>
        <w:t xml:space="preserve">
      - шанақтың орын ауыстыруын өтейтін жүйе (ШОӨЖ); </w:t>
      </w:r>
    </w:p>
    <w:p>
      <w:pPr>
        <w:spacing w:after="0"/>
        <w:ind w:left="0"/>
        <w:jc w:val="both"/>
      </w:pPr>
      <w:r>
        <w:rPr>
          <w:rFonts w:ascii="Times New Roman"/>
          <w:b w:val="false"/>
          <w:i w:val="false"/>
          <w:color w:val="000000"/>
          <w:sz w:val="28"/>
        </w:rPr>
        <w:t>
      - IRI халықаралық көрсеткіші бойынша жол төсемдерінің тегістігін өлшеу жүйесі;</w:t>
      </w:r>
    </w:p>
    <w:p>
      <w:pPr>
        <w:spacing w:after="0"/>
        <w:ind w:left="0"/>
        <w:jc w:val="both"/>
      </w:pPr>
      <w:r>
        <w:rPr>
          <w:rFonts w:ascii="Times New Roman"/>
          <w:b w:val="false"/>
          <w:i w:val="false"/>
          <w:color w:val="000000"/>
          <w:sz w:val="28"/>
        </w:rPr>
        <w:t>
      - үш сандық бейнекамераларды қолдана отырып, автокөлік жолдарының көріністік бейнетүсірілімі жүйесі;</w:t>
      </w:r>
    </w:p>
    <w:p>
      <w:pPr>
        <w:spacing w:after="0"/>
        <w:ind w:left="0"/>
        <w:jc w:val="both"/>
      </w:pPr>
      <w:r>
        <w:rPr>
          <w:rFonts w:ascii="Times New Roman"/>
          <w:b w:val="false"/>
          <w:i w:val="false"/>
          <w:color w:val="000000"/>
          <w:sz w:val="28"/>
        </w:rPr>
        <w:t>
      - "ОКО-2" георадар негізіндегі беткі қабат астындағы барлау жүйесі;</w:t>
      </w:r>
    </w:p>
    <w:p>
      <w:pPr>
        <w:spacing w:after="0"/>
        <w:ind w:left="0"/>
        <w:jc w:val="both"/>
      </w:pPr>
      <w:r>
        <w:rPr>
          <w:rFonts w:ascii="Times New Roman"/>
          <w:b w:val="false"/>
          <w:i w:val="false"/>
          <w:color w:val="000000"/>
          <w:sz w:val="28"/>
        </w:rPr>
        <w:t>
      -  жамылғыны автоматты түрде бейнеақаулайтын жүйе;</w:t>
      </w:r>
    </w:p>
    <w:p>
      <w:pPr>
        <w:spacing w:after="0"/>
        <w:ind w:left="0"/>
        <w:jc w:val="both"/>
      </w:pPr>
      <w:r>
        <w:rPr>
          <w:rFonts w:ascii="Times New Roman"/>
          <w:b w:val="false"/>
          <w:i w:val="false"/>
          <w:color w:val="000000"/>
          <w:sz w:val="28"/>
        </w:rPr>
        <w:t>
      - көлденең тегістік (пішін)  параметрелрін өлшеу жүйесі;</w:t>
      </w:r>
    </w:p>
    <w:p>
      <w:pPr>
        <w:spacing w:after="0"/>
        <w:ind w:left="0"/>
        <w:jc w:val="both"/>
      </w:pPr>
      <w:r>
        <w:rPr>
          <w:rFonts w:ascii="Times New Roman"/>
          <w:b w:val="false"/>
          <w:i w:val="false"/>
          <w:color w:val="000000"/>
          <w:sz w:val="28"/>
        </w:rPr>
        <w:t>
      - ерекше нүктелер мен нысандарды тіркеу жүйесі,</w:t>
      </w:r>
    </w:p>
    <w:p>
      <w:pPr>
        <w:spacing w:after="0"/>
        <w:ind w:left="0"/>
        <w:jc w:val="both"/>
      </w:pPr>
      <w:r>
        <w:rPr>
          <w:rFonts w:ascii="Times New Roman"/>
          <w:b w:val="false"/>
          <w:i w:val="false"/>
          <w:color w:val="000000"/>
          <w:sz w:val="28"/>
        </w:rPr>
        <w:t>
      - жол төсемесінің беріктігін өлшеуге арналған "Дина-3М" жүйесі,</w:t>
      </w:r>
    </w:p>
    <w:p>
      <w:pPr>
        <w:spacing w:after="0"/>
        <w:ind w:left="0"/>
        <w:jc w:val="both"/>
      </w:pPr>
      <w:r>
        <w:rPr>
          <w:rFonts w:ascii="Times New Roman"/>
          <w:b w:val="false"/>
          <w:i w:val="false"/>
          <w:color w:val="000000"/>
          <w:sz w:val="28"/>
        </w:rPr>
        <w:t>
      - көлік ағынының параметрелрін бейте талдағыш;</w:t>
      </w:r>
    </w:p>
    <w:p>
      <w:pPr>
        <w:spacing w:after="0"/>
        <w:ind w:left="0"/>
        <w:jc w:val="both"/>
      </w:pPr>
      <w:r>
        <w:rPr>
          <w:rFonts w:ascii="Times New Roman"/>
          <w:b w:val="false"/>
          <w:i w:val="false"/>
          <w:color w:val="000000"/>
          <w:sz w:val="28"/>
        </w:rPr>
        <w:t>
      - инженерлік құрылыстардың күйін бағалау жүйесі;</w:t>
      </w:r>
    </w:p>
    <w:p>
      <w:pPr>
        <w:spacing w:after="0"/>
        <w:ind w:left="0"/>
        <w:jc w:val="both"/>
      </w:pPr>
      <w:r>
        <w:rPr>
          <w:rFonts w:ascii="Times New Roman"/>
          <w:b w:val="false"/>
          <w:i w:val="false"/>
          <w:color w:val="000000"/>
          <w:sz w:val="28"/>
        </w:rPr>
        <w:t>
      - шанақтың орын ауыстыруын өтейтін жүйе;</w:t>
      </w:r>
    </w:p>
    <w:p>
      <w:pPr>
        <w:spacing w:after="0"/>
        <w:ind w:left="0"/>
        <w:jc w:val="both"/>
      </w:pPr>
      <w:r>
        <w:rPr>
          <w:rFonts w:ascii="Times New Roman"/>
          <w:b w:val="false"/>
          <w:i w:val="false"/>
          <w:color w:val="000000"/>
          <w:sz w:val="28"/>
        </w:rPr>
        <w:t>
      - жол жамылғысының тегістігін өлшеу жүйесі;</w:t>
      </w:r>
    </w:p>
    <w:p>
      <w:pPr>
        <w:spacing w:after="0"/>
        <w:ind w:left="0"/>
        <w:jc w:val="both"/>
      </w:pPr>
      <w:r>
        <w:rPr>
          <w:rFonts w:ascii="Times New Roman"/>
          <w:b w:val="false"/>
          <w:i w:val="false"/>
          <w:color w:val="000000"/>
          <w:sz w:val="28"/>
        </w:rPr>
        <w:t>
      - автомобиль жолын кең көлемде бейнетүсіретін жұүйе;</w:t>
      </w:r>
    </w:p>
    <w:p>
      <w:pPr>
        <w:spacing w:after="0"/>
        <w:ind w:left="0"/>
        <w:jc w:val="both"/>
      </w:pPr>
      <w:r>
        <w:rPr>
          <w:rFonts w:ascii="Times New Roman"/>
          <w:b w:val="false"/>
          <w:i w:val="false"/>
          <w:color w:val="000000"/>
          <w:sz w:val="28"/>
        </w:rPr>
        <w:t>
      - "ОКО-2" георадар негізіндегі беткі қабат астындағы барлау жүйесі;</w:t>
      </w:r>
    </w:p>
    <w:p>
      <w:pPr>
        <w:spacing w:after="0"/>
        <w:ind w:left="0"/>
        <w:jc w:val="both"/>
      </w:pPr>
      <w:r>
        <w:rPr>
          <w:rFonts w:ascii="Times New Roman"/>
          <w:b w:val="false"/>
          <w:i w:val="false"/>
          <w:color w:val="000000"/>
          <w:sz w:val="28"/>
        </w:rPr>
        <w:t>
      - жол жамылғыларын автоматты түрде бейнеақау жүйесі;</w:t>
      </w:r>
    </w:p>
    <w:p>
      <w:pPr>
        <w:spacing w:after="0"/>
        <w:ind w:left="0"/>
        <w:jc w:val="both"/>
      </w:pPr>
      <w:r>
        <w:rPr>
          <w:rFonts w:ascii="Times New Roman"/>
          <w:b w:val="false"/>
          <w:i w:val="false"/>
          <w:color w:val="000000"/>
          <w:sz w:val="28"/>
        </w:rPr>
        <w:t>
      - көлденең тегістік (пішін)  параметрелрін өлшеу жүйесі;</w:t>
      </w:r>
    </w:p>
    <w:p>
      <w:pPr>
        <w:spacing w:after="0"/>
        <w:ind w:left="0"/>
        <w:jc w:val="both"/>
      </w:pPr>
      <w:r>
        <w:rPr>
          <w:rFonts w:ascii="Times New Roman"/>
          <w:b w:val="false"/>
          <w:i w:val="false"/>
          <w:color w:val="000000"/>
          <w:sz w:val="28"/>
        </w:rPr>
        <w:t>
      - ерекше нүктелер мен нысандарды тіркеу жүйесі,</w:t>
      </w:r>
    </w:p>
    <w:p>
      <w:pPr>
        <w:spacing w:after="0"/>
        <w:ind w:left="0"/>
        <w:jc w:val="both"/>
      </w:pPr>
      <w:r>
        <w:rPr>
          <w:rFonts w:ascii="Times New Roman"/>
          <w:b w:val="false"/>
          <w:i w:val="false"/>
          <w:color w:val="000000"/>
          <w:sz w:val="28"/>
        </w:rPr>
        <w:t>
      - жол төсемесінің беріктігін өлшеуге арналған "Дина-3М" жүйесі;</w:t>
      </w:r>
    </w:p>
    <w:p>
      <w:pPr>
        <w:spacing w:after="0"/>
        <w:ind w:left="0"/>
        <w:jc w:val="both"/>
      </w:pPr>
      <w:r>
        <w:rPr>
          <w:rFonts w:ascii="Times New Roman"/>
          <w:b w:val="false"/>
          <w:i w:val="false"/>
          <w:color w:val="000000"/>
          <w:sz w:val="28"/>
        </w:rPr>
        <w:t>
      - көлік ағынының параметрелрін бейте талдағыш;</w:t>
      </w:r>
    </w:p>
    <w:p>
      <w:pPr>
        <w:spacing w:after="0"/>
        <w:ind w:left="0"/>
        <w:jc w:val="both"/>
      </w:pPr>
      <w:r>
        <w:rPr>
          <w:rFonts w:ascii="Times New Roman"/>
          <w:b w:val="false"/>
          <w:i w:val="false"/>
          <w:color w:val="000000"/>
          <w:sz w:val="28"/>
        </w:rPr>
        <w:t>
      - инженерлік құрылыстардың күйін бағалау жүйесі;</w:t>
      </w:r>
    </w:p>
    <w:p>
      <w:pPr>
        <w:spacing w:after="0"/>
        <w:ind w:left="0"/>
        <w:jc w:val="both"/>
      </w:pPr>
      <w:r>
        <w:rPr>
          <w:rFonts w:ascii="Times New Roman"/>
          <w:b/>
          <w:i w:val="false"/>
          <w:color w:val="000000"/>
          <w:sz w:val="28"/>
        </w:rPr>
        <w:t>6.3 Өлшенетін параметрлер</w:t>
      </w:r>
    </w:p>
    <w:p>
      <w:pPr>
        <w:spacing w:after="0"/>
        <w:ind w:left="0"/>
        <w:jc w:val="both"/>
      </w:pPr>
      <w:r>
        <w:rPr>
          <w:rFonts w:ascii="Times New Roman"/>
          <w:b w:val="false"/>
          <w:i w:val="false"/>
          <w:color w:val="000000"/>
          <w:sz w:val="28"/>
        </w:rPr>
        <w:t>
      Кешенді жол зертханасы келесі параметрлерді өлшеуге мүмкіндік береді:</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КИБЖ кішікөлемді интеграцияланған бағыттауыш жүйесінің негізінде геометриялық параметрлерді өлшеу жүйесі</w:t>
      </w:r>
      <w:r>
        <w:rPr>
          <w:rFonts w:ascii="Times New Roman"/>
          <w:b w:val="false"/>
          <w:i/>
          <w:color w:val="000000"/>
          <w:sz w:val="28"/>
        </w:rPr>
        <w:t xml:space="preserve">. </w:t>
      </w:r>
      <w:r>
        <w:rPr>
          <w:rFonts w:ascii="Times New Roman"/>
          <w:b w:val="false"/>
          <w:i w:val="false"/>
          <w:color w:val="000000"/>
          <w:sz w:val="28"/>
        </w:rPr>
        <w:t>Көрсеткіштері, орнатылып қойылған GPS-қабылдағышының мәліметтері бойынша ары қарай түзетулері енгізіліп, аппараттық деңгейде интеграцияланатын, микромеханикалық тіркегіштерінің (акселерометрлер, айналу тіркегіштері) блогы қолданылады; </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шанақтың орын ауыстыруын өтейтін жүйе (ШОӨЖ).</w:t>
      </w:r>
      <w:r>
        <w:rPr>
          <w:rFonts w:ascii="Times New Roman"/>
          <w:b w:val="false"/>
          <w:i w:val="false"/>
          <w:color w:val="000000"/>
          <w:sz w:val="28"/>
        </w:rPr>
        <w:t xml:space="preserve"> арақашықтықты 4 ультрадыбыстық тіркегіші автокөлік астында бекітілген, зертхана бұрыштары бойынша орналастырылған. Автокөлік жолдарының геометриялық параметрлерін өлшеу кезінде төсемге қатысты шанақ тербелісіне түзетулерді енгізуді қамтамасыз етеді;</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IRI халықаралық көрсеткіші бойынша жол төсемдерінің тегістігін өлшеу жүйесі.</w:t>
      </w:r>
      <w:r>
        <w:rPr>
          <w:rFonts w:ascii="Times New Roman"/>
          <w:b w:val="false"/>
          <w:i w:val="false"/>
          <w:color w:val="000000"/>
          <w:sz w:val="28"/>
        </w:rPr>
        <w:t xml:space="preserve"> Төселім жолақтары бойынша зертхананың шанағының астында орнатылатын, лазерлік тіркегіштен және акселеметрдан тұратын екі моноблокты құрайды;</w:t>
      </w:r>
    </w:p>
    <w:p>
      <w:pPr>
        <w:spacing w:after="0"/>
        <w:ind w:left="0"/>
        <w:jc w:val="both"/>
      </w:pPr>
      <w:r>
        <w:rPr>
          <w:rFonts w:ascii="Times New Roman"/>
          <w:b w:val="false"/>
          <w:i w:val="false"/>
          <w:color w:val="000000"/>
          <w:sz w:val="28"/>
        </w:rPr>
        <w:t xml:space="preserve">
      г) </w:t>
      </w:r>
      <w:r>
        <w:rPr>
          <w:rFonts w:ascii="Times New Roman"/>
          <w:b w:val="false"/>
          <w:i/>
          <w:color w:val="000000"/>
          <w:sz w:val="28"/>
        </w:rPr>
        <w:t xml:space="preserve">үш сандық бейнекамераларды қолдана отырып, автокөлік жолдарының көріністік бейнетүсірілімі жүйесі, </w:t>
      </w:r>
      <w:r>
        <w:rPr>
          <w:rFonts w:ascii="Times New Roman"/>
          <w:b w:val="false"/>
          <w:i w:val="false"/>
          <w:color w:val="000000"/>
          <w:sz w:val="28"/>
        </w:rPr>
        <w:t>70 км/сағ жылдамдыққа дейінгі көлденең жазықтықтағы қамту бұрышы 180° асып түсетін бейнені алуды қамтамасыз етеді. Жол төсемінің және жол жабдықталуы элементтерінің күйін тіркеуге және бағалауға мүмкіндік береді. Қала көшелерінің жолдарын төлқұжаттандыруға және қала көшелерінің жоспарын жасауға қолданылуы мүмкін;</w:t>
      </w:r>
    </w:p>
    <w:p>
      <w:pPr>
        <w:spacing w:after="0"/>
        <w:ind w:left="0"/>
        <w:jc w:val="both"/>
      </w:pPr>
      <w:r>
        <w:rPr>
          <w:rFonts w:ascii="Times New Roman"/>
          <w:b w:val="false"/>
          <w:i w:val="false"/>
          <w:color w:val="000000"/>
          <w:sz w:val="28"/>
        </w:rPr>
        <w:t xml:space="preserve">
      д) </w:t>
      </w:r>
      <w:r>
        <w:rPr>
          <w:rFonts w:ascii="Times New Roman"/>
          <w:b w:val="false"/>
          <w:i/>
          <w:color w:val="000000"/>
          <w:sz w:val="28"/>
        </w:rPr>
        <w:t>"ОКО-2"</w:t>
      </w:r>
      <w:r>
        <w:rPr>
          <w:rFonts w:ascii="Times New Roman"/>
          <w:b w:val="false"/>
          <w:i/>
          <w:color w:val="000000"/>
          <w:sz w:val="28"/>
        </w:rPr>
        <w:t xml:space="preserve"> георадар негізіндегі </w:t>
      </w:r>
      <w:r>
        <w:rPr>
          <w:rFonts w:ascii="Times New Roman"/>
          <w:b w:val="false"/>
          <w:i/>
          <w:color w:val="000000"/>
          <w:sz w:val="28"/>
        </w:rPr>
        <w:t>беткі қабат астындағы барлау</w:t>
      </w:r>
      <w:r>
        <w:rPr>
          <w:rFonts w:ascii="Times New Roman"/>
          <w:b w:val="false"/>
          <w:i w:val="false"/>
          <w:color w:val="000000"/>
          <w:sz w:val="28"/>
        </w:rPr>
        <w:t xml:space="preserve"> жүйесі жол құрылымының қатпарларын анықтау үшін. Қолданылатын блокқа қатысты барлау тереңдігі 1,5; 3,0; 15,0 м құрайды;</w:t>
      </w:r>
    </w:p>
    <w:p>
      <w:pPr>
        <w:spacing w:after="0"/>
        <w:ind w:left="0"/>
        <w:jc w:val="both"/>
      </w:pPr>
      <w:r>
        <w:rPr>
          <w:rFonts w:ascii="Times New Roman"/>
          <w:b w:val="false"/>
          <w:i w:val="false"/>
          <w:color w:val="000000"/>
          <w:sz w:val="28"/>
        </w:rPr>
        <w:t xml:space="preserve">
      е) жоғары жылдамдықты сызықты Dalsa Piranha 2 камерасы негізіндегі </w:t>
      </w:r>
      <w:r>
        <w:rPr>
          <w:rFonts w:ascii="Times New Roman"/>
          <w:b w:val="false"/>
          <w:i/>
          <w:color w:val="000000"/>
          <w:sz w:val="28"/>
        </w:rPr>
        <w:t>төсемді автоматты бейнедефектациялау жүйесі</w:t>
      </w:r>
      <w:r>
        <w:rPr>
          <w:rFonts w:ascii="Times New Roman"/>
          <w:b w:val="false"/>
          <w:i w:val="false"/>
          <w:color w:val="000000"/>
          <w:sz w:val="28"/>
        </w:rPr>
        <w:t>. Қамтып алу жолағының ені 4 м құраған кездегі 1 мм рұқсат етілген қабілеттегі жол төсемінің бейнесін алуды қамтамасыз етеді. Компьютерлік өңдеу жеке жырақтарды, жырақтар торын, ойдымдарды ерекшелеуге, ақаулардың картограммасын, жол телімі бойынша жинақтама тізімдемесін және басқаларын  жасауға мүмкіндік береді;</w:t>
      </w:r>
    </w:p>
    <w:p>
      <w:pPr>
        <w:spacing w:after="0"/>
        <w:ind w:left="0"/>
        <w:jc w:val="both"/>
      </w:pPr>
      <w:r>
        <w:rPr>
          <w:rFonts w:ascii="Times New Roman"/>
          <w:b w:val="false"/>
          <w:i w:val="false"/>
          <w:color w:val="000000"/>
          <w:sz w:val="28"/>
        </w:rPr>
        <w:t>
      ж) қамтып алу ені 4 м-ді құрайтын лазерлік сәуле бойынша</w:t>
      </w:r>
      <w:r>
        <w:rPr>
          <w:rFonts w:ascii="Times New Roman"/>
          <w:b w:val="false"/>
          <w:i/>
          <w:color w:val="000000"/>
          <w:sz w:val="28"/>
        </w:rPr>
        <w:t xml:space="preserve"> көлденең тегістіктің (профилдің) параметрлерін өлшеу жүйесі</w:t>
      </w:r>
      <w:r>
        <w:rPr>
          <w:rFonts w:ascii="Times New Roman"/>
          <w:b w:val="false"/>
          <w:i w:val="false"/>
          <w:color w:val="000000"/>
          <w:sz w:val="28"/>
        </w:rPr>
        <w:t>. Оның құрамына, төбедегі арнайы фермада және автокөліктің артқы бамперінде бекітілетін, 2 жоғары жылдамдықты ақ-қара түсті камералар мен 2 жазықтықтық лазерлер кіреді.  Көлденең профил сызығы қамтып алу жолағы бойынша монитор экранына масштабты түрінде шығарылады. Жол сораптарының максималды тереңдігін автоматты анықтауға, тізімдемені қалыптастыруға мүмкіндік береді;</w:t>
      </w:r>
    </w:p>
    <w:p>
      <w:pPr>
        <w:spacing w:after="0"/>
        <w:ind w:left="0"/>
        <w:jc w:val="both"/>
      </w:pPr>
      <w:r>
        <w:rPr>
          <w:rFonts w:ascii="Times New Roman"/>
          <w:b w:val="false"/>
          <w:i w:val="false"/>
          <w:color w:val="000000"/>
          <w:sz w:val="28"/>
        </w:rPr>
        <w:t xml:space="preserve">
      и) бағдараланатын пернетақтамен </w:t>
      </w:r>
      <w:r>
        <w:rPr>
          <w:rFonts w:ascii="Times New Roman"/>
          <w:b w:val="false"/>
          <w:i/>
          <w:color w:val="000000"/>
          <w:sz w:val="28"/>
        </w:rPr>
        <w:t>өзіне тән нүктелерді және нысандарды тіркеу жүйесі</w:t>
      </w:r>
      <w:r>
        <w:rPr>
          <w:rFonts w:ascii="Times New Roman"/>
          <w:b w:val="false"/>
          <w:i w:val="false"/>
          <w:color w:val="000000"/>
          <w:sz w:val="28"/>
        </w:rPr>
        <w:t>. Өлшеу жүргізу барысында нысандардың орналасуының параметрлерін (басы, аяғы, жолға қатысты орналасуын) анықтай отырып, өзіне тән нүктелерді (ақаулар, өзіндік жер телімдері, құралдар мен жабдықтар элементтері және өзгелерін) тіркеуге мүмкіндік береді;</w:t>
      </w:r>
    </w:p>
    <w:p>
      <w:pPr>
        <w:spacing w:after="0"/>
        <w:ind w:left="0"/>
        <w:jc w:val="both"/>
      </w:pPr>
      <w:r>
        <w:rPr>
          <w:rFonts w:ascii="Times New Roman"/>
          <w:b w:val="false"/>
          <w:i w:val="false"/>
          <w:color w:val="000000"/>
          <w:sz w:val="28"/>
        </w:rPr>
        <w:t xml:space="preserve">
      к) </w:t>
      </w:r>
      <w:r>
        <w:rPr>
          <w:rFonts w:ascii="Times New Roman"/>
          <w:b w:val="false"/>
          <w:i/>
          <w:color w:val="000000"/>
          <w:sz w:val="28"/>
        </w:rPr>
        <w:t>"Дина-3М" жол төсемдерінің беріктігін өлшеу жүйесі.</w:t>
      </w:r>
      <w:r>
        <w:rPr>
          <w:rFonts w:ascii="Times New Roman"/>
          <w:b w:val="false"/>
          <w:i w:val="false"/>
          <w:color w:val="000000"/>
          <w:sz w:val="28"/>
        </w:rPr>
        <w:t xml:space="preserve"> Акселерометрикалық тіркегіштер қолданылады. Динамикалық жүктеме кезінде жол төсемінің құрылымдарының серпімділік модулі есептелінеді.</w:t>
      </w:r>
    </w:p>
    <w:p>
      <w:pPr>
        <w:spacing w:after="0"/>
        <w:ind w:left="0"/>
        <w:jc w:val="both"/>
      </w:pPr>
      <w:r>
        <w:rPr>
          <w:rFonts w:ascii="Times New Roman"/>
          <w:b w:val="false"/>
          <w:i w:val="false"/>
          <w:color w:val="000000"/>
          <w:sz w:val="28"/>
        </w:rPr>
        <w:t>
      - серпімді иілуді анықтау дәлдігі ±0,02 мм;</w:t>
      </w:r>
    </w:p>
    <w:p>
      <w:pPr>
        <w:spacing w:after="0"/>
        <w:ind w:left="0"/>
        <w:jc w:val="both"/>
      </w:pPr>
      <w:r>
        <w:rPr>
          <w:rFonts w:ascii="Times New Roman"/>
          <w:b w:val="false"/>
          <w:i w:val="false"/>
          <w:color w:val="000000"/>
          <w:sz w:val="28"/>
        </w:rPr>
        <w:t>
      - иілу ойығының бақыланатын бөлігінің радиусы 1,5 м;</w:t>
      </w:r>
    </w:p>
    <w:p>
      <w:pPr>
        <w:spacing w:after="0"/>
        <w:ind w:left="0"/>
        <w:jc w:val="both"/>
      </w:pPr>
      <w:r>
        <w:rPr>
          <w:rFonts w:ascii="Times New Roman"/>
          <w:b w:val="false"/>
          <w:i w:val="false"/>
          <w:color w:val="000000"/>
          <w:sz w:val="28"/>
        </w:rPr>
        <w:t>
      л</w:t>
      </w:r>
      <w:r>
        <w:rPr>
          <w:rFonts w:ascii="Times New Roman"/>
          <w:b w:val="false"/>
          <w:i/>
          <w:color w:val="000000"/>
          <w:sz w:val="28"/>
        </w:rPr>
        <w:t>) көлік ағынының параметрлерінің бейнеталдаушысы</w:t>
      </w:r>
      <w:r>
        <w:rPr>
          <w:rFonts w:ascii="Times New Roman"/>
          <w:b w:val="false"/>
          <w:i w:val="false"/>
          <w:color w:val="000000"/>
          <w:sz w:val="28"/>
        </w:rPr>
        <w:t xml:space="preserve"> зертхананың шанағында бектілетін жылжымалы пневмодіңгекте орнатылады; </w:t>
      </w:r>
    </w:p>
    <w:p>
      <w:pPr>
        <w:spacing w:after="0"/>
        <w:ind w:left="0"/>
        <w:jc w:val="both"/>
      </w:pPr>
      <w:r>
        <w:rPr>
          <w:rFonts w:ascii="Times New Roman"/>
          <w:b w:val="false"/>
          <w:i w:val="false"/>
          <w:color w:val="000000"/>
          <w:sz w:val="28"/>
        </w:rPr>
        <w:t>
      - техникалық сипаттамалары: қадағаланатын қозғалыс жолақтарының саны 6-ға дейін;</w:t>
      </w:r>
    </w:p>
    <w:p>
      <w:pPr>
        <w:spacing w:after="0"/>
        <w:ind w:left="0"/>
        <w:jc w:val="both"/>
      </w:pPr>
      <w:r>
        <w:rPr>
          <w:rFonts w:ascii="Times New Roman"/>
          <w:b w:val="false"/>
          <w:i w:val="false"/>
          <w:color w:val="000000"/>
          <w:sz w:val="28"/>
        </w:rPr>
        <w:t>
      - алынатын параметрлер: қарқындылық, 5 топ бойынша көлік ағынының құрамы, қозғалыс жылдамдықтары, автокөліктер арасындағы интервалдар;</w:t>
      </w:r>
    </w:p>
    <w:p>
      <w:pPr>
        <w:spacing w:after="0"/>
        <w:ind w:left="0"/>
        <w:jc w:val="both"/>
      </w:pPr>
      <w:r>
        <w:rPr>
          <w:rFonts w:ascii="Times New Roman"/>
          <w:b w:val="false"/>
          <w:i w:val="false"/>
          <w:color w:val="000000"/>
          <w:sz w:val="28"/>
        </w:rPr>
        <w:t xml:space="preserve">
      м) </w:t>
      </w:r>
      <w:r>
        <w:rPr>
          <w:rFonts w:ascii="Times New Roman"/>
          <w:b w:val="false"/>
          <w:i/>
          <w:color w:val="000000"/>
          <w:sz w:val="28"/>
        </w:rPr>
        <w:t>инженерлік құрылыстардың күйін бағалау жүйесі.</w:t>
      </w:r>
      <w:r>
        <w:rPr>
          <w:rFonts w:ascii="Times New Roman"/>
          <w:b w:val="false"/>
          <w:i w:val="false"/>
          <w:color w:val="000000"/>
          <w:sz w:val="28"/>
        </w:rPr>
        <w:t xml:space="preserve"> Планшеттік компьютер, цифрлі камера мен қосымша бағдарланатын пернетақта негізінде орындалған. Түрлі инженерлік құрылымдардың және автожолдарының жабдықтау элементтерінің (өтпелер, құбырлар, көпірлер, жол өткізгіштер, құламалар, қабыспалар, автобус аялдамасы, қоршаулар мен басқаларын) диагностикасын нысанның карточкасын электронды түрде толтыру арқылы жасауға мүмкіндік береді. Нысандардың және оның жеке элементтерінің фототүсірілімін, және де ақпаратты сыртқы мәліметтер банкіне беруді қамтамасыз етеді;</w:t>
      </w:r>
    </w:p>
    <w:p>
      <w:pPr>
        <w:spacing w:after="0"/>
        <w:ind w:left="0"/>
        <w:jc w:val="both"/>
      </w:pPr>
      <w:r>
        <w:rPr>
          <w:rFonts w:ascii="Times New Roman"/>
          <w:b w:val="false"/>
          <w:i w:val="false"/>
          <w:color w:val="000000"/>
          <w:sz w:val="28"/>
        </w:rPr>
        <w:t xml:space="preserve">
      н) КИБЖ кішікөлемді интеграцияланған бағыттауыш жүйесінің негізінде </w:t>
      </w:r>
      <w:r>
        <w:rPr>
          <w:rFonts w:ascii="Times New Roman"/>
          <w:b w:val="false"/>
          <w:i/>
          <w:color w:val="000000"/>
          <w:sz w:val="28"/>
        </w:rPr>
        <w:t>геометриялық параметрлерді өлшеу жүйесі</w:t>
      </w:r>
      <w:r>
        <w:rPr>
          <w:rFonts w:ascii="Times New Roman"/>
          <w:b w:val="false"/>
          <w:i w:val="false"/>
          <w:color w:val="000000"/>
          <w:sz w:val="28"/>
        </w:rPr>
        <w:t>. Көрсеткіштері, орнатылып қойылған GPS-қабылдағышының мәліметтері бойынша ары қарай түзетулері енгізіліп, аппараттық деңгейде интеграцияланатын, микромеханикалық тіркегіштерінің (акселерометрлер, айналу тіркегіштері) блогы қолданылады;</w:t>
      </w:r>
    </w:p>
    <w:p>
      <w:pPr>
        <w:spacing w:after="0"/>
        <w:ind w:left="0"/>
        <w:jc w:val="both"/>
      </w:pPr>
      <w:r>
        <w:rPr>
          <w:rFonts w:ascii="Times New Roman"/>
          <w:b w:val="false"/>
          <w:i w:val="false"/>
          <w:color w:val="000000"/>
          <w:sz w:val="28"/>
        </w:rPr>
        <w:t>
      п) шанақтың орын ауыстыруын өтейтін жүйе (ШОӨЖ). арақашықтықты 4 ультрадыбыстық тіркегіші автокөлік астында бекітілген, зертхана бұрыштары бойынша орналастырылған. Автокөлік жолдарының геометриялық параметрлерін өлшеу кезінде төсемге қатысты шанақ тербелісіне түзетулерді енгізуді қамтамасыз етеді;</w:t>
      </w:r>
    </w:p>
    <w:p>
      <w:pPr>
        <w:spacing w:after="0"/>
        <w:ind w:left="0"/>
        <w:jc w:val="both"/>
      </w:pPr>
      <w:r>
        <w:rPr>
          <w:rFonts w:ascii="Times New Roman"/>
          <w:b w:val="false"/>
          <w:i w:val="false"/>
          <w:color w:val="000000"/>
          <w:sz w:val="28"/>
        </w:rPr>
        <w:t>
      р) IRI халықаралық көрсеткіші бойынша жол төсемдерінің тегістігін өлшеу жүйесі. Төселім жолақтары бойынша зертхананың шанағының астында орнатылатын, лазерлік тіркегіштен және акселеметрдан тұратын екі моноблокты құрайды;</w:t>
      </w:r>
    </w:p>
    <w:p>
      <w:pPr>
        <w:spacing w:after="0"/>
        <w:ind w:left="0"/>
        <w:jc w:val="both"/>
      </w:pPr>
      <w:r>
        <w:rPr>
          <w:rFonts w:ascii="Times New Roman"/>
          <w:b w:val="false"/>
          <w:i w:val="false"/>
          <w:color w:val="000000"/>
          <w:sz w:val="28"/>
        </w:rPr>
        <w:t>
      с) үш сандық бейнекамераларды қолдана отырып, автомобиль жолдарының көріністік бейнетүсірілімі жүйесі, 70 км/сағ жылдамдыққа дейінгі көлденең жазықтықтағы қамту бұрышы 180° асып түсетін бейнені алуды қамтамасыз етеді. Жол төсемінің және жол жабдықталуы элементтерінің күйін тіркеуге және бағалауға мүмкіндік береді. Қала көшелерінің жолдарын төлқұжаттандыруға және қала көшелерінің жоспарын жасауға қолданылуы мүмкін;</w:t>
      </w:r>
    </w:p>
    <w:p>
      <w:pPr>
        <w:spacing w:after="0"/>
        <w:ind w:left="0"/>
        <w:jc w:val="both"/>
      </w:pPr>
      <w:r>
        <w:rPr>
          <w:rFonts w:ascii="Times New Roman"/>
          <w:b w:val="false"/>
          <w:i w:val="false"/>
          <w:color w:val="000000"/>
          <w:sz w:val="28"/>
        </w:rPr>
        <w:t>
      т) "ОКО-2" георадар негізіндегі беткі қабат астындағы барлау жүйесі жол құрылымының қатпарларын анықтау үшін. Қолданылатын блокқа қатысты барлау тереңдігі 1,5; 3,0; 15,0 м құрайды; </w:t>
      </w:r>
    </w:p>
    <w:p>
      <w:pPr>
        <w:spacing w:after="0"/>
        <w:ind w:left="0"/>
        <w:jc w:val="both"/>
      </w:pPr>
      <w:r>
        <w:rPr>
          <w:rFonts w:ascii="Times New Roman"/>
          <w:b w:val="false"/>
          <w:i w:val="false"/>
          <w:color w:val="000000"/>
          <w:sz w:val="28"/>
        </w:rPr>
        <w:t>
      у) жоғары жылдамдықты сызықты Dalsa Piranha 2 камерасы негізіндегі автокөлік жолдарының төсемдерін автоматты бейнедефектациялау жүйесі. Қамтып алу жолағының ені 4 м құраған кездегі 1 мм рұқсат етілген қабілеттегі жол төсемінің бейнесін алуды қамтамасыз етеді. Компьютерлік өңдеу жеке жырақтарды, жырақтар торын, ойдымдарды ерекшелеуге, ақаулардың картограммасын, жол телімі бойынша жинақтама тізімдемесін және басқаларын  жасауға мүмкіндік береді;</w:t>
      </w:r>
    </w:p>
    <w:p>
      <w:pPr>
        <w:spacing w:after="0"/>
        <w:ind w:left="0"/>
        <w:jc w:val="both"/>
      </w:pPr>
      <w:r>
        <w:rPr>
          <w:rFonts w:ascii="Times New Roman"/>
          <w:b w:val="false"/>
          <w:i w:val="false"/>
          <w:color w:val="000000"/>
          <w:sz w:val="28"/>
        </w:rPr>
        <w:t>
      ф) Қамтып алу ені 4 м құрайтын лазерлік сәуле бойынша көлденең тегістіктің (профилдің) параметрлерін өлшеу жүйесі. Оның құрамына, төбедегі арнайы фермада және автокөліктің артқы бамперінде бекітілетін, 2 жоғары жылдамдықты ақ-қара түсті камералар мен 2 жазықтықтық лазерлер кіреді.  Көлденең профил сызығы қамтып алу жолағы бойынша монитор экранына масштабты түрінде шығарылады. Жол сораптарының максималды тереңдігін автоматты анықтауға, тізімдемені қалыптастыруға мүмкіндік береді;</w:t>
      </w:r>
    </w:p>
    <w:p>
      <w:pPr>
        <w:spacing w:after="0"/>
        <w:ind w:left="0"/>
        <w:jc w:val="both"/>
      </w:pPr>
      <w:r>
        <w:rPr>
          <w:rFonts w:ascii="Times New Roman"/>
          <w:b w:val="false"/>
          <w:i w:val="false"/>
          <w:color w:val="000000"/>
          <w:sz w:val="28"/>
        </w:rPr>
        <w:t>
      х) бағдараланатын пернетақтамен өзіне тән нүктелерді және нысандарды тіркеу жүйесі. Өлшеу жүргізу барысында нысандардың орналасуының параметрлерін (басы, аяғы, жолға қатысты орналасуын) анықтай отырып, өзіне тән нүктелерді (ақаулар, өзіндік жер телімдері, құралдар мен жабдықтар элементтері және өзгелерін) тіркеуге мүмкіндік береді;</w:t>
      </w:r>
    </w:p>
    <w:p>
      <w:pPr>
        <w:spacing w:after="0"/>
        <w:ind w:left="0"/>
        <w:jc w:val="both"/>
      </w:pPr>
      <w:r>
        <w:rPr>
          <w:rFonts w:ascii="Times New Roman"/>
          <w:b w:val="false"/>
          <w:i w:val="false"/>
          <w:color w:val="000000"/>
          <w:sz w:val="28"/>
        </w:rPr>
        <w:t>
      ц) "Дина-3М" жол төсемдерінің беріктігін өлшеу жүйесі. Акселерометрикалық тіркегіштер қолданылады. Динамикалық жүктеме кезінде жол төсемінің құрылымдарының серпімділік модулі есептелінеді.</w:t>
      </w:r>
    </w:p>
    <w:p>
      <w:pPr>
        <w:spacing w:after="0"/>
        <w:ind w:left="0"/>
        <w:jc w:val="both"/>
      </w:pPr>
      <w:r>
        <w:rPr>
          <w:rFonts w:ascii="Times New Roman"/>
          <w:b w:val="false"/>
          <w:i w:val="false"/>
          <w:color w:val="000000"/>
          <w:sz w:val="28"/>
        </w:rPr>
        <w:t>
      - серпімді майысуды анықтау дәлдігі ±0,02 мм;</w:t>
      </w:r>
    </w:p>
    <w:p>
      <w:pPr>
        <w:spacing w:after="0"/>
        <w:ind w:left="0"/>
        <w:jc w:val="both"/>
      </w:pPr>
      <w:r>
        <w:rPr>
          <w:rFonts w:ascii="Times New Roman"/>
          <w:b w:val="false"/>
          <w:i w:val="false"/>
          <w:color w:val="000000"/>
          <w:sz w:val="28"/>
        </w:rPr>
        <w:t>
      - майысу ойығының бақыланатын бөлігінің радиусы 1,5 м;</w:t>
      </w:r>
    </w:p>
    <w:p>
      <w:pPr>
        <w:spacing w:after="0"/>
        <w:ind w:left="0"/>
        <w:jc w:val="both"/>
      </w:pPr>
      <w:r>
        <w:rPr>
          <w:rFonts w:ascii="Times New Roman"/>
          <w:b w:val="false"/>
          <w:i w:val="false"/>
          <w:color w:val="000000"/>
          <w:sz w:val="28"/>
        </w:rPr>
        <w:t xml:space="preserve">
      ш) көлік ағынының параметрлерінің бейнеталдаушысы зертхананың шанағында бектілетін жылжымалы пневмодіңгекте орнатылады; </w:t>
      </w:r>
    </w:p>
    <w:p>
      <w:pPr>
        <w:spacing w:after="0"/>
        <w:ind w:left="0"/>
        <w:jc w:val="both"/>
      </w:pPr>
      <w:r>
        <w:rPr>
          <w:rFonts w:ascii="Times New Roman"/>
          <w:b w:val="false"/>
          <w:i w:val="false"/>
          <w:color w:val="000000"/>
          <w:sz w:val="28"/>
        </w:rPr>
        <w:t>
      - техникалық сипаттамалары: қадағаланатын қозғалыс жолақтарының саны 6-ға дейін;</w:t>
      </w:r>
    </w:p>
    <w:p>
      <w:pPr>
        <w:spacing w:after="0"/>
        <w:ind w:left="0"/>
        <w:jc w:val="both"/>
      </w:pPr>
      <w:r>
        <w:rPr>
          <w:rFonts w:ascii="Times New Roman"/>
          <w:b w:val="false"/>
          <w:i w:val="false"/>
          <w:color w:val="000000"/>
          <w:sz w:val="28"/>
        </w:rPr>
        <w:t>
      - алынатын параметрлері: қарқындылық, 5 топ бойынша көлік ағынының құрамы, қозғалыс жылдамдықтары, автокөліктер арасындағы интервалдар;</w:t>
      </w:r>
    </w:p>
    <w:p>
      <w:pPr>
        <w:spacing w:after="0"/>
        <w:ind w:left="0"/>
        <w:jc w:val="both"/>
      </w:pPr>
      <w:r>
        <w:rPr>
          <w:rFonts w:ascii="Times New Roman"/>
          <w:b w:val="false"/>
          <w:i w:val="false"/>
          <w:color w:val="000000"/>
          <w:sz w:val="28"/>
        </w:rPr>
        <w:t>
      э)  инженерлік құрылыстардың күйін бағалау жүйесі. Планшеттік компьютер, сандық камера мен қосымша бағдарланатын пернетақта негізінде орындалған. Түрлі инженерлік құрылымдардың және автожолдарының жабдықтау элементтерінің (өтпелер, құбырлар, көпірлер, жол өткізгіштер, құламалар, жанасулар, автобус аялдамасы, қоршаулар мен басқаларын) диагностикасын нысанның карточкасын электронды түрде толтыру арқылы жасауға мүмкіндік береді. Нысандардың және оның жеке элементтерінің фототүсірілімін, электронды журнал жүргізуді және де ақпаратты сыртқы мәліметтер банкіне беруді қамтамасыз етеді.</w:t>
      </w:r>
    </w:p>
    <w:p>
      <w:pPr>
        <w:spacing w:after="0"/>
        <w:ind w:left="0"/>
        <w:jc w:val="both"/>
      </w:pPr>
      <w:r>
        <w:rPr>
          <w:rFonts w:ascii="Times New Roman"/>
          <w:b/>
          <w:i w:val="false"/>
          <w:color w:val="000000"/>
          <w:sz w:val="28"/>
        </w:rPr>
        <w:t>6.4 Өлшеу жүргізу шарттарына қойылатын талаптар</w:t>
      </w:r>
    </w:p>
    <w:p>
      <w:pPr>
        <w:spacing w:after="0"/>
        <w:ind w:left="0"/>
        <w:jc w:val="both"/>
      </w:pPr>
      <w:r>
        <w:rPr>
          <w:rFonts w:ascii="Times New Roman"/>
          <w:b w:val="false"/>
          <w:i w:val="false"/>
          <w:color w:val="000000"/>
          <w:sz w:val="28"/>
        </w:rPr>
        <w:t>
       а) Жол төсемелерінің серпімділік модулін анықтау ҚР СТ 1377  [4] ережелеріне сәйкес жылдың есептелу мерзімінде жүргізу ұсынылады. ҚР СТ 1293 (А қосымшасы) [5] ережелерін қолданып, өлшеу нәтижелерін жылдың есептелу мерзіміне келтіру бойынша серпімділік модулін жылдың басқа мерзімдерінде де анықтауға рұқсат етіледі.</w:t>
      </w:r>
    </w:p>
    <w:p>
      <w:pPr>
        <w:spacing w:after="0"/>
        <w:ind w:left="0"/>
        <w:jc w:val="both"/>
      </w:pPr>
      <w:r>
        <w:rPr>
          <w:rFonts w:ascii="Times New Roman"/>
          <w:b w:val="false"/>
          <w:i w:val="false"/>
          <w:color w:val="000000"/>
          <w:sz w:val="28"/>
        </w:rPr>
        <w:t xml:space="preserve">
      б) Құрамында битім бар материалдардан салынған қабаттары бар жол төсемелерінің серпімді динамикалық  иілулері жамылғы температурасы 20С-ден  50 С-ға дейінгі болған жағдайда өлшенуі қажет. Байланыссыз материалдардан салынған қабаттардағы өлшеулер 5 С төмен емес температурада жүргізіледі. </w:t>
      </w:r>
    </w:p>
    <w:p>
      <w:pPr>
        <w:spacing w:after="0"/>
        <w:ind w:left="0"/>
        <w:jc w:val="both"/>
      </w:pPr>
      <w:r>
        <w:rPr>
          <w:rFonts w:ascii="Times New Roman"/>
          <w:b w:val="false"/>
          <w:i w:val="false"/>
          <w:color w:val="000000"/>
          <w:sz w:val="28"/>
        </w:rPr>
        <w:t>
      в) Жамылғының ілінісу қасиеттері ауаның есептук температурасы 20 С болғанда ылғалды жамылғыда өлшенген бойлық ілінісу коэффициентімен бағаланады. Жол жамылғысының ілінісу қасиеттерін жаңбырлы ауа райында және жаңбыр жауғаннан кейін 2-3 сағат ішінде өлшеуге рұқсат етілмейді.</w:t>
      </w:r>
    </w:p>
    <w:p>
      <w:pPr>
        <w:spacing w:after="0"/>
        <w:ind w:left="0"/>
        <w:jc w:val="both"/>
      </w:pPr>
      <w:r>
        <w:rPr>
          <w:rFonts w:ascii="Times New Roman"/>
          <w:b w:val="false"/>
          <w:i w:val="false"/>
          <w:color w:val="000000"/>
          <w:sz w:val="28"/>
        </w:rPr>
        <w:t>
      г) Қысқы кезеңде (ауа температурасы 0 С төмен болғанда), жаңбыр жауып тұрғанда және ылғал жамылғыда  тегістікті өлшеуге тиым салынады.</w:t>
      </w:r>
    </w:p>
    <w:p>
      <w:pPr>
        <w:spacing w:after="0"/>
        <w:ind w:left="0"/>
        <w:jc w:val="both"/>
      </w:pPr>
      <w:r>
        <w:rPr>
          <w:rFonts w:ascii="Times New Roman"/>
          <w:b/>
          <w:i w:val="false"/>
          <w:color w:val="000000"/>
          <w:sz w:val="28"/>
        </w:rPr>
        <w:t>6.5 Өлшеу құралдарына қойылатын талаптар</w:t>
      </w:r>
    </w:p>
    <w:p>
      <w:pPr>
        <w:spacing w:after="0"/>
        <w:ind w:left="0"/>
        <w:jc w:val="both"/>
      </w:pPr>
      <w:r>
        <w:rPr>
          <w:rFonts w:ascii="Times New Roman"/>
          <w:b w:val="false"/>
          <w:i w:val="false"/>
          <w:color w:val="000000"/>
          <w:sz w:val="28"/>
        </w:rPr>
        <w:t>
      а) Автомобиль қауіпсіздігіне талаптартар КО ТР 018/2011 [6] бойынша қойылаты.</w:t>
      </w:r>
    </w:p>
    <w:p>
      <w:pPr>
        <w:spacing w:after="0"/>
        <w:ind w:left="0"/>
        <w:jc w:val="both"/>
      </w:pPr>
      <w:r>
        <w:rPr>
          <w:rFonts w:ascii="Times New Roman"/>
          <w:b w:val="false"/>
          <w:i w:val="false"/>
          <w:color w:val="000000"/>
          <w:sz w:val="28"/>
        </w:rPr>
        <w:t>
      б) Автомобильдің өлшеу нүктелері арасында қозғалып тұрғандағы ұсынылатын жылдамдығы және өлшеу құралын пайдаланудың сатылық нұсқаулығы өндірушінің пайдалану нұсқаулығына сәйкес анықталады. Геометриялық параметрлерді, тегістікті, ілінісу коэффициентін өлшеу кезінде зертхананың жылдамдығын шектеу ұсынылады:</w:t>
      </w:r>
    </w:p>
    <w:p>
      <w:pPr>
        <w:spacing w:after="0"/>
        <w:ind w:left="0"/>
        <w:jc w:val="both"/>
      </w:pPr>
      <w:r>
        <w:rPr>
          <w:rFonts w:ascii="Times New Roman"/>
          <w:b w:val="false"/>
          <w:i w:val="false"/>
          <w:color w:val="000000"/>
          <w:sz w:val="28"/>
        </w:rPr>
        <w:t>
      - кең ауқымды (көлденең жазықтықтағы қармау бұрышы 180°  көп)  бейне түсіру  кезіндегі жұмыс жылдамдығы: 70 шқ/сағ.;</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шиналардағы қысымды мерзімді өлшеуге ұсынылады</w:t>
      </w:r>
      <w:r>
        <w:rPr>
          <w:rFonts w:ascii="Times New Roman"/>
          <w:b w:val="false"/>
          <w:i w:val="false"/>
          <w:color w:val="000000"/>
          <w:sz w:val="28"/>
        </w:rPr>
        <w:t xml:space="preserve"> және негізгі автомобильді дайындаушының бекіткен мәнінде ұстау қажет.</w:t>
      </w:r>
    </w:p>
    <w:p>
      <w:pPr>
        <w:spacing w:after="0"/>
        <w:ind w:left="0"/>
        <w:jc w:val="both"/>
      </w:pPr>
      <w:r>
        <w:rPr>
          <w:rFonts w:ascii="Times New Roman"/>
          <w:b w:val="false"/>
          <w:i w:val="false"/>
          <w:color w:val="000000"/>
          <w:sz w:val="28"/>
        </w:rPr>
        <w:t>
      г) өлшеулерді жоғары дәлдікпен жүргізу үшін зертхана кешенінің компоненттерін калибрлеу қажет.</w:t>
      </w:r>
    </w:p>
    <w:p>
      <w:pPr>
        <w:spacing w:after="0"/>
        <w:ind w:left="0"/>
        <w:jc w:val="both"/>
      </w:pPr>
      <w:r>
        <w:rPr>
          <w:rFonts w:ascii="Times New Roman"/>
          <w:b/>
          <w:i w:val="false"/>
          <w:color w:val="000000"/>
          <w:sz w:val="28"/>
        </w:rPr>
        <w:t>6.6 Өлшеу жүргізуге дайындалу тәртібі</w:t>
      </w:r>
    </w:p>
    <w:p>
      <w:pPr>
        <w:spacing w:after="0"/>
        <w:ind w:left="0"/>
        <w:jc w:val="both"/>
      </w:pPr>
      <w:r>
        <w:rPr>
          <w:rFonts w:ascii="Times New Roman"/>
          <w:b w:val="false"/>
          <w:i w:val="false"/>
          <w:color w:val="000000"/>
          <w:sz w:val="28"/>
        </w:rPr>
        <w:t>
      Жылжымалы жол зертзанасын жұмысқа дайындау жұмыстары мыналардан тұрады:</w:t>
      </w:r>
    </w:p>
    <w:p>
      <w:pPr>
        <w:spacing w:after="0"/>
        <w:ind w:left="0"/>
        <w:jc w:val="both"/>
      </w:pPr>
      <w:r>
        <w:rPr>
          <w:rFonts w:ascii="Times New Roman"/>
          <w:b w:val="false"/>
          <w:i w:val="false"/>
          <w:color w:val="000000"/>
          <w:sz w:val="28"/>
        </w:rPr>
        <w:t xml:space="preserve">
      а) жылжымалы жол зертзанасын жұмысқа дайындау жұмыстары өлшеу кешендерінің барлық түйіндерінің жұмысқа жарамдылығын тексеруден және бақылау-өлшеу аппаратурасын қосудан тұрады. </w:t>
      </w:r>
    </w:p>
    <w:p>
      <w:pPr>
        <w:spacing w:after="0"/>
        <w:ind w:left="0"/>
        <w:jc w:val="both"/>
      </w:pPr>
      <w:r>
        <w:rPr>
          <w:rFonts w:ascii="Times New Roman"/>
          <w:b w:val="false"/>
          <w:i w:val="false"/>
          <w:color w:val="000000"/>
          <w:sz w:val="28"/>
        </w:rPr>
        <w:t>
      б) жұмыс жүргізу алдында қондырғыны дайындаушының пайдалану жөніндегі нұсқаулығына сәйкес көлік құралын таңдауа барлық ұсынымдарды, кешендіорнату және автомобильді дайындау жөніндегі нұсқаулықтарды ескеру қажет.</w:t>
      </w:r>
    </w:p>
    <w:p>
      <w:pPr>
        <w:spacing w:after="0"/>
        <w:ind w:left="0"/>
        <w:jc w:val="both"/>
      </w:pPr>
      <w:r>
        <w:rPr>
          <w:rFonts w:ascii="Times New Roman"/>
          <w:b w:val="false"/>
          <w:i w:val="false"/>
          <w:color w:val="000000"/>
          <w:sz w:val="28"/>
        </w:rPr>
        <w:t>
      в) техникалық байқау және жөндеу кестесін сақтау сынақ кешенінің ұзақ уақыттар тоқтаусыз жұмыс істеуін қамтамасыз етеді, автомобиль өндірушінің ұсынымдарына сәйкес техникалық қызмет көрсетуден өтуі қажет.</w:t>
      </w:r>
    </w:p>
    <w:p>
      <w:pPr>
        <w:spacing w:after="0"/>
        <w:ind w:left="0"/>
        <w:jc w:val="both"/>
      </w:pPr>
      <w:r>
        <w:rPr>
          <w:rFonts w:ascii="Times New Roman"/>
          <w:b w:val="false"/>
          <w:i w:val="false"/>
          <w:color w:val="000000"/>
          <w:sz w:val="28"/>
        </w:rPr>
        <w:t>
      г) әрбір мәліметтерді жинау алдында оператор келесі дайындық шараларын орындауы қажет:</w:t>
      </w:r>
    </w:p>
    <w:p>
      <w:pPr>
        <w:spacing w:after="0"/>
        <w:ind w:left="0"/>
        <w:jc w:val="both"/>
      </w:pPr>
      <w:r>
        <w:rPr>
          <w:rFonts w:ascii="Times New Roman"/>
          <w:b w:val="false"/>
          <w:i w:val="false"/>
          <w:color w:val="000000"/>
          <w:sz w:val="28"/>
        </w:rPr>
        <w:t>
      - шиналардағы қысымды тексеру және оларды өндірушінің техникалық талаптарына сәйкес ретке келтіру;</w:t>
      </w:r>
    </w:p>
    <w:p>
      <w:pPr>
        <w:spacing w:after="0"/>
        <w:ind w:left="0"/>
        <w:jc w:val="both"/>
      </w:pPr>
      <w:r>
        <w:rPr>
          <w:rFonts w:ascii="Times New Roman"/>
          <w:b w:val="false"/>
          <w:i w:val="false"/>
          <w:color w:val="000000"/>
          <w:sz w:val="28"/>
        </w:rPr>
        <w:t>
      - шинаның күйін тексеру (баланс, шеңбер пішініне сәйкес келуі);</w:t>
      </w:r>
    </w:p>
    <w:p>
      <w:pPr>
        <w:spacing w:after="0"/>
        <w:ind w:left="0"/>
        <w:jc w:val="both"/>
      </w:pPr>
      <w:r>
        <w:rPr>
          <w:rFonts w:ascii="Times New Roman"/>
          <w:b w:val="false"/>
          <w:i w:val="false"/>
          <w:color w:val="000000"/>
          <w:sz w:val="28"/>
        </w:rPr>
        <w:t>
      - жүріп өткен құрылғының жылжуын тексеру;</w:t>
      </w:r>
    </w:p>
    <w:p>
      <w:pPr>
        <w:spacing w:after="0"/>
        <w:ind w:left="0"/>
        <w:jc w:val="both"/>
      </w:pPr>
      <w:r>
        <w:rPr>
          <w:rFonts w:ascii="Times New Roman"/>
          <w:b w:val="false"/>
          <w:i w:val="false"/>
          <w:color w:val="000000"/>
          <w:sz w:val="28"/>
        </w:rPr>
        <w:t>
      - лазерлі құрылғылар линзаларында ластың, ылғалдың немесе зақымданулардың бар-жоғын тексеру, қажет болса тазалау;</w:t>
      </w:r>
    </w:p>
    <w:p>
      <w:pPr>
        <w:spacing w:after="0"/>
        <w:ind w:left="0"/>
        <w:jc w:val="both"/>
      </w:pPr>
      <w:r>
        <w:rPr>
          <w:rFonts w:ascii="Times New Roman"/>
          <w:b w:val="false"/>
          <w:i w:val="false"/>
          <w:color w:val="000000"/>
          <w:sz w:val="28"/>
        </w:rPr>
        <w:t>
      - лазерлік құрылғылардың тексеру немесе тазалау кезінде қуат көздерінен ажыратылып тұрғанына көз жеткізу;</w:t>
      </w:r>
    </w:p>
    <w:p>
      <w:pPr>
        <w:spacing w:after="0"/>
        <w:ind w:left="0"/>
        <w:jc w:val="both"/>
      </w:pPr>
      <w:r>
        <w:rPr>
          <w:rFonts w:ascii="Times New Roman"/>
          <w:b w:val="false"/>
          <w:i w:val="false"/>
          <w:color w:val="000000"/>
          <w:sz w:val="28"/>
        </w:rPr>
        <w:t>
      - барлық компьютерлердің тиісті қуат көздеріне қосылып тұрғанына көз жеткізу;</w:t>
      </w:r>
    </w:p>
    <w:p>
      <w:pPr>
        <w:spacing w:after="0"/>
        <w:ind w:left="0"/>
        <w:jc w:val="both"/>
      </w:pPr>
      <w:r>
        <w:rPr>
          <w:rFonts w:ascii="Times New Roman"/>
          <w:b w:val="false"/>
          <w:i w:val="false"/>
          <w:color w:val="000000"/>
          <w:sz w:val="28"/>
        </w:rPr>
        <w:t>
      - ДК-тің мәліметтерді өңдеу блогына қосылып тұрғанын тексеру;</w:t>
      </w:r>
    </w:p>
    <w:p>
      <w:pPr>
        <w:spacing w:after="0"/>
        <w:ind w:left="0"/>
        <w:jc w:val="both"/>
      </w:pPr>
      <w:r>
        <w:rPr>
          <w:rFonts w:ascii="Times New Roman"/>
          <w:b w:val="false"/>
          <w:i w:val="false"/>
          <w:color w:val="000000"/>
          <w:sz w:val="28"/>
        </w:rPr>
        <w:t>
      - жүріп өткен аралық құрылғысының кабелі  мәліметтерді өңдеу блогына қосылып тұрғанын тексеру;</w:t>
      </w:r>
    </w:p>
    <w:p>
      <w:pPr>
        <w:spacing w:after="0"/>
        <w:ind w:left="0"/>
        <w:jc w:val="both"/>
      </w:pPr>
      <w:r>
        <w:rPr>
          <w:rFonts w:ascii="Times New Roman"/>
          <w:b w:val="false"/>
          <w:i w:val="false"/>
          <w:color w:val="000000"/>
          <w:sz w:val="28"/>
        </w:rPr>
        <w:t>
      - электр қуатын беру кабелінің мәліметтерді өңдеу блогына қосылып тұрғанын тексеру.</w:t>
      </w:r>
    </w:p>
    <w:p>
      <w:pPr>
        <w:spacing w:after="0"/>
        <w:ind w:left="0"/>
        <w:jc w:val="both"/>
      </w:pPr>
      <w:r>
        <w:rPr>
          <w:rFonts w:ascii="Times New Roman"/>
          <w:b w:val="false"/>
          <w:i w:val="false"/>
          <w:color w:val="000000"/>
          <w:sz w:val="28"/>
        </w:rPr>
        <w:t xml:space="preserve">
      д) </w:t>
      </w:r>
      <w:r>
        <w:rPr>
          <w:rFonts w:ascii="Times New Roman"/>
          <w:b w:val="false"/>
          <w:i/>
          <w:color w:val="000000"/>
          <w:sz w:val="28"/>
        </w:rPr>
        <w:t>өлшеу-есептеу кешеніне техникалық қызмет көрсету.</w:t>
      </w:r>
    </w:p>
    <w:p>
      <w:pPr>
        <w:spacing w:after="0"/>
        <w:ind w:left="0"/>
        <w:jc w:val="both"/>
      </w:pPr>
      <w:r>
        <w:rPr>
          <w:rFonts w:ascii="Times New Roman"/>
          <w:b w:val="false"/>
          <w:i w:val="false"/>
          <w:color w:val="000000"/>
          <w:sz w:val="28"/>
        </w:rPr>
        <w:t>
      е</w:t>
      </w:r>
      <w:r>
        <w:rPr>
          <w:rFonts w:ascii="Times New Roman"/>
          <w:b w:val="false"/>
          <w:i/>
          <w:color w:val="000000"/>
          <w:sz w:val="28"/>
        </w:rPr>
        <w:t>)  жүйені пайдалану алдында дайындау.</w:t>
      </w:r>
      <w:r>
        <w:rPr>
          <w:rFonts w:ascii="Times New Roman"/>
          <w:b w:val="false"/>
          <w:i w:val="false"/>
          <w:color w:val="000000"/>
          <w:sz w:val="28"/>
        </w:rPr>
        <w:t xml:space="preserve"> Өлшеулерді бастар алдында өлшек кешенінің негізгі элементтері мен параметрлерін (әрбір өлшеу жүргізу алдында тексеріледі), барлық кабелдерді және қосылуларды тексеру қажет.</w:t>
      </w:r>
    </w:p>
    <w:p>
      <w:pPr>
        <w:spacing w:after="0"/>
        <w:ind w:left="0"/>
        <w:jc w:val="both"/>
      </w:pPr>
      <w:r>
        <w:rPr>
          <w:rFonts w:ascii="Times New Roman"/>
          <w:b w:val="false"/>
          <w:i w:val="false"/>
          <w:color w:val="000000"/>
          <w:sz w:val="28"/>
        </w:rPr>
        <w:t xml:space="preserve">
      ж) </w:t>
      </w:r>
      <w:r>
        <w:rPr>
          <w:rFonts w:ascii="Times New Roman"/>
          <w:b w:val="false"/>
          <w:i/>
          <w:color w:val="000000"/>
          <w:sz w:val="28"/>
        </w:rPr>
        <w:t>ДК пайдалану алдында күйге келтіру.</w:t>
      </w:r>
      <w:r>
        <w:rPr>
          <w:rFonts w:ascii="Times New Roman"/>
          <w:b w:val="false"/>
          <w:i w:val="false"/>
          <w:color w:val="000000"/>
          <w:sz w:val="28"/>
        </w:rPr>
        <w:t xml:space="preserve"> Мәліметтерді жинау экраны күту тәртібінде мәліметтерді жинау үдерісі іске қосылғанға дейін барлық жүйелерді тексеру үшін қолданылады.</w:t>
      </w:r>
    </w:p>
    <w:p>
      <w:pPr>
        <w:spacing w:after="0"/>
        <w:ind w:left="0"/>
        <w:jc w:val="both"/>
      </w:pPr>
      <w:r>
        <w:rPr>
          <w:rFonts w:ascii="Times New Roman"/>
          <w:b w:val="false"/>
          <w:i w:val="false"/>
          <w:color w:val="000000"/>
          <w:sz w:val="28"/>
        </w:rPr>
        <w:t xml:space="preserve">
      и) </w:t>
      </w:r>
      <w:r>
        <w:rPr>
          <w:rFonts w:ascii="Times New Roman"/>
          <w:b w:val="false"/>
          <w:i/>
          <w:color w:val="000000"/>
          <w:sz w:val="28"/>
        </w:rPr>
        <w:t>өлшеу кешенінің компоненттерін калибрлеу.</w:t>
      </w:r>
      <w:r>
        <w:rPr>
          <w:rFonts w:ascii="Times New Roman"/>
          <w:b w:val="false"/>
          <w:i w:val="false"/>
          <w:color w:val="000000"/>
          <w:sz w:val="28"/>
        </w:rPr>
        <w:t xml:space="preserve"> Өлшеу кешенінің компоненттері мерзімді калибрлеуді талап етеді.</w:t>
      </w:r>
    </w:p>
    <w:p>
      <w:pPr>
        <w:spacing w:after="0"/>
        <w:ind w:left="0"/>
        <w:jc w:val="both"/>
      </w:pPr>
      <w:r>
        <w:rPr>
          <w:rFonts w:ascii="Times New Roman"/>
          <w:b/>
          <w:i w:val="false"/>
          <w:color w:val="000000"/>
          <w:sz w:val="28"/>
        </w:rPr>
        <w:t>6.7 Өлшеу жүргізу тәртібі</w:t>
      </w:r>
    </w:p>
    <w:p>
      <w:pPr>
        <w:spacing w:after="0"/>
        <w:ind w:left="0"/>
        <w:jc w:val="both"/>
      </w:pPr>
      <w:r>
        <w:rPr>
          <w:rFonts w:ascii="Times New Roman"/>
          <w:b w:val="false"/>
          <w:i w:val="false"/>
          <w:color w:val="000000"/>
          <w:sz w:val="28"/>
        </w:rPr>
        <w:t>
      а) Өлшеу жүргізу алдында автомобиль жолының зерттеліп жатқан телімі туралы техникалық ақпаратты анықтайды,зерттеліп жатқан жол туралы бастапқы ақпаратты (техникалық санаты, жол төсемесінің құрылымы және т.б.) алады, жолдың ерекше телімдерінің шекараларынбелгілейді.</w:t>
      </w:r>
    </w:p>
    <w:p>
      <w:pPr>
        <w:spacing w:after="0"/>
        <w:ind w:left="0"/>
        <w:jc w:val="both"/>
      </w:pPr>
      <w:r>
        <w:rPr>
          <w:rFonts w:ascii="Times New Roman"/>
          <w:b w:val="false"/>
          <w:i w:val="false"/>
          <w:color w:val="000000"/>
          <w:sz w:val="28"/>
        </w:rPr>
        <w:t>
      б) Тікелей сынақ жүргізу үшін бағдарламалық баптауды жүзеге асыру қажет.</w:t>
      </w:r>
    </w:p>
    <w:p>
      <w:pPr>
        <w:spacing w:after="0"/>
        <w:ind w:left="0"/>
        <w:jc w:val="both"/>
      </w:pPr>
      <w:r>
        <w:rPr>
          <w:rFonts w:ascii="Times New Roman"/>
          <w:b w:val="false"/>
          <w:i w:val="false"/>
          <w:color w:val="000000"/>
          <w:sz w:val="28"/>
        </w:rPr>
        <w:t>
      в) Оператор комьютердегі пернені баса отырып, өлшеу жүргізу туралы белгі береді.</w:t>
      </w:r>
    </w:p>
    <w:p>
      <w:pPr>
        <w:spacing w:after="0"/>
        <w:ind w:left="0"/>
        <w:jc w:val="both"/>
      </w:pPr>
      <w:r>
        <w:rPr>
          <w:rFonts w:ascii="Times New Roman"/>
          <w:b w:val="false"/>
          <w:i w:val="false"/>
          <w:color w:val="000000"/>
          <w:sz w:val="28"/>
        </w:rPr>
        <w:t>
      г) Өлшеу құрылғылары өлшеніп жатқан параметрлердің алынған мәндерін тіркейді. Өлшеу нәтижелері автоматты түрде компьютердің жадына келіп түседі.</w:t>
      </w:r>
    </w:p>
    <w:p>
      <w:pPr>
        <w:spacing w:after="0"/>
        <w:ind w:left="0"/>
        <w:jc w:val="both"/>
      </w:pPr>
      <w:r>
        <w:rPr>
          <w:rFonts w:ascii="Times New Roman"/>
          <w:b w:val="false"/>
          <w:i w:val="false"/>
          <w:color w:val="000000"/>
          <w:sz w:val="28"/>
        </w:rPr>
        <w:t>
      д) Өлшеу нәтижелері мәліметтер жинау компьютеріне беріледі.</w:t>
      </w:r>
    </w:p>
    <w:p>
      <w:pPr>
        <w:spacing w:after="0"/>
        <w:ind w:left="0"/>
        <w:jc w:val="both"/>
      </w:pPr>
      <w:r>
        <w:rPr>
          <w:rFonts w:ascii="Times New Roman"/>
          <w:b/>
          <w:i w:val="false"/>
          <w:color w:val="000000"/>
          <w:sz w:val="28"/>
        </w:rPr>
        <w:t>6.8 Өлшеу нәтижелерін өңдеу және рәсімдеу тәртібі</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жол жамылғыларының бойлық тегістігін бағалау:</w:t>
      </w:r>
    </w:p>
    <w:p>
      <w:pPr>
        <w:spacing w:after="0"/>
        <w:ind w:left="0"/>
        <w:jc w:val="both"/>
      </w:pPr>
      <w:r>
        <w:rPr>
          <w:rFonts w:ascii="Times New Roman"/>
          <w:b w:val="false"/>
          <w:i w:val="false"/>
          <w:color w:val="000000"/>
          <w:sz w:val="28"/>
        </w:rPr>
        <w:t>
      - бойлық пішін автомобиль корпусы мен жол жамылғысының арасындағы автомобиль корпусының тік қозғалысының жылжуын есептеу жолымен есептелінеді. Биіктік айырмаларының бұл мағыналары жол жамылғысының тегістігін сипаттайтын халықаралық тегістік индексінің статикалық мәліметтерін анықтау үшін қолданылады;</w:t>
      </w:r>
    </w:p>
    <w:p>
      <w:pPr>
        <w:spacing w:after="0"/>
        <w:ind w:left="0"/>
        <w:jc w:val="both"/>
      </w:pPr>
      <w:r>
        <w:rPr>
          <w:rFonts w:ascii="Times New Roman"/>
          <w:b w:val="false"/>
          <w:i w:val="false"/>
          <w:color w:val="000000"/>
          <w:sz w:val="28"/>
        </w:rPr>
        <w:t>
      - салу, қайта салу, күрделі жөндеу және пайдалану кезіндегі жол негізі мен жамылғысының тегістігін бағалау өлшеу нәтижесінде алынған IRI  (м/шқ) халықаралық тегістік индексінің  мәндерді ҚР ЕР 218-03 "Жол жамылғыларының тегістігін бағалау бойынша нұсқаулықта" [7] келтірілген мәндермен салыстыру арқылы жүзеге асырылады;</w:t>
      </w:r>
    </w:p>
    <w:p>
      <w:pPr>
        <w:spacing w:after="0"/>
        <w:ind w:left="0"/>
        <w:jc w:val="both"/>
      </w:pPr>
      <w:r>
        <w:rPr>
          <w:rFonts w:ascii="Times New Roman"/>
          <w:b w:val="false"/>
          <w:i w:val="false"/>
          <w:color w:val="000000"/>
          <w:sz w:val="28"/>
        </w:rPr>
        <w:t>
      - камералық өңдеуден кейін тегістікті бағалау нәтижелері [7]-ке сәйкес ақпара беру үлгісіне енгізіледі.</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жол жамылғыларының көлденең тегістігін бағалау: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 жол жамылғыларының көлденең тегістігін (бұзылу) бағалау өлшеуден алынған нәтижелер негізінде жүзеге асырылады;</w:t>
      </w:r>
    </w:p>
    <w:p>
      <w:pPr>
        <w:spacing w:after="0"/>
        <w:ind w:left="0"/>
        <w:jc w:val="both"/>
      </w:pPr>
      <w:r>
        <w:rPr>
          <w:rFonts w:ascii="Times New Roman"/>
          <w:b w:val="false"/>
          <w:i w:val="false"/>
          <w:color w:val="000000"/>
          <w:sz w:val="28"/>
        </w:rPr>
        <w:t>
      - бұзылу тереңдігі бойынша жолдың пайдалану күйін бағалау әрбір дара телімге бұзылудың h</w:t>
      </w:r>
      <w:r>
        <w:rPr>
          <w:rFonts w:ascii="Times New Roman"/>
          <w:b w:val="false"/>
          <w:i w:val="false"/>
          <w:color w:val="000000"/>
          <w:vertAlign w:val="subscript"/>
        </w:rPr>
        <w:t>кс</w:t>
      </w:r>
      <w:r>
        <w:rPr>
          <w:rFonts w:ascii="Times New Roman"/>
          <w:b w:val="false"/>
          <w:i w:val="false"/>
          <w:color w:val="000000"/>
          <w:sz w:val="28"/>
        </w:rPr>
        <w:t xml:space="preserve"> орташа есептік тереңдігін ұйғарынды және шекті ұйғарынды мәнін салыстыру жолымен жасалады;</w:t>
      </w:r>
    </w:p>
    <w:p>
      <w:pPr>
        <w:spacing w:after="0"/>
        <w:ind w:left="0"/>
        <w:jc w:val="both"/>
      </w:pPr>
      <w:r>
        <w:rPr>
          <w:rFonts w:ascii="Times New Roman"/>
          <w:b w:val="false"/>
          <w:i w:val="false"/>
          <w:color w:val="000000"/>
          <w:sz w:val="28"/>
        </w:rPr>
        <w:t>
      - жол қозғалысының қауіпсіздігін қамтамасыз етуге арналған жол жамылғыларының ілінісу коэфиициенті мен кедір-бұдырлығының ұйғарынды мәндері ҚҚР ҚНжЕ 3.03.-09 "Автомобиль жолдары" (8.4.19-т.)  [8] , ҚР СТ 1279 "Жол жамылғысының кедір-бұдырлығын және автомобиль дөңгелегінің жол жамылғысымен ілінісу коэффициентін анықтау әдістері" [9], ҚР ЕР 218-29 "Автомобиль жолдарын жөндеудің және күтудің техникалық ережелері" [10] нормативтік құжаттар талаптарына сәйкес келуі қажет;</w:t>
      </w:r>
    </w:p>
    <w:p>
      <w:pPr>
        <w:spacing w:after="0"/>
        <w:ind w:left="0"/>
        <w:jc w:val="both"/>
      </w:pPr>
      <w:r>
        <w:rPr>
          <w:rFonts w:ascii="Times New Roman"/>
          <w:b w:val="false"/>
          <w:i w:val="false"/>
          <w:color w:val="000000"/>
          <w:sz w:val="28"/>
        </w:rPr>
        <w:t>
      - бұзылу тереңдігі ұйғарынды мәнінен көп болған жол телімдері автомобиль қозғалысына қауіпті телімге жатады және бұзылуларды жою бойынша шұғыл ус-шараларды жүргізуді талап етеді.</w:t>
      </w:r>
    </w:p>
    <w:p>
      <w:pPr>
        <w:spacing w:after="0"/>
        <w:ind w:left="0"/>
        <w:jc w:val="both"/>
      </w:pPr>
      <w:r>
        <w:rPr>
          <w:rFonts w:ascii="Times New Roman"/>
          <w:b w:val="false"/>
          <w:i w:val="false"/>
          <w:color w:val="000000"/>
          <w:sz w:val="28"/>
        </w:rPr>
        <w:t>
      в)</w:t>
      </w:r>
      <w:r>
        <w:rPr>
          <w:rFonts w:ascii="Times New Roman"/>
          <w:b w:val="false"/>
          <w:i/>
          <w:color w:val="000000"/>
          <w:sz w:val="28"/>
        </w:rPr>
        <w:t xml:space="preserve"> автомобиль жолы элементтерінің геометриялық параметр</w:t>
      </w:r>
      <w:r>
        <w:rPr>
          <w:rFonts w:ascii="Times New Roman"/>
          <w:b w:val="false"/>
          <w:i/>
          <w:color w:val="000000"/>
          <w:sz w:val="28"/>
        </w:rPr>
        <w:t>лерін бағалау:</w:t>
      </w:r>
    </w:p>
    <w:p>
      <w:pPr>
        <w:spacing w:after="0"/>
        <w:ind w:left="0"/>
        <w:jc w:val="both"/>
      </w:pPr>
      <w:r>
        <w:rPr>
          <w:rFonts w:ascii="Times New Roman"/>
          <w:b w:val="false"/>
          <w:i w:val="false"/>
          <w:color w:val="000000"/>
          <w:sz w:val="28"/>
        </w:rPr>
        <w:t>
      - автомобиль жолдарын геометриялық параметрлерін бағалауда жүру бөлігінің, шеткі нығайту жолақтарының, жиектердің, айыру жолағының нақты ені, жер жамылғысы жиектерінің биіктігі, жер төсемесі құламаларының тіктігі, көлденең еңістердің шамасы, пландағы және бойлық пішіндегі қисықтардығ радиусы, үйінділердің биіктігі және шұңқырлардың тереңдігі және т.б. анықталады;</w:t>
      </w:r>
    </w:p>
    <w:p>
      <w:pPr>
        <w:spacing w:after="0"/>
        <w:ind w:left="0"/>
        <w:jc w:val="both"/>
      </w:pPr>
      <w:r>
        <w:rPr>
          <w:rFonts w:ascii="Times New Roman"/>
          <w:b w:val="false"/>
          <w:i w:val="false"/>
          <w:color w:val="000000"/>
          <w:sz w:val="28"/>
        </w:rPr>
        <w:t>
      - көлденең пішін параметрлері әрбір ерекше жол телімінде, 1 шқ-ға өлшеу жүргізу арқылы анықталады;</w:t>
      </w:r>
    </w:p>
    <w:p>
      <w:pPr>
        <w:spacing w:after="0"/>
        <w:ind w:left="0"/>
        <w:jc w:val="both"/>
      </w:pPr>
      <w:r>
        <w:rPr>
          <w:rFonts w:ascii="Times New Roman"/>
          <w:b w:val="false"/>
          <w:i w:val="false"/>
          <w:color w:val="000000"/>
          <w:sz w:val="28"/>
        </w:rPr>
        <w:t>
      - үйінділердің биіктігі, шұңқырлардың тереңдігі және құламалардың тіктігі әрбір ерекше телімде өлшенеді;</w:t>
      </w:r>
    </w:p>
    <w:p>
      <w:pPr>
        <w:spacing w:after="0"/>
        <w:ind w:left="0"/>
        <w:jc w:val="both"/>
      </w:pPr>
      <w:r>
        <w:rPr>
          <w:rFonts w:ascii="Times New Roman"/>
          <w:b w:val="false"/>
          <w:i w:val="false"/>
          <w:color w:val="000000"/>
          <w:sz w:val="28"/>
        </w:rPr>
        <w:t>
      - санатына қарай автомобиль жолының жүрі бөлігі мен жер төсемесінің көлденең пішінінің талап етілетін параметрлері  ҚР ҚНжЕ 3.03-09 құжатының 5.1.1 кестесінде келтірілген [8].</w:t>
      </w:r>
    </w:p>
    <w:p>
      <w:pPr>
        <w:spacing w:after="0"/>
        <w:ind w:left="0"/>
        <w:jc w:val="both"/>
      </w:pPr>
      <w:r>
        <w:rPr>
          <w:rFonts w:ascii="Times New Roman"/>
          <w:b/>
          <w:i w:val="false"/>
          <w:color w:val="000000"/>
          <w:sz w:val="28"/>
        </w:rPr>
        <w:t>6.9 Пайдалану кезінде қауіпсіздікке қойылатын талаптар</w:t>
      </w:r>
    </w:p>
    <w:p>
      <w:pPr>
        <w:spacing w:after="0"/>
        <w:ind w:left="0"/>
        <w:jc w:val="both"/>
      </w:pPr>
      <w:r>
        <w:rPr>
          <w:rFonts w:ascii="Times New Roman"/>
          <w:b w:val="false"/>
          <w:i w:val="false"/>
          <w:color w:val="000000"/>
          <w:sz w:val="28"/>
        </w:rPr>
        <w:t>
      а) Автомобиль қауіпсіздігіне қойылатын талаптар  КО ТР 018-2011 бойынша [6].</w:t>
      </w:r>
    </w:p>
    <w:p>
      <w:pPr>
        <w:spacing w:after="0"/>
        <w:ind w:left="0"/>
        <w:jc w:val="both"/>
      </w:pPr>
      <w:r>
        <w:rPr>
          <w:rFonts w:ascii="Times New Roman"/>
          <w:b w:val="false"/>
          <w:i w:val="false"/>
          <w:color w:val="000000"/>
          <w:sz w:val="28"/>
        </w:rPr>
        <w:t xml:space="preserve">
      б) Сынақ кешенін пайдалануды  ҚР ҚНжЕ 1.03-05 [11] және өндірушінің пайдалану құжаттарының талаптарына  сәйкес жүргізілуі қажет.   </w:t>
      </w:r>
    </w:p>
    <w:p>
      <w:pPr>
        <w:spacing w:after="0"/>
        <w:ind w:left="0"/>
        <w:jc w:val="both"/>
      </w:pPr>
      <w:r>
        <w:rPr>
          <w:rFonts w:ascii="Times New Roman"/>
          <w:b w:val="false"/>
          <w:i w:val="false"/>
          <w:color w:val="000000"/>
          <w:sz w:val="28"/>
        </w:rPr>
        <w:t>
      в) Зертханалық кешен үшін платформа ретінде қолданылатын автомобиль жол белгілерімен немесе қызғылт түсті жалтылдайтын шамшырақпен ҚР СТ 2607 [12] талаптарына сәйкес қосымша жабдықталады. Жалтылдайтын шамшырақтар автомобильдің төбесіне орнатылуы қажет, ал қажетті жол белгілері автомобильдің артқы бөлігіне орналастырылады.</w:t>
      </w:r>
    </w:p>
    <w:p>
      <w:pPr>
        <w:spacing w:after="0"/>
        <w:ind w:left="0"/>
        <w:jc w:val="both"/>
      </w:pPr>
      <w:r>
        <w:rPr>
          <w:rFonts w:ascii="Times New Roman"/>
          <w:b w:val="false"/>
          <w:i w:val="false"/>
          <w:color w:val="000000"/>
          <w:sz w:val="28"/>
        </w:rPr>
        <w:t>
      г) Жұмыс басталар алдында өлшеуге тарьылған мамандар қауіпсіздік техникасы журналында тиісті белгілеулер арқылы еңбекті қорғау және қауіпсіздік техникасы жөніндегі нұсқаудан өтуі қажет.</w:t>
      </w:r>
    </w:p>
    <w:p>
      <w:pPr>
        <w:spacing w:after="0"/>
        <w:ind w:left="0"/>
        <w:jc w:val="both"/>
      </w:pPr>
      <w:r>
        <w:rPr>
          <w:rFonts w:ascii="Times New Roman"/>
          <w:b w:val="false"/>
          <w:i w:val="false"/>
          <w:color w:val="000000"/>
          <w:sz w:val="28"/>
        </w:rPr>
        <w:t>
      д) Қондырғыны жарамды күйінде ұстауға жауапты тұлғалар қондырғыны дайындаушының пайдалану құжатындағы талаптарға сәйкес оған техникалық қызмет көрсетуге және жөндеу жүргізуге міндетті.</w:t>
      </w:r>
    </w:p>
    <w:bookmarkStart w:name="z35" w:id="16"/>
    <w:p>
      <w:pPr>
        <w:spacing w:after="0"/>
        <w:ind w:left="0"/>
        <w:jc w:val="left"/>
      </w:pPr>
      <w:r>
        <w:rPr>
          <w:rFonts w:ascii="Times New Roman"/>
          <w:b/>
          <w:i w:val="false"/>
          <w:color w:val="000000"/>
        </w:rPr>
        <w:t xml:space="preserve"> 7 "Дорога-ПРО". Бейнеақаулау. Жол жамылғысының ақауларын тіркеу ("Титул-2005" ЖШҚ) </w:t>
      </w:r>
    </w:p>
    <w:bookmarkEnd w:id="16"/>
    <w:p>
      <w:pPr>
        <w:spacing w:after="0"/>
        <w:ind w:left="0"/>
        <w:jc w:val="both"/>
      </w:pPr>
      <w:r>
        <w:rPr>
          <w:rFonts w:ascii="Times New Roman"/>
          <w:b/>
          <w:i w:val="false"/>
          <w:color w:val="000000"/>
          <w:sz w:val="28"/>
        </w:rPr>
        <w:t>7.1 Жалпы талаптар</w:t>
      </w:r>
    </w:p>
    <w:p>
      <w:pPr>
        <w:spacing w:after="0"/>
        <w:ind w:left="0"/>
        <w:jc w:val="both"/>
      </w:pPr>
      <w:r>
        <w:rPr>
          <w:rFonts w:ascii="Times New Roman"/>
          <w:b w:val="false"/>
          <w:i w:val="false"/>
          <w:color w:val="000000"/>
          <w:sz w:val="28"/>
        </w:rPr>
        <w:t>
      "Дорога-ПРО" бағдарламалық-өлшеу кешені орындалған жөндеу жұмыстарының сапасын және автомобиль жолдарын күту деңгейін бақылау үшін диагностикалау, поаспорттау және түгендеу жұмыстары кезінде автомобиль жолдарының көліктік-пайдалану күйі туралы ақпарат жинауға арналған [15, 16].</w:t>
      </w:r>
    </w:p>
    <w:p>
      <w:pPr>
        <w:spacing w:after="0"/>
        <w:ind w:left="0"/>
        <w:jc w:val="both"/>
      </w:pPr>
      <w:r>
        <w:rPr>
          <w:rFonts w:ascii="Times New Roman"/>
          <w:b w:val="false"/>
          <w:i w:val="false"/>
          <w:color w:val="000000"/>
          <w:sz w:val="28"/>
        </w:rPr>
        <w:t>
      "Бейнеақаулар" модулі "Дорога-ПРО" бағдарламалық-өлшеу кешенінің (бұдан әрі  - БӨК) құрамдық бөлігі болып табылады, ол жылжымалы диагностикалау зертзанасына орнатылған. Ол келесі мүмкіндіктерге ие:</w:t>
      </w:r>
    </w:p>
    <w:p>
      <w:pPr>
        <w:spacing w:after="0"/>
        <w:ind w:left="0"/>
        <w:jc w:val="both"/>
      </w:pPr>
      <w:r>
        <w:rPr>
          <w:rFonts w:ascii="Times New Roman"/>
          <w:b w:val="false"/>
          <w:i w:val="false"/>
          <w:color w:val="000000"/>
          <w:sz w:val="28"/>
        </w:rPr>
        <w:t>
      - жолақтарды қамту ені 3,75 м және көлемі 1 мм ақауларды тіркеу мүмкіншілігіне ие сызықтық камерамен автомобиль жолының жамылғысын бейне түсіреді;</w:t>
      </w:r>
    </w:p>
    <w:p>
      <w:pPr>
        <w:spacing w:after="0"/>
        <w:ind w:left="0"/>
        <w:jc w:val="both"/>
      </w:pPr>
      <w:r>
        <w:rPr>
          <w:rFonts w:ascii="Times New Roman"/>
          <w:b w:val="false"/>
          <w:i w:val="false"/>
          <w:color w:val="000000"/>
          <w:sz w:val="28"/>
        </w:rPr>
        <w:t>
      - жол жамылғысының ақауларын (жол төсемесінің жарықшақтарын, шұңқырларын, шөгулерін,ойықтарын және т.б.) және олардың геометриялық сипаттамаларын (алаңы, ұзындығы жіне т.б.) анықтайды.</w:t>
      </w:r>
    </w:p>
    <w:p>
      <w:pPr>
        <w:spacing w:after="0"/>
        <w:ind w:left="0"/>
        <w:jc w:val="both"/>
      </w:pPr>
      <w:r>
        <w:rPr>
          <w:rFonts w:ascii="Times New Roman"/>
          <w:b w:val="false"/>
          <w:i w:val="false"/>
          <w:color w:val="000000"/>
          <w:sz w:val="28"/>
        </w:rPr>
        <w:t>
      - іргелес телімдерді біріктіру және технологиялық қысқа телімдерді алып тасту мүмкіндігімен ерекше телімдердің ақауларын топтастыру;</w:t>
      </w:r>
    </w:p>
    <w:p>
      <w:pPr>
        <w:spacing w:after="0"/>
        <w:ind w:left="0"/>
        <w:jc w:val="both"/>
      </w:pPr>
      <w:r>
        <w:rPr>
          <w:rFonts w:ascii="Times New Roman"/>
          <w:b w:val="false"/>
          <w:i w:val="false"/>
          <w:color w:val="000000"/>
          <w:sz w:val="28"/>
        </w:rPr>
        <w:t>
      - жамылғы күйін бағалау және ақау тізімдемесі түріндегі есептік құжаттарды қалыптастыру.</w:t>
      </w:r>
    </w:p>
    <w:p>
      <w:pPr>
        <w:spacing w:after="0"/>
        <w:ind w:left="0"/>
        <w:jc w:val="both"/>
      </w:pPr>
      <w:r>
        <w:rPr>
          <w:rFonts w:ascii="Times New Roman"/>
          <w:b/>
          <w:i w:val="false"/>
          <w:color w:val="000000"/>
          <w:sz w:val="28"/>
        </w:rPr>
        <w:t>7.2 Жабдық құрамы</w:t>
      </w:r>
    </w:p>
    <w:p>
      <w:pPr>
        <w:spacing w:after="0"/>
        <w:ind w:left="0"/>
        <w:jc w:val="both"/>
      </w:pPr>
      <w:r>
        <w:rPr>
          <w:rFonts w:ascii="Times New Roman"/>
          <w:b w:val="false"/>
          <w:i w:val="false"/>
          <w:color w:val="000000"/>
          <w:sz w:val="28"/>
        </w:rPr>
        <w:t xml:space="preserve">
       "Дорога-ПРО" бағдарламалық-өлшеу кешені "Спецдортехника" ЖШҚ дайындаған КП-514 МП, және КП-514 СМП "Трасса" типіндегі жылжымалы жол диагностикалық зертханалар негізіндегі борттық есептеу кешенінің құрамында жұмыс істейді. </w:t>
      </w:r>
    </w:p>
    <w:p>
      <w:pPr>
        <w:spacing w:after="0"/>
        <w:ind w:left="0"/>
        <w:jc w:val="both"/>
      </w:pPr>
      <w:r>
        <w:rPr>
          <w:rFonts w:ascii="Times New Roman"/>
          <w:b w:val="false"/>
          <w:i w:val="false"/>
          <w:color w:val="000000"/>
          <w:sz w:val="28"/>
        </w:rPr>
        <w:t>
      Барлық өлшеу жүйелері телімді бір жүріп өту арқылы бірнеше параметрлерді өлшеуге мүмкіндік беретін бір кешенше біріктірілен. "Дорога-ПРО" бағдарламалық-өлшеу кешені келесі жабдықтардан тұрады:</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"Дорога-ПРО" ПИК "Бейнетүсірілім" модулі.</w:t>
      </w:r>
      <w:r>
        <w:rPr>
          <w:rFonts w:ascii="Times New Roman"/>
          <w:b w:val="false"/>
          <w:i w:val="false"/>
          <w:color w:val="000000"/>
          <w:sz w:val="28"/>
        </w:rPr>
        <w:t xml:space="preserve"> Автомобиль жолдарын сандық бейнеде түсіруге арналған және алынған нәтижлер негізінде түрлі инженерлік-әкімшілік мәселелрін шешуге мүмкіндік береді. Жол жағдайын бейне түсіру жылжымалы диагностикалау зертханасының қозғалысы кезінде бір мезетте 3 немесе 5 камерамен жүзеге асырылады;</w:t>
      </w:r>
    </w:p>
    <w:p>
      <w:pPr>
        <w:spacing w:after="0"/>
        <w:ind w:left="0"/>
        <w:jc w:val="both"/>
      </w:pPr>
      <w:r>
        <w:rPr>
          <w:rFonts w:ascii="Times New Roman"/>
          <w:b w:val="false"/>
          <w:i w:val="false"/>
          <w:color w:val="000000"/>
          <w:sz w:val="28"/>
        </w:rPr>
        <w:t>
      б)</w:t>
      </w:r>
      <w:r>
        <w:rPr>
          <w:rFonts w:ascii="Times New Roman"/>
          <w:b w:val="false"/>
          <w:i/>
          <w:color w:val="000000"/>
          <w:sz w:val="28"/>
        </w:rPr>
        <w:t xml:space="preserve"> "Дорога-ПРО" ПИК</w:t>
      </w:r>
      <w:r>
        <w:rPr>
          <w:rFonts w:ascii="Times New Roman"/>
          <w:b w:val="false"/>
          <w:i/>
          <w:color w:val="000000"/>
          <w:sz w:val="28"/>
        </w:rPr>
        <w:t xml:space="preserve"> "Геометрия" модулі. </w:t>
      </w:r>
      <w:r>
        <w:rPr>
          <w:rFonts w:ascii="Times New Roman"/>
          <w:b w:val="false"/>
          <w:i w:val="false"/>
          <w:color w:val="000000"/>
          <w:sz w:val="28"/>
        </w:rPr>
        <w:t>Төмендегі жүйелердің көмегімен автомобиль жолының геометриялық параметрлерін өлшеуге арналған:</w:t>
      </w:r>
    </w:p>
    <w:p>
      <w:pPr>
        <w:spacing w:after="0"/>
        <w:ind w:left="0"/>
        <w:jc w:val="both"/>
      </w:pPr>
      <w:r>
        <w:rPr>
          <w:rFonts w:ascii="Times New Roman"/>
          <w:b w:val="false"/>
          <w:i w:val="false"/>
          <w:color w:val="000000"/>
          <w:sz w:val="28"/>
        </w:rPr>
        <w:t>
      - инерциалды гироскоптік жүйе (2 гироскоп);</w:t>
      </w:r>
    </w:p>
    <w:p>
      <w:pPr>
        <w:spacing w:after="0"/>
        <w:ind w:left="0"/>
        <w:jc w:val="both"/>
      </w:pPr>
      <w:r>
        <w:rPr>
          <w:rFonts w:ascii="Times New Roman"/>
          <w:b w:val="false"/>
          <w:i w:val="false"/>
          <w:color w:val="000000"/>
          <w:sz w:val="28"/>
        </w:rPr>
        <w:t>
      - кіші габаритті біріктірілген навигациялық жүйе (КБНЖ).</w:t>
      </w:r>
    </w:p>
    <w:p>
      <w:pPr>
        <w:spacing w:after="0"/>
        <w:ind w:left="0"/>
        <w:jc w:val="both"/>
      </w:pPr>
      <w:r>
        <w:rPr>
          <w:rFonts w:ascii="Times New Roman"/>
          <w:b w:val="false"/>
          <w:i w:val="false"/>
          <w:color w:val="000000"/>
          <w:sz w:val="28"/>
        </w:rPr>
        <w:t xml:space="preserve">
      Жүріп өткен жолды жалғастыру және GPS координаты арқылы өлшеу кезінде алынатын негізгі параметрлер – зертхана бағыты (градустарда), бойлық және көлденең еңіс (промилледе) туралы мәліметтер. </w:t>
      </w:r>
    </w:p>
    <w:p>
      <w:pPr>
        <w:spacing w:after="0"/>
        <w:ind w:left="0"/>
        <w:jc w:val="both"/>
      </w:pPr>
      <w:r>
        <w:rPr>
          <w:rFonts w:ascii="Times New Roman"/>
          <w:b w:val="false"/>
          <w:i w:val="false"/>
          <w:color w:val="000000"/>
          <w:sz w:val="28"/>
        </w:rPr>
        <w:t>
      в) )</w:t>
      </w:r>
      <w:r>
        <w:rPr>
          <w:rFonts w:ascii="Times New Roman"/>
          <w:b w:val="false"/>
          <w:i/>
          <w:color w:val="000000"/>
          <w:sz w:val="28"/>
        </w:rPr>
        <w:t xml:space="preserve"> "Дорога-ПРО" ПИК</w:t>
      </w:r>
      <w:r>
        <w:rPr>
          <w:rFonts w:ascii="Times New Roman"/>
          <w:b w:val="false"/>
          <w:i/>
          <w:color w:val="000000"/>
          <w:sz w:val="28"/>
        </w:rPr>
        <w:t xml:space="preserve"> "Тегістік" модулі. </w:t>
      </w:r>
      <w:r>
        <w:rPr>
          <w:rFonts w:ascii="Times New Roman"/>
          <w:b w:val="false"/>
          <w:i w:val="false"/>
          <w:color w:val="000000"/>
          <w:sz w:val="28"/>
        </w:rPr>
        <w:t xml:space="preserve"> Төмендегі жабдықтар көмегімен автомобиль жолының жамылғысының тегістігін өлшеуге арналған:</w:t>
      </w:r>
    </w:p>
    <w:p>
      <w:pPr>
        <w:spacing w:after="0"/>
        <w:ind w:left="0"/>
        <w:jc w:val="both"/>
      </w:pPr>
      <w:r>
        <w:rPr>
          <w:rFonts w:ascii="Times New Roman"/>
          <w:b w:val="false"/>
          <w:i w:val="false"/>
          <w:color w:val="000000"/>
          <w:sz w:val="28"/>
        </w:rPr>
        <w:t>
      - дүмпу өлшеуіш ("дүмпу өлшеуіш" әдісімен жамылғының тегістігін өлшеу үшін зертхана құрамында тегістікті өлшеуге арналған арнайы құралдар кіруі қажет: дүмпу өлшеуіш немесе ПКРС-2У);</w:t>
      </w:r>
    </w:p>
    <w:p>
      <w:pPr>
        <w:spacing w:after="0"/>
        <w:ind w:left="0"/>
        <w:jc w:val="both"/>
      </w:pPr>
      <w:r>
        <w:rPr>
          <w:rFonts w:ascii="Times New Roman"/>
          <w:b w:val="false"/>
          <w:i w:val="false"/>
          <w:color w:val="000000"/>
          <w:sz w:val="28"/>
        </w:rPr>
        <w:t>
      - "IRI" жүйесі ("IRI" әдісі бойынша автомобиль жолының микропішінін бағалау үшін зертхана жылжымалы зертхана шанағына орналастырылған ПКР-1 жүйесімен немесе "IRI" өлшеу жабдығымен жабдықталған болуы қажет);</w:t>
      </w:r>
    </w:p>
    <w:p>
      <w:pPr>
        <w:spacing w:after="0"/>
        <w:ind w:left="0"/>
        <w:jc w:val="both"/>
      </w:pPr>
      <w:r>
        <w:rPr>
          <w:rFonts w:ascii="Times New Roman"/>
          <w:b w:val="false"/>
          <w:i w:val="false"/>
          <w:color w:val="000000"/>
          <w:sz w:val="28"/>
        </w:rPr>
        <w:t xml:space="preserve">
      г) </w:t>
      </w:r>
      <w:r>
        <w:rPr>
          <w:rFonts w:ascii="Times New Roman"/>
          <w:b w:val="false"/>
          <w:i/>
          <w:color w:val="000000"/>
          <w:sz w:val="28"/>
        </w:rPr>
        <w:t>"Дорога-ПРО" ПИК</w:t>
      </w:r>
      <w:r>
        <w:rPr>
          <w:rFonts w:ascii="Times New Roman"/>
          <w:b w:val="false"/>
          <w:i/>
          <w:color w:val="000000"/>
          <w:sz w:val="28"/>
        </w:rPr>
        <w:t xml:space="preserve"> "Жол бетінің бұзылуы" модулі. </w:t>
      </w:r>
      <w:r>
        <w:rPr>
          <w:rFonts w:ascii="Times New Roman"/>
          <w:b w:val="false"/>
          <w:i w:val="false"/>
          <w:color w:val="000000"/>
          <w:sz w:val="28"/>
        </w:rPr>
        <w:t xml:space="preserve"> Бұл модуль автомобиль жолының көлденең тегістігін (бұзылуын) өлшеуше мүмкіндік береді. Ол келесі жабдықтармен жүзеге асырылады:</w:t>
      </w:r>
    </w:p>
    <w:p>
      <w:pPr>
        <w:spacing w:after="0"/>
        <w:ind w:left="0"/>
        <w:jc w:val="both"/>
      </w:pPr>
      <w:r>
        <w:rPr>
          <w:rFonts w:ascii="Times New Roman"/>
          <w:b w:val="false"/>
          <w:i w:val="false"/>
          <w:color w:val="000000"/>
          <w:sz w:val="28"/>
        </w:rPr>
        <w:t>
      - 2 бейнекамера, қамту ені 4 м-лік жамылғыны сызықтық лазерлік жарықтандыруды қолдана отырып.</w:t>
      </w:r>
    </w:p>
    <w:p>
      <w:pPr>
        <w:spacing w:after="0"/>
        <w:ind w:left="0"/>
        <w:jc w:val="both"/>
      </w:pPr>
      <w:r>
        <w:rPr>
          <w:rFonts w:ascii="Times New Roman"/>
          <w:b w:val="false"/>
          <w:i w:val="false"/>
          <w:color w:val="000000"/>
          <w:sz w:val="28"/>
        </w:rPr>
        <w:t>
      - 12 құрылғысы бар, қамту ені 2,5 м-лік ультрадыбыстық төрткілдеш.</w:t>
      </w:r>
    </w:p>
    <w:p>
      <w:pPr>
        <w:spacing w:after="0"/>
        <w:ind w:left="0"/>
        <w:jc w:val="both"/>
      </w:pPr>
      <w:r>
        <w:rPr>
          <w:rFonts w:ascii="Times New Roman"/>
          <w:b w:val="false"/>
          <w:i w:val="false"/>
          <w:color w:val="000000"/>
          <w:sz w:val="28"/>
        </w:rPr>
        <w:t xml:space="preserve">
      д) </w:t>
      </w:r>
      <w:r>
        <w:rPr>
          <w:rFonts w:ascii="Times New Roman"/>
          <w:b w:val="false"/>
          <w:i/>
          <w:color w:val="000000"/>
          <w:sz w:val="28"/>
        </w:rPr>
        <w:t>"Дорога-ПРО" ПИК</w:t>
      </w:r>
      <w:r>
        <w:rPr>
          <w:rFonts w:ascii="Times New Roman"/>
          <w:b w:val="false"/>
          <w:i/>
          <w:color w:val="000000"/>
          <w:sz w:val="28"/>
        </w:rPr>
        <w:t xml:space="preserve"> "Ілінісу" модулі.</w:t>
      </w:r>
      <w:r>
        <w:rPr>
          <w:rFonts w:ascii="Times New Roman"/>
          <w:b w:val="false"/>
          <w:i w:val="false"/>
          <w:color w:val="000000"/>
          <w:sz w:val="28"/>
        </w:rPr>
        <w:t xml:space="preserve"> Бұл модуль ПКРС-2У қонырғысымен бірлікте қолдануға арналған. ПКРС-2У қонырғысымен ілінісуді анықтау әдісінің мәні қондырғы доңғалақтарын бұғаттау кезіндегі кедергі жасаушы күштің өзгеруінде. Металлдың жалпақ тілігіне тежелген дөңгелектің күшінен иілісін сызықтық жылжу құрылғымысен өлшейді. Иілудің алынған нәтижелері ілінісу коэффициентіне ауыстырылады.</w:t>
      </w:r>
    </w:p>
    <w:p>
      <w:pPr>
        <w:spacing w:after="0"/>
        <w:ind w:left="0"/>
        <w:jc w:val="both"/>
      </w:pPr>
      <w:r>
        <w:rPr>
          <w:rFonts w:ascii="Times New Roman"/>
          <w:b w:val="false"/>
          <w:i w:val="false"/>
          <w:color w:val="000000"/>
          <w:sz w:val="28"/>
        </w:rPr>
        <w:t xml:space="preserve">
      е)  </w:t>
      </w:r>
      <w:r>
        <w:rPr>
          <w:rFonts w:ascii="Times New Roman"/>
          <w:b w:val="false"/>
          <w:i/>
          <w:color w:val="000000"/>
          <w:sz w:val="28"/>
        </w:rPr>
        <w:t>"Дорога-ПРО" ПИК</w:t>
      </w:r>
      <w:r>
        <w:rPr>
          <w:rFonts w:ascii="Times New Roman"/>
          <w:b w:val="false"/>
          <w:i/>
          <w:color w:val="000000"/>
          <w:sz w:val="28"/>
        </w:rPr>
        <w:t xml:space="preserve"> "Беріктік" бағдарламасы. </w:t>
      </w:r>
      <w:r>
        <w:rPr>
          <w:rFonts w:ascii="Times New Roman"/>
          <w:b w:val="false"/>
          <w:i w:val="false"/>
          <w:color w:val="000000"/>
          <w:sz w:val="28"/>
        </w:rPr>
        <w:t xml:space="preserve">Бұл бағдарлама "Дина-3М" қондырғысымен бірлікте қолдануға арналған. "Дина-3М" қондырғысымен беріктікті бағалау әдісінің мәні автомобиль жолы жамылғысына аз уақытта динамикалық жүктеудің ықпалынан пайда болған иілістерді тіркеуден тұрады. Динамикалық жүктеме негізінде жамылғыда пайда болған иілу сызықтық жылжу құрылғысының немесе акселерометрикалық құрылғының көмегімен тіркеледі. Иілудің алынған мәні "Дина-3М" қондырғысын пайдалану жөніндегі нұсқаулықта көосетілген әдістемеге сәйкес нақты серпімділік модуліне айналады. </w:t>
      </w:r>
    </w:p>
    <w:p>
      <w:pPr>
        <w:spacing w:after="0"/>
        <w:ind w:left="0"/>
        <w:jc w:val="both"/>
      </w:pPr>
      <w:r>
        <w:rPr>
          <w:rFonts w:ascii="Times New Roman"/>
          <w:b w:val="false"/>
          <w:i w:val="false"/>
          <w:color w:val="000000"/>
          <w:sz w:val="28"/>
        </w:rPr>
        <w:t xml:space="preserve">
      ж) </w:t>
      </w:r>
      <w:r>
        <w:rPr>
          <w:rFonts w:ascii="Times New Roman"/>
          <w:b w:val="false"/>
          <w:i/>
          <w:color w:val="000000"/>
          <w:sz w:val="28"/>
        </w:rPr>
        <w:t>"Дорога-ПРО" ПИК</w:t>
      </w:r>
      <w:r>
        <w:rPr>
          <w:rFonts w:ascii="Times New Roman"/>
          <w:b w:val="false"/>
          <w:i/>
          <w:color w:val="000000"/>
          <w:sz w:val="28"/>
        </w:rPr>
        <w:t xml:space="preserve"> "Бейнеақаулау"</w:t>
      </w:r>
      <w:r>
        <w:rPr>
          <w:rFonts w:ascii="Times New Roman"/>
          <w:b w:val="false"/>
          <w:i w:val="false"/>
          <w:color w:val="000000"/>
          <w:sz w:val="28"/>
        </w:rPr>
        <w:t xml:space="preserve"> </w:t>
      </w:r>
      <w:r>
        <w:rPr>
          <w:rFonts w:ascii="Times New Roman"/>
          <w:b w:val="false"/>
          <w:i/>
          <w:color w:val="000000"/>
          <w:sz w:val="28"/>
        </w:rPr>
        <w:t>модулі.</w:t>
      </w:r>
      <w:r>
        <w:rPr>
          <w:rFonts w:ascii="Times New Roman"/>
          <w:b w:val="false"/>
          <w:i w:val="false"/>
          <w:color w:val="000000"/>
          <w:sz w:val="28"/>
        </w:rPr>
        <w:t xml:space="preserve"> Бұл модуль келесі мүмкіндіктерді береді:</w:t>
      </w:r>
    </w:p>
    <w:p>
      <w:pPr>
        <w:spacing w:after="0"/>
        <w:ind w:left="0"/>
        <w:jc w:val="both"/>
      </w:pPr>
      <w:r>
        <w:rPr>
          <w:rFonts w:ascii="Times New Roman"/>
          <w:b w:val="false"/>
          <w:i w:val="false"/>
          <w:color w:val="000000"/>
          <w:sz w:val="28"/>
        </w:rPr>
        <w:t>
      - жолақтарды қамту ені 3,75 м және көлемі 1 мм ақауларды тіркеу мүмкіншілігіне ие сызықтық камерамен автомобиль жолының жамылғысын бейне түсіреді;</w:t>
      </w:r>
    </w:p>
    <w:p>
      <w:pPr>
        <w:spacing w:after="0"/>
        <w:ind w:left="0"/>
        <w:jc w:val="both"/>
      </w:pPr>
      <w:r>
        <w:rPr>
          <w:rFonts w:ascii="Times New Roman"/>
          <w:b w:val="false"/>
          <w:i w:val="false"/>
          <w:color w:val="000000"/>
          <w:sz w:val="28"/>
        </w:rPr>
        <w:t>
      - жол жамылғысының ақауларын (жол төсемесінің жарықшақтарын, шұңқырларын, шөгулерін,ойықтарын және т.б.) және олардың геометриялық сипаттамаларын (алаңы, ұзындығы жіне т.б.) анықтайды.</w:t>
      </w:r>
    </w:p>
    <w:p>
      <w:pPr>
        <w:spacing w:after="0"/>
        <w:ind w:left="0"/>
        <w:jc w:val="both"/>
      </w:pPr>
      <w:r>
        <w:rPr>
          <w:rFonts w:ascii="Times New Roman"/>
          <w:b w:val="false"/>
          <w:i w:val="false"/>
          <w:color w:val="000000"/>
          <w:sz w:val="28"/>
        </w:rPr>
        <w:t>
      - іргелес телімдерді біріктіру және технологиялық қысқа телімдерді алып тасту мүмкіндігімен ерекше телімдердің ақауларын топтастыру;</w:t>
      </w:r>
    </w:p>
    <w:p>
      <w:pPr>
        <w:spacing w:after="0"/>
        <w:ind w:left="0"/>
        <w:jc w:val="both"/>
      </w:pPr>
      <w:r>
        <w:rPr>
          <w:rFonts w:ascii="Times New Roman"/>
          <w:b w:val="false"/>
          <w:i w:val="false"/>
          <w:color w:val="000000"/>
          <w:sz w:val="28"/>
        </w:rPr>
        <w:t>
      - жамылғы күйін бағалау және ақау тізімдемесі түріндегі есептік құжаттарды қалыптастыру.</w:t>
      </w:r>
    </w:p>
    <w:p>
      <w:pPr>
        <w:spacing w:after="0"/>
        <w:ind w:left="0"/>
        <w:jc w:val="both"/>
      </w:pPr>
      <w:r>
        <w:rPr>
          <w:rFonts w:ascii="Times New Roman"/>
          <w:b w:val="false"/>
          <w:i w:val="false"/>
          <w:color w:val="000000"/>
          <w:sz w:val="28"/>
        </w:rPr>
        <w:t xml:space="preserve">
      и) )  </w:t>
      </w:r>
      <w:r>
        <w:rPr>
          <w:rFonts w:ascii="Times New Roman"/>
          <w:b w:val="false"/>
          <w:i/>
          <w:color w:val="000000"/>
          <w:sz w:val="28"/>
        </w:rPr>
        <w:t>"Дорога-ПРО" ПИК</w:t>
      </w:r>
      <w:r>
        <w:rPr>
          <w:rFonts w:ascii="Times New Roman"/>
          <w:b w:val="false"/>
          <w:i/>
          <w:color w:val="000000"/>
          <w:sz w:val="28"/>
        </w:rPr>
        <w:t xml:space="preserve"> "Қарқындылық" бағдарламасы.</w:t>
      </w:r>
      <w:r>
        <w:rPr>
          <w:rFonts w:ascii="Times New Roman"/>
          <w:b w:val="false"/>
          <w:i w:val="false"/>
          <w:color w:val="000000"/>
          <w:sz w:val="28"/>
        </w:rPr>
        <w:t xml:space="preserve"> Көлік ағынының қарқындылығын есепке алуға негізделген бағдарлама қозғалыс қарқындылығын, көлік ағынының құрамын және автокөлік құралдарының қозғалыс жылдамдығын анықтауға арналған;</w:t>
      </w:r>
    </w:p>
    <w:p>
      <w:pPr>
        <w:spacing w:after="0"/>
        <w:ind w:left="0"/>
        <w:jc w:val="both"/>
      </w:pPr>
      <w:r>
        <w:rPr>
          <w:rFonts w:ascii="Times New Roman"/>
          <w:b w:val="false"/>
          <w:i w:val="false"/>
          <w:color w:val="000000"/>
          <w:sz w:val="28"/>
        </w:rPr>
        <w:t xml:space="preserve">
      к) </w:t>
      </w:r>
      <w:r>
        <w:rPr>
          <w:rFonts w:ascii="Times New Roman"/>
          <w:b w:val="false"/>
          <w:i/>
          <w:color w:val="000000"/>
          <w:sz w:val="28"/>
        </w:rPr>
        <w:t xml:space="preserve">"Дорога-ПРО" </w:t>
      </w:r>
      <w:r>
        <w:rPr>
          <w:rFonts w:ascii="Times New Roman"/>
          <w:b w:val="false"/>
          <w:i/>
          <w:color w:val="000000"/>
          <w:sz w:val="28"/>
        </w:rPr>
        <w:t>ПИК "GPS</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модулі. </w:t>
      </w:r>
      <w:r>
        <w:rPr>
          <w:rFonts w:ascii="Times New Roman"/>
          <w:b w:val="false"/>
          <w:i w:val="false"/>
          <w:color w:val="000000"/>
          <w:sz w:val="28"/>
        </w:rPr>
        <w:t>Бұл модуль GPS-қабылдағыштардың барлық типтерімен бірлікте қолдануға арналған;</w:t>
      </w:r>
    </w:p>
    <w:p>
      <w:pPr>
        <w:spacing w:after="0"/>
        <w:ind w:left="0"/>
        <w:jc w:val="both"/>
      </w:pPr>
      <w:r>
        <w:rPr>
          <w:rFonts w:ascii="Times New Roman"/>
          <w:b w:val="false"/>
          <w:i w:val="false"/>
          <w:color w:val="000000"/>
          <w:sz w:val="28"/>
        </w:rPr>
        <w:t xml:space="preserve">
      л) </w:t>
      </w:r>
      <w:r>
        <w:rPr>
          <w:rFonts w:ascii="Times New Roman"/>
          <w:b w:val="false"/>
          <w:i/>
          <w:color w:val="000000"/>
          <w:sz w:val="28"/>
        </w:rPr>
        <w:t xml:space="preserve">"Дорога-ПРО" </w:t>
      </w:r>
      <w:r>
        <w:rPr>
          <w:rFonts w:ascii="Times New Roman"/>
          <w:b w:val="false"/>
          <w:i/>
          <w:color w:val="000000"/>
          <w:sz w:val="28"/>
        </w:rPr>
        <w:t>ПИК "</w:t>
      </w:r>
      <w:r>
        <w:rPr>
          <w:rFonts w:ascii="Times New Roman"/>
          <w:b w:val="false"/>
          <w:i/>
          <w:color w:val="000000"/>
          <w:sz w:val="28"/>
        </w:rPr>
        <w:t>Георадар"</w:t>
      </w:r>
      <w:r>
        <w:rPr>
          <w:rFonts w:ascii="Times New Roman"/>
          <w:b w:val="false"/>
          <w:i w:val="false"/>
          <w:color w:val="000000"/>
          <w:sz w:val="28"/>
        </w:rPr>
        <w:t xml:space="preserve"> </w:t>
      </w:r>
      <w:r>
        <w:rPr>
          <w:rFonts w:ascii="Times New Roman"/>
          <w:b w:val="false"/>
          <w:i/>
          <w:color w:val="000000"/>
          <w:sz w:val="28"/>
        </w:rPr>
        <w:t>модулі.</w:t>
      </w:r>
      <w:r>
        <w:rPr>
          <w:rFonts w:ascii="Times New Roman"/>
          <w:b w:val="false"/>
          <w:i w:val="false"/>
          <w:color w:val="000000"/>
          <w:sz w:val="28"/>
        </w:rPr>
        <w:t xml:space="preserve"> Жол төсемелерін зондпен тексеруге арналған бұл жүйе жол төсемелерінің пайдалану күйін бағалауға арналған радарограммаларды алуға арналған.</w:t>
      </w:r>
    </w:p>
    <w:p>
      <w:pPr>
        <w:spacing w:after="0"/>
        <w:ind w:left="0"/>
        <w:jc w:val="both"/>
      </w:pPr>
      <w:r>
        <w:rPr>
          <w:rFonts w:ascii="Times New Roman"/>
          <w:b w:val="false"/>
          <w:i w:val="false"/>
          <w:color w:val="000000"/>
          <w:sz w:val="28"/>
        </w:rPr>
        <w:t xml:space="preserve">
      м) </w:t>
      </w:r>
      <w:r>
        <w:rPr>
          <w:rFonts w:ascii="Times New Roman"/>
          <w:b w:val="false"/>
          <w:i/>
          <w:color w:val="000000"/>
          <w:sz w:val="28"/>
        </w:rPr>
        <w:t xml:space="preserve">"Дорога-ПРО" </w:t>
      </w:r>
      <w:r>
        <w:rPr>
          <w:rFonts w:ascii="Times New Roman"/>
          <w:b w:val="false"/>
          <w:i/>
          <w:color w:val="000000"/>
          <w:sz w:val="28"/>
        </w:rPr>
        <w:t>ПИК "</w:t>
      </w:r>
      <w:r>
        <w:rPr>
          <w:rFonts w:ascii="Times New Roman"/>
          <w:b w:val="false"/>
          <w:i/>
          <w:color w:val="000000"/>
          <w:sz w:val="28"/>
        </w:rPr>
        <w:t>Электронды дала журналы"</w:t>
      </w:r>
      <w:r>
        <w:rPr>
          <w:rFonts w:ascii="Times New Roman"/>
          <w:b w:val="false"/>
          <w:i w:val="false"/>
          <w:color w:val="000000"/>
          <w:sz w:val="28"/>
        </w:rPr>
        <w:t xml:space="preserve"> </w:t>
      </w:r>
      <w:r>
        <w:rPr>
          <w:rFonts w:ascii="Times New Roman"/>
          <w:b w:val="false"/>
          <w:i/>
          <w:color w:val="000000"/>
          <w:sz w:val="28"/>
        </w:rPr>
        <w:t>модулі.</w:t>
      </w:r>
      <w:r>
        <w:rPr>
          <w:rFonts w:ascii="Times New Roman"/>
          <w:b w:val="false"/>
          <w:i w:val="false"/>
          <w:color w:val="000000"/>
          <w:sz w:val="28"/>
        </w:rPr>
        <w:t xml:space="preserve"> Бұл модуль инженерлік жабдық және жайластыру нысандарын, сервис нысандары мен автокөлік қызметтерін, жол бойы жолақтар мен бөлінген алап элементтерін тіркеуге арналған.</w:t>
      </w:r>
    </w:p>
    <w:p>
      <w:pPr>
        <w:spacing w:after="0"/>
        <w:ind w:left="0"/>
        <w:jc w:val="both"/>
      </w:pPr>
      <w:r>
        <w:rPr>
          <w:rFonts w:ascii="Times New Roman"/>
          <w:b/>
          <w:i w:val="false"/>
          <w:color w:val="000000"/>
          <w:sz w:val="28"/>
        </w:rPr>
        <w:t>7.3 Өлшенетін параметрлер</w:t>
      </w:r>
    </w:p>
    <w:p>
      <w:pPr>
        <w:spacing w:after="0"/>
        <w:ind w:left="0"/>
        <w:jc w:val="both"/>
      </w:pPr>
      <w:r>
        <w:rPr>
          <w:rFonts w:ascii="Times New Roman"/>
          <w:b w:val="false"/>
          <w:i w:val="false"/>
          <w:color w:val="000000"/>
          <w:sz w:val="28"/>
        </w:rPr>
        <w:t>
      "Дорога-ПРО" бағдарламалық-өлшеу кешені келесі өлшеулерді жүргізеді:</w:t>
      </w:r>
    </w:p>
    <w:p>
      <w:pPr>
        <w:spacing w:after="0"/>
        <w:ind w:left="0"/>
        <w:jc w:val="both"/>
      </w:pPr>
      <w:r>
        <w:rPr>
          <w:rFonts w:ascii="Times New Roman"/>
          <w:b w:val="false"/>
          <w:i w:val="false"/>
          <w:color w:val="000000"/>
          <w:sz w:val="28"/>
        </w:rPr>
        <w:t>
      - автомобиль жолының геометриялық параметрлерін анықтау;</w:t>
      </w:r>
    </w:p>
    <w:p>
      <w:pPr>
        <w:spacing w:after="0"/>
        <w:ind w:left="0"/>
        <w:jc w:val="both"/>
      </w:pPr>
      <w:r>
        <w:rPr>
          <w:rFonts w:ascii="Times New Roman"/>
          <w:b w:val="false"/>
          <w:i w:val="false"/>
          <w:color w:val="000000"/>
          <w:sz w:val="28"/>
        </w:rPr>
        <w:t>
      - дүмпу өлшеуіш әдісімен жол жамылғыларының бойлық тегітігін анықтау;</w:t>
      </w:r>
    </w:p>
    <w:p>
      <w:pPr>
        <w:spacing w:after="0"/>
        <w:ind w:left="0"/>
        <w:jc w:val="both"/>
      </w:pPr>
      <w:r>
        <w:rPr>
          <w:rFonts w:ascii="Times New Roman"/>
          <w:b w:val="false"/>
          <w:i w:val="false"/>
          <w:color w:val="000000"/>
          <w:sz w:val="28"/>
        </w:rPr>
        <w:t>
      - IRI әдісімен жол жамылғыларының бойлық негістігін анықтау;</w:t>
      </w:r>
    </w:p>
    <w:p>
      <w:pPr>
        <w:spacing w:after="0"/>
        <w:ind w:left="0"/>
        <w:jc w:val="both"/>
      </w:pPr>
      <w:r>
        <w:rPr>
          <w:rFonts w:ascii="Times New Roman"/>
          <w:b w:val="false"/>
          <w:i w:val="false"/>
          <w:color w:val="000000"/>
          <w:sz w:val="28"/>
        </w:rPr>
        <w:t>
      - автомобиль жолдарын бейне түсіру;</w:t>
      </w:r>
    </w:p>
    <w:p>
      <w:pPr>
        <w:spacing w:after="0"/>
        <w:ind w:left="0"/>
        <w:jc w:val="both"/>
      </w:pPr>
      <w:r>
        <w:rPr>
          <w:rFonts w:ascii="Times New Roman"/>
          <w:b w:val="false"/>
          <w:i w:val="false"/>
          <w:color w:val="000000"/>
          <w:sz w:val="28"/>
        </w:rPr>
        <w:t>
      - автомобиль жолдарының көлдене тегістігін (бұзылуын) өлшеу;</w:t>
      </w:r>
    </w:p>
    <w:p>
      <w:pPr>
        <w:spacing w:after="0"/>
        <w:ind w:left="0"/>
        <w:jc w:val="both"/>
      </w:pPr>
      <w:r>
        <w:rPr>
          <w:rFonts w:ascii="Times New Roman"/>
          <w:b w:val="false"/>
          <w:i w:val="false"/>
          <w:color w:val="000000"/>
          <w:sz w:val="28"/>
        </w:rPr>
        <w:t>
      - жол жамылғыларының ілінісу коэффициентін анықтау;</w:t>
      </w:r>
    </w:p>
    <w:p>
      <w:pPr>
        <w:spacing w:after="0"/>
        <w:ind w:left="0"/>
        <w:jc w:val="both"/>
      </w:pPr>
      <w:r>
        <w:rPr>
          <w:rFonts w:ascii="Times New Roman"/>
          <w:b w:val="false"/>
          <w:i w:val="false"/>
          <w:color w:val="000000"/>
          <w:sz w:val="28"/>
        </w:rPr>
        <w:t>
      - қатқыл жол төсемелерінің беріктігін өлшеу;</w:t>
      </w:r>
    </w:p>
    <w:p>
      <w:pPr>
        <w:spacing w:after="0"/>
        <w:ind w:left="0"/>
        <w:jc w:val="both"/>
      </w:pPr>
      <w:r>
        <w:rPr>
          <w:rFonts w:ascii="Times New Roman"/>
          <w:b w:val="false"/>
          <w:i w:val="false"/>
          <w:color w:val="000000"/>
          <w:sz w:val="28"/>
        </w:rPr>
        <w:t>
      - жамылғы ақауларын бейнетіркеу;</w:t>
      </w:r>
    </w:p>
    <w:p>
      <w:pPr>
        <w:spacing w:after="0"/>
        <w:ind w:left="0"/>
        <w:jc w:val="both"/>
      </w:pPr>
      <w:r>
        <w:rPr>
          <w:rFonts w:ascii="Times New Roman"/>
          <w:b w:val="false"/>
          <w:i w:val="false"/>
          <w:color w:val="000000"/>
          <w:sz w:val="28"/>
        </w:rPr>
        <w:t>
      - көлік ағынының қарқындалаған өлшеу;</w:t>
      </w:r>
    </w:p>
    <w:p>
      <w:pPr>
        <w:spacing w:after="0"/>
        <w:ind w:left="0"/>
        <w:jc w:val="both"/>
      </w:pPr>
      <w:r>
        <w:rPr>
          <w:rFonts w:ascii="Times New Roman"/>
          <w:b w:val="false"/>
          <w:i w:val="false"/>
          <w:color w:val="000000"/>
          <w:sz w:val="28"/>
        </w:rPr>
        <w:t>
      - автомобиль жолдары бойынша GPS-ақпараттар жинау;</w:t>
      </w:r>
    </w:p>
    <w:p>
      <w:pPr>
        <w:spacing w:after="0"/>
        <w:ind w:left="0"/>
        <w:jc w:val="both"/>
      </w:pPr>
      <w:r>
        <w:rPr>
          <w:rFonts w:ascii="Times New Roman"/>
          <w:b w:val="false"/>
          <w:i w:val="false"/>
          <w:color w:val="000000"/>
          <w:sz w:val="28"/>
        </w:rPr>
        <w:t>
      - жол төсемелерін георадарлық зондпен тексеру;</w:t>
      </w:r>
    </w:p>
    <w:p>
      <w:pPr>
        <w:spacing w:after="0"/>
        <w:ind w:left="0"/>
        <w:jc w:val="both"/>
      </w:pPr>
      <w:r>
        <w:rPr>
          <w:rFonts w:ascii="Times New Roman"/>
          <w:b w:val="false"/>
          <w:i w:val="false"/>
          <w:color w:val="000000"/>
          <w:sz w:val="28"/>
        </w:rPr>
        <w:t>
      - электронды дала журналының көмегімен автомобиль жолдарын паспорттау;</w:t>
      </w:r>
    </w:p>
    <w:p>
      <w:pPr>
        <w:spacing w:after="0"/>
        <w:ind w:left="0"/>
        <w:jc w:val="both"/>
      </w:pPr>
      <w:r>
        <w:rPr>
          <w:rFonts w:ascii="Times New Roman"/>
          <w:b w:val="false"/>
          <w:i w:val="false"/>
          <w:color w:val="000000"/>
          <w:sz w:val="28"/>
        </w:rPr>
        <w:t>
      - автомобиль жолдарындағы құрылыстар мен техникалық нысандарды түгендеу.</w:t>
      </w:r>
    </w:p>
    <w:p>
      <w:pPr>
        <w:spacing w:after="0"/>
        <w:ind w:left="0"/>
        <w:jc w:val="both"/>
      </w:pPr>
      <w:r>
        <w:rPr>
          <w:rFonts w:ascii="Times New Roman"/>
          <w:b w:val="false"/>
          <w:i w:val="false"/>
          <w:color w:val="000000"/>
          <w:sz w:val="28"/>
        </w:rPr>
        <w:t>
      Өлшеу кезінде алынған ақпараттар борттық компьютердің қатты дискісінде сақталады.</w:t>
      </w:r>
    </w:p>
    <w:p>
      <w:pPr>
        <w:spacing w:after="0"/>
        <w:ind w:left="0"/>
        <w:jc w:val="both"/>
      </w:pPr>
      <w:r>
        <w:rPr>
          <w:rFonts w:ascii="Times New Roman"/>
          <w:b w:val="false"/>
          <w:i w:val="false"/>
          <w:color w:val="000000"/>
          <w:sz w:val="28"/>
        </w:rPr>
        <w:t>
      "Дорога-ПРО" бағдарламалық-өлшеу кешенінде алынған нәтижелерді өңдеу модулі енгізілген. Алынған нәтижелерді өңдеудің бірнеше негізгі тәртібі қарастырылған:</w:t>
      </w:r>
    </w:p>
    <w:p>
      <w:pPr>
        <w:spacing w:after="0"/>
        <w:ind w:left="0"/>
        <w:jc w:val="both"/>
      </w:pPr>
      <w:r>
        <w:rPr>
          <w:rFonts w:ascii="Times New Roman"/>
          <w:b w:val="false"/>
          <w:i w:val="false"/>
          <w:color w:val="000000"/>
          <w:sz w:val="28"/>
        </w:rPr>
        <w:t xml:space="preserve">
      - </w:t>
      </w:r>
      <w:r>
        <w:rPr>
          <w:rFonts w:ascii="Times New Roman"/>
          <w:b w:val="false"/>
          <w:i/>
          <w:color w:val="000000"/>
          <w:sz w:val="28"/>
        </w:rPr>
        <w:t>нәтижелерді автоматты түрде өңдеу</w:t>
      </w:r>
      <w:r>
        <w:rPr>
          <w:rFonts w:ascii="Times New Roman"/>
          <w:b w:val="false"/>
          <w:i w:val="false"/>
          <w:color w:val="000000"/>
          <w:sz w:val="28"/>
        </w:rPr>
        <w:t xml:space="preserve">, өлшеу жүргізілгеннен кейін бірден қол жетімді және жол телімдерінің көліктік-пайдалану күйін бағалау тізімдемесін жедел қалыптастыруға мүмкіндік береді;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сараптамалық өңдеу</w:t>
      </w:r>
      <w:r>
        <w:rPr>
          <w:rFonts w:ascii="Times New Roman"/>
          <w:b w:val="false"/>
          <w:i w:val="false"/>
          <w:color w:val="000000"/>
          <w:sz w:val="28"/>
        </w:rPr>
        <w:t xml:space="preserve"> дала және камералық жағдайларда да жүзеге асырылуы мүмкін. Өңдеу параметрлерін қойылған тапсырмаларға сәйкес толық реттеуге мүмкіндік береді.</w:t>
      </w:r>
    </w:p>
    <w:p>
      <w:pPr>
        <w:spacing w:after="0"/>
        <w:ind w:left="0"/>
        <w:jc w:val="both"/>
      </w:pPr>
      <w:r>
        <w:rPr>
          <w:rFonts w:ascii="Times New Roman"/>
          <w:b w:val="false"/>
          <w:i w:val="false"/>
          <w:color w:val="000000"/>
          <w:sz w:val="28"/>
        </w:rPr>
        <w:t>
      Алынған ақпарат нормативтерге сәйкес статистикалық есепті қалыптастыра отырып, талданады. Есеп қорытындысы кесте немесе сурет түрінде болуы мүмкін және мөр басылып,  Microsoft Word, Excel, мәтіндік үлгіде және т.б. сақталады.</w:t>
      </w:r>
    </w:p>
    <w:p>
      <w:pPr>
        <w:spacing w:after="0"/>
        <w:ind w:left="0"/>
        <w:jc w:val="both"/>
      </w:pPr>
      <w:r>
        <w:rPr>
          <w:rFonts w:ascii="Times New Roman"/>
          <w:b/>
          <w:i w:val="false"/>
          <w:color w:val="000000"/>
          <w:sz w:val="28"/>
        </w:rPr>
        <w:t>7.4 Өлшеу жүргізу шарттарына қойылатын талаптар</w:t>
      </w:r>
    </w:p>
    <w:p>
      <w:pPr>
        <w:spacing w:after="0"/>
        <w:ind w:left="0"/>
        <w:jc w:val="both"/>
      </w:pPr>
      <w:r>
        <w:rPr>
          <w:rFonts w:ascii="Times New Roman"/>
          <w:b w:val="false"/>
          <w:i w:val="false"/>
          <w:color w:val="000000"/>
          <w:sz w:val="28"/>
        </w:rPr>
        <w:t>
      "Бейнеақаулау" модулін қолданып, автомобиль жолдарының жамылғыларындағы ақауларды бейне тіркеу келесі жағдайларды ескере отырып жүргізіледі:</w:t>
      </w:r>
    </w:p>
    <w:p>
      <w:pPr>
        <w:spacing w:after="0"/>
        <w:ind w:left="0"/>
        <w:jc w:val="both"/>
      </w:pPr>
      <w:r>
        <w:rPr>
          <w:rFonts w:ascii="Times New Roman"/>
          <w:b w:val="false"/>
          <w:i w:val="false"/>
          <w:color w:val="000000"/>
          <w:sz w:val="28"/>
        </w:rPr>
        <w:t>
      а) автомобиль жолдарының жамылғыларындағы ақауларды бейне тіркеу жылжымалы диагностикалау ертханасына сызықтық бейнекамераны және "Бейнеақаулау" өлшеу жүйесін орнату арқылы жүргізіледі;</w:t>
      </w:r>
    </w:p>
    <w:p>
      <w:pPr>
        <w:spacing w:after="0"/>
        <w:ind w:left="0"/>
        <w:jc w:val="both"/>
      </w:pPr>
      <w:r>
        <w:rPr>
          <w:rFonts w:ascii="Times New Roman"/>
          <w:b w:val="false"/>
          <w:i w:val="false"/>
          <w:color w:val="000000"/>
          <w:sz w:val="28"/>
        </w:rPr>
        <w:t>
      б) ақауларды тіркеу алдында өлшеу параметрлерінің бапталғанын тексеру қажет;</w:t>
      </w:r>
    </w:p>
    <w:p>
      <w:pPr>
        <w:spacing w:after="0"/>
        <w:ind w:left="0"/>
        <w:jc w:val="both"/>
      </w:pPr>
      <w:r>
        <w:rPr>
          <w:rFonts w:ascii="Times New Roman"/>
          <w:b w:val="false"/>
          <w:i w:val="false"/>
          <w:color w:val="000000"/>
          <w:sz w:val="28"/>
        </w:rPr>
        <w:t>
      в) жамылғыларды тәуліктің қараңғы кезінде жүргізгенде "Жарық берушілерді қосу" тетігінің алдына жалаушаларды қою қажет;</w:t>
      </w:r>
    </w:p>
    <w:p>
      <w:pPr>
        <w:spacing w:after="0"/>
        <w:ind w:left="0"/>
        <w:jc w:val="both"/>
      </w:pPr>
      <w:r>
        <w:rPr>
          <w:rFonts w:ascii="Times New Roman"/>
          <w:b w:val="false"/>
          <w:i w:val="false"/>
          <w:color w:val="000000"/>
          <w:sz w:val="28"/>
        </w:rPr>
        <w:t>
      г) жамылғыларды тәуліктің күндізгі уақытында түсірген кезде жалаушаларды алып тастау қажет;</w:t>
      </w:r>
    </w:p>
    <w:p>
      <w:pPr>
        <w:spacing w:after="0"/>
        <w:ind w:left="0"/>
        <w:jc w:val="both"/>
      </w:pPr>
      <w:r>
        <w:rPr>
          <w:rFonts w:ascii="Times New Roman"/>
          <w:b w:val="false"/>
          <w:i w:val="false"/>
          <w:color w:val="000000"/>
          <w:sz w:val="28"/>
        </w:rPr>
        <w:t>
      д) "Жарық берушілерді қосу" баптауы зертхана сызықтық камераны жарықтандыру жүйесімен жабдықталғанда ғана қол жетімді;</w:t>
      </w:r>
    </w:p>
    <w:p>
      <w:pPr>
        <w:spacing w:after="0"/>
        <w:ind w:left="0"/>
        <w:jc w:val="both"/>
      </w:pPr>
      <w:r>
        <w:rPr>
          <w:rFonts w:ascii="Times New Roman"/>
          <w:b w:val="false"/>
          <w:i w:val="false"/>
          <w:color w:val="000000"/>
          <w:sz w:val="28"/>
        </w:rPr>
        <w:t>
      е) кадрларды түсіру жиілігі 2000 лин/с жылдамдығын қолданбау ұсынылады, себебі кадрлар жиілігінің өте көп кіші мәндері зертхана қозғалысының жылдамдығының төмендеуіне алып келеді;</w:t>
      </w:r>
    </w:p>
    <w:p>
      <w:pPr>
        <w:spacing w:after="0"/>
        <w:ind w:left="0"/>
        <w:jc w:val="both"/>
      </w:pPr>
      <w:r>
        <w:rPr>
          <w:rFonts w:ascii="Times New Roman"/>
          <w:b w:val="false"/>
          <w:i w:val="false"/>
          <w:color w:val="000000"/>
          <w:sz w:val="28"/>
        </w:rPr>
        <w:t xml:space="preserve">
      ж) қозғалыс жылдамдығын арттыруда мәліметтердің жоғалып кетуі байқалады, оның салдарынан өңдеу кезінде кадрда қара сызықтар ғана көрінетін болады (үзілістер). </w:t>
      </w:r>
    </w:p>
    <w:p>
      <w:pPr>
        <w:spacing w:after="0"/>
        <w:ind w:left="0"/>
        <w:jc w:val="both"/>
      </w:pPr>
      <w:r>
        <w:rPr>
          <w:rFonts w:ascii="Times New Roman"/>
          <w:b/>
          <w:i w:val="false"/>
          <w:color w:val="000000"/>
          <w:sz w:val="28"/>
        </w:rPr>
        <w:t>7.5 Өлшеу құралдарына қойылатын талаптар</w:t>
      </w:r>
    </w:p>
    <w:p>
      <w:pPr>
        <w:spacing w:after="0"/>
        <w:ind w:left="0"/>
        <w:jc w:val="both"/>
      </w:pPr>
      <w:r>
        <w:rPr>
          <w:rFonts w:ascii="Times New Roman"/>
          <w:b w:val="false"/>
          <w:i w:val="false"/>
          <w:color w:val="000000"/>
          <w:sz w:val="28"/>
        </w:rPr>
        <w:t>
      а) Автомобиль қауіпсіздігіне талаптартар КО ТР 018/2011 [6] бойынша қойылаты.</w:t>
      </w:r>
    </w:p>
    <w:p>
      <w:pPr>
        <w:spacing w:after="0"/>
        <w:ind w:left="0"/>
        <w:jc w:val="both"/>
      </w:pPr>
      <w:r>
        <w:rPr>
          <w:rFonts w:ascii="Times New Roman"/>
          <w:b w:val="false"/>
          <w:i w:val="false"/>
          <w:color w:val="000000"/>
          <w:sz w:val="28"/>
        </w:rPr>
        <w:t>
      б) Автомобильдің өлшеу нүктелері арасында қозғалып тұрғандағы ұсынылатын жылдамдығы және өлшеу құралын пайдаланудың сатылық нұсқаулығы өндірушінің пайдалану нұсқаулығына сәйкес анықталады. Геометриялық параметрлерді, тегістікті, ілінісу коэффициентін өлшеу кезінде зертхананың жылдамдығын шектеу ұсынылады:</w:t>
      </w:r>
    </w:p>
    <w:p>
      <w:pPr>
        <w:spacing w:after="0"/>
        <w:ind w:left="0"/>
        <w:jc w:val="both"/>
      </w:pPr>
      <w:r>
        <w:rPr>
          <w:rFonts w:ascii="Times New Roman"/>
          <w:b w:val="false"/>
          <w:i w:val="false"/>
          <w:color w:val="000000"/>
          <w:sz w:val="28"/>
        </w:rPr>
        <w:t>
      - кең ауқымды (көлденең жазықтықтағы қармау бұрышы 180°  көп)  бейне түсіру  кезіндегі жұмыс жылдамдығы: 70 шқ/сағ.;</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Ш</w:t>
      </w:r>
      <w:r>
        <w:rPr>
          <w:rFonts w:ascii="Times New Roman"/>
          <w:b w:val="false"/>
          <w:i/>
          <w:color w:val="000000"/>
          <w:sz w:val="28"/>
        </w:rPr>
        <w:t>иналардағы қысымды мерзімді өлшеуге ұсынылады</w:t>
      </w:r>
      <w:r>
        <w:rPr>
          <w:rFonts w:ascii="Times New Roman"/>
          <w:b w:val="false"/>
          <w:i w:val="false"/>
          <w:color w:val="000000"/>
          <w:sz w:val="28"/>
        </w:rPr>
        <w:t xml:space="preserve"> және негізгі автомобильді дайындаушының бекіткен мәнінде ұстау қажет.</w:t>
      </w:r>
    </w:p>
    <w:p>
      <w:pPr>
        <w:spacing w:after="0"/>
        <w:ind w:left="0"/>
        <w:jc w:val="both"/>
      </w:pPr>
      <w:r>
        <w:rPr>
          <w:rFonts w:ascii="Times New Roman"/>
          <w:b w:val="false"/>
          <w:i w:val="false"/>
          <w:color w:val="000000"/>
          <w:sz w:val="28"/>
        </w:rPr>
        <w:t>
      г) Өлшеулерді жоғары дәлдікпен жүргізу үшін зертхана кешенінің компоненттерін калибрлеу қажет.</w:t>
      </w:r>
    </w:p>
    <w:p>
      <w:pPr>
        <w:spacing w:after="0"/>
        <w:ind w:left="0"/>
        <w:jc w:val="both"/>
      </w:pPr>
      <w:r>
        <w:rPr>
          <w:rFonts w:ascii="Times New Roman"/>
          <w:b/>
          <w:i w:val="false"/>
          <w:color w:val="000000"/>
          <w:sz w:val="28"/>
        </w:rPr>
        <w:t xml:space="preserve">7.6 Өлшеу жүргізуге дайындалу тәртібі </w:t>
      </w:r>
    </w:p>
    <w:p>
      <w:pPr>
        <w:spacing w:after="0"/>
        <w:ind w:left="0"/>
        <w:jc w:val="both"/>
      </w:pPr>
      <w:r>
        <w:rPr>
          <w:rFonts w:ascii="Times New Roman"/>
          <w:b w:val="false"/>
          <w:i w:val="false"/>
          <w:color w:val="000000"/>
          <w:sz w:val="28"/>
        </w:rPr>
        <w:t>
      7.6.1 Ақауларды тіркеу алдында өлшеу параметрлерінің бапталғанын тексеру қажет, ол үшін:</w:t>
      </w:r>
    </w:p>
    <w:p>
      <w:pPr>
        <w:spacing w:after="0"/>
        <w:ind w:left="0"/>
        <w:jc w:val="both"/>
      </w:pPr>
      <w:r>
        <w:rPr>
          <w:rFonts w:ascii="Times New Roman"/>
          <w:b w:val="false"/>
          <w:i w:val="false"/>
          <w:color w:val="000000"/>
          <w:sz w:val="28"/>
        </w:rPr>
        <w:t>
      - "Дорога-ПРО" ПИК іске қосу қажет;</w:t>
      </w:r>
    </w:p>
    <w:p>
      <w:pPr>
        <w:spacing w:after="0"/>
        <w:ind w:left="0"/>
        <w:jc w:val="both"/>
      </w:pPr>
      <w:r>
        <w:rPr>
          <w:rFonts w:ascii="Times New Roman"/>
          <w:b w:val="false"/>
          <w:i w:val="false"/>
          <w:color w:val="000000"/>
          <w:sz w:val="28"/>
        </w:rPr>
        <w:t>
      - Бағдарламаның бас мәзірінің "Параметрлер" тарауынан "Өлшеу жүйелерінің параметрлері" таңдау қажет немесе "Баптау" тақтасынан "Өлшеу жүйесі"  батырмасын басу қажет;</w:t>
      </w:r>
    </w:p>
    <w:p>
      <w:pPr>
        <w:spacing w:after="0"/>
        <w:ind w:left="0"/>
        <w:jc w:val="both"/>
      </w:pPr>
      <w:r>
        <w:rPr>
          <w:rFonts w:ascii="Times New Roman"/>
          <w:b w:val="false"/>
          <w:i w:val="false"/>
          <w:color w:val="000000"/>
          <w:sz w:val="28"/>
        </w:rPr>
        <w:t>
      - "Өлшеу жүйесінің параметрлері" терезесінен "Өлшеу жүйесі" бетіне өтіп, "Жамылғы ақауларын бейнетіркеу" қарама-қарсы жалауша қою қажет;</w:t>
      </w:r>
    </w:p>
    <w:p>
      <w:pPr>
        <w:spacing w:after="0"/>
        <w:ind w:left="0"/>
        <w:jc w:val="both"/>
      </w:pPr>
      <w:r>
        <w:rPr>
          <w:rFonts w:ascii="Times New Roman"/>
          <w:b w:val="false"/>
          <w:i w:val="false"/>
          <w:color w:val="000000"/>
          <w:sz w:val="28"/>
        </w:rPr>
        <w:t>
      -  одан кейін "Жамылғы ақауларын бейнетіркеу" бетіне өту қажет.</w:t>
      </w:r>
    </w:p>
    <w:p>
      <w:pPr>
        <w:spacing w:after="0"/>
        <w:ind w:left="0"/>
        <w:jc w:val="both"/>
      </w:pPr>
      <w:r>
        <w:rPr>
          <w:rFonts w:ascii="Times New Roman"/>
          <w:b w:val="false"/>
          <w:i w:val="false"/>
          <w:color w:val="000000"/>
          <w:sz w:val="28"/>
        </w:rPr>
        <w:t>
      7.6.2  Егер жабдықта кемшіліктер туындаса, онда "Дорога-ПРО" ПИК кешенінде каналдарды сынақтау тәртібі қарастырылған.</w:t>
      </w:r>
    </w:p>
    <w:p>
      <w:pPr>
        <w:spacing w:after="0"/>
        <w:ind w:left="0"/>
        <w:jc w:val="both"/>
      </w:pPr>
      <w:r>
        <w:rPr>
          <w:rFonts w:ascii="Times New Roman"/>
          <w:b w:val="false"/>
          <w:i w:val="false"/>
          <w:color w:val="000000"/>
          <w:sz w:val="28"/>
        </w:rPr>
        <w:t>
      Каналдарды сынақтаудыіске қосу үшін:</w:t>
      </w:r>
    </w:p>
    <w:p>
      <w:pPr>
        <w:spacing w:after="0"/>
        <w:ind w:left="0"/>
        <w:jc w:val="both"/>
      </w:pPr>
      <w:r>
        <w:rPr>
          <w:rFonts w:ascii="Times New Roman"/>
          <w:b w:val="false"/>
          <w:i w:val="false"/>
          <w:color w:val="000000"/>
          <w:sz w:val="28"/>
        </w:rPr>
        <w:t>
      а) Бағдарламаның бас мәзірінің "Сервис" тарауынан "Өлшеу каналдарының сынақтамасы" бетіне өту қажет немесе "Каналдар сынақтамасы" батырмасын басу қажет. Жабдықты сынақтау терезесі ашылады. Сызықтық камераны тексеру үшін "Бейнеақаулау" бетіне өту қажет. "Бейнеақаулау" сынақтау терезесі келесі элементтерден тұрады:</w:t>
      </w:r>
    </w:p>
    <w:p>
      <w:pPr>
        <w:spacing w:after="0"/>
        <w:ind w:left="0"/>
        <w:jc w:val="both"/>
      </w:pPr>
      <w:r>
        <w:rPr>
          <w:rFonts w:ascii="Times New Roman"/>
          <w:b w:val="false"/>
          <w:i w:val="false"/>
          <w:color w:val="000000"/>
          <w:sz w:val="28"/>
        </w:rPr>
        <w:t>
      - камераның көрсетуі – бұл терезеде сызықтық камераның суреті шығады. Сурет тек қана жүріп өткен құрылғыдан импульстар келіп түскенде ғана пайда болады. Қозғалмай тұрған кезде сурет пайда болу үшін ішкі синхрондау тәртібін орнату қажет;</w:t>
      </w:r>
    </w:p>
    <w:p>
      <w:pPr>
        <w:spacing w:after="0"/>
        <w:ind w:left="0"/>
        <w:jc w:val="both"/>
      </w:pPr>
      <w:r>
        <w:rPr>
          <w:rFonts w:ascii="Times New Roman"/>
          <w:b w:val="false"/>
          <w:i w:val="false"/>
          <w:color w:val="000000"/>
          <w:sz w:val="28"/>
        </w:rPr>
        <w:t>
      - синхрондау тәртібін орнату: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ішкі синхрондау</w:t>
      </w:r>
      <w:r>
        <w:rPr>
          <w:rFonts w:ascii="Times New Roman"/>
          <w:b w:val="false"/>
          <w:i w:val="false"/>
          <w:color w:val="000000"/>
          <w:sz w:val="28"/>
        </w:rPr>
        <w:t xml:space="preserve"> – зертхана қозғалмай тұрғанда (тыныш күйінде) каналдарды сынақтау үшін қолданылады. Өлшеу тәртібіні өткенде жалауша ішкі синхрондауға орнатылуы қажет;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сыртқы синхрондау</w:t>
      </w:r>
      <w:r>
        <w:rPr>
          <w:rFonts w:ascii="Times New Roman"/>
          <w:b w:val="false"/>
          <w:i w:val="false"/>
          <w:color w:val="000000"/>
          <w:sz w:val="28"/>
        </w:rPr>
        <w:t xml:space="preserve"> – өлшеулер жүргізу кезінде анықталады;</w:t>
      </w:r>
    </w:p>
    <w:p>
      <w:pPr>
        <w:spacing w:after="0"/>
        <w:ind w:left="0"/>
        <w:jc w:val="both"/>
      </w:pPr>
      <w:r>
        <w:rPr>
          <w:rFonts w:ascii="Times New Roman"/>
          <w:b w:val="false"/>
          <w:i w:val="false"/>
          <w:color w:val="000000"/>
          <w:sz w:val="28"/>
        </w:rPr>
        <w:t>
      - кадрлардың жиілігі – кадрларды түсіру жиілігін таңдау.</w:t>
      </w:r>
    </w:p>
    <w:p>
      <w:pPr>
        <w:spacing w:after="0"/>
        <w:ind w:left="0"/>
        <w:jc w:val="both"/>
      </w:pPr>
      <w:r>
        <w:rPr>
          <w:rFonts w:ascii="Times New Roman"/>
          <w:b w:val="false"/>
          <w:i w:val="false"/>
          <w:color w:val="000000"/>
          <w:sz w:val="28"/>
        </w:rPr>
        <w:t>
      10000 саны 1 секундтағы 10 000 мм жылдамдыққа сәйкес келеді. Қозғалыс жылдамдығы түсіру жиіліне байланысты;</w:t>
      </w:r>
    </w:p>
    <w:p>
      <w:pPr>
        <w:spacing w:after="0"/>
        <w:ind w:left="0"/>
        <w:jc w:val="both"/>
      </w:pPr>
      <w:r>
        <w:rPr>
          <w:rFonts w:ascii="Times New Roman"/>
          <w:b w:val="false"/>
          <w:i w:val="false"/>
          <w:color w:val="000000"/>
          <w:sz w:val="28"/>
        </w:rPr>
        <w:t xml:space="preserve">
      10 000 – зертхана қозғалысының жылдамдығына сәйкес келеді: </w:t>
      </w:r>
      <w:r>
        <w:br/>
      </w:r>
      <w:r>
        <w:rPr>
          <w:rFonts w:ascii="Times New Roman"/>
          <w:b w:val="false"/>
          <w:i w:val="false"/>
          <w:color w:val="000000"/>
          <w:sz w:val="28"/>
        </w:rPr>
        <w:t>36 шқ/сағ. (10 м/с) тең немесе аз;</w:t>
      </w:r>
    </w:p>
    <w:p>
      <w:pPr>
        <w:spacing w:after="0"/>
        <w:ind w:left="0"/>
        <w:jc w:val="both"/>
      </w:pPr>
      <w:r>
        <w:rPr>
          <w:rFonts w:ascii="Times New Roman"/>
          <w:b w:val="false"/>
          <w:i w:val="false"/>
          <w:color w:val="000000"/>
          <w:sz w:val="28"/>
        </w:rPr>
        <w:t xml:space="preserve">
      15 000 - зертхана қозғалысының жылдамдығына сәйкес келеді: </w:t>
      </w:r>
      <w:r>
        <w:br/>
      </w:r>
      <w:r>
        <w:rPr>
          <w:rFonts w:ascii="Times New Roman"/>
          <w:b w:val="false"/>
          <w:i w:val="false"/>
          <w:color w:val="000000"/>
          <w:sz w:val="28"/>
        </w:rPr>
        <w:t xml:space="preserve">54 шқ/сағ. (15 м/с) тең немесе аз; </w:t>
      </w:r>
    </w:p>
    <w:p>
      <w:pPr>
        <w:spacing w:after="0"/>
        <w:ind w:left="0"/>
        <w:jc w:val="both"/>
      </w:pPr>
      <w:r>
        <w:rPr>
          <w:rFonts w:ascii="Times New Roman"/>
          <w:b w:val="false"/>
          <w:i w:val="false"/>
          <w:color w:val="000000"/>
          <w:sz w:val="28"/>
        </w:rPr>
        <w:t>
      - уақытты баптау: аппараттық күшейтуді баптау, мәні қанша көп болса, суреттер сонша ақшыл болып шығады, аппараттық күшейтуді "+10" максимумына қою ұсынылады;</w:t>
      </w:r>
    </w:p>
    <w:p>
      <w:pPr>
        <w:spacing w:after="0"/>
        <w:ind w:left="0"/>
        <w:jc w:val="both"/>
      </w:pPr>
      <w:r>
        <w:rPr>
          <w:rFonts w:ascii="Times New Roman"/>
          <w:b w:val="false"/>
          <w:i w:val="false"/>
          <w:color w:val="000000"/>
          <w:sz w:val="28"/>
        </w:rPr>
        <w:t>
      - каналдарды таңдау беті – каналдарды ауыстыру;</w:t>
      </w:r>
    </w:p>
    <w:p>
      <w:pPr>
        <w:spacing w:after="0"/>
        <w:ind w:left="0"/>
        <w:jc w:val="both"/>
      </w:pPr>
      <w:r>
        <w:rPr>
          <w:rFonts w:ascii="Times New Roman"/>
          <w:b w:val="false"/>
          <w:i w:val="false"/>
          <w:color w:val="000000"/>
          <w:sz w:val="28"/>
        </w:rPr>
        <w:t xml:space="preserve">
      - "Шығу" батырмасы – каналдарды сынақтау терезесін жабады. </w:t>
      </w:r>
    </w:p>
    <w:p>
      <w:pPr>
        <w:spacing w:after="0"/>
        <w:ind w:left="0"/>
        <w:jc w:val="both"/>
      </w:pPr>
      <w:r>
        <w:rPr>
          <w:rFonts w:ascii="Times New Roman"/>
          <w:b/>
          <w:i w:val="false"/>
          <w:color w:val="000000"/>
          <w:sz w:val="28"/>
        </w:rPr>
        <w:t>7.7 Өлшеу жүргізу тәртібі</w:t>
      </w:r>
    </w:p>
    <w:p>
      <w:pPr>
        <w:spacing w:after="0"/>
        <w:ind w:left="0"/>
        <w:jc w:val="both"/>
      </w:pPr>
      <w:r>
        <w:rPr>
          <w:rFonts w:ascii="Times New Roman"/>
          <w:b w:val="false"/>
          <w:i w:val="false"/>
          <w:color w:val="000000"/>
          <w:sz w:val="28"/>
        </w:rPr>
        <w:t>
      7.7.1 Өлшеулерді бастау алдында жол құрылғысын дәл өлшеуден өткізу қажет.</w:t>
      </w:r>
    </w:p>
    <w:p>
      <w:pPr>
        <w:spacing w:after="0"/>
        <w:ind w:left="0"/>
        <w:jc w:val="both"/>
      </w:pPr>
      <w:r>
        <w:rPr>
          <w:rFonts w:ascii="Times New Roman"/>
          <w:b w:val="false"/>
          <w:i w:val="false"/>
          <w:color w:val="000000"/>
          <w:sz w:val="28"/>
        </w:rPr>
        <w:t>
      7.7.2 Өлшеуді басту үшін:</w:t>
      </w:r>
    </w:p>
    <w:p>
      <w:pPr>
        <w:spacing w:after="0"/>
        <w:ind w:left="0"/>
        <w:jc w:val="both"/>
      </w:pPr>
      <w:r>
        <w:rPr>
          <w:rFonts w:ascii="Times New Roman"/>
          <w:b w:val="false"/>
          <w:i w:val="false"/>
          <w:color w:val="000000"/>
          <w:sz w:val="28"/>
        </w:rPr>
        <w:t>
      - бағдарламаның бас мәзірінің "Жұмыс" тарауынан "Өлшеуді бастау" таңдау қажет немесе "Өлшеу" батырмасын басу қажет;</w:t>
      </w:r>
    </w:p>
    <w:p>
      <w:pPr>
        <w:spacing w:after="0"/>
        <w:ind w:left="0"/>
        <w:jc w:val="both"/>
      </w:pPr>
      <w:r>
        <w:rPr>
          <w:rFonts w:ascii="Times New Roman"/>
          <w:b w:val="false"/>
          <w:i w:val="false"/>
          <w:color w:val="000000"/>
          <w:sz w:val="28"/>
        </w:rPr>
        <w:t>
      - жол туралы ақпаратты енгізу терезесі ашылады;</w:t>
      </w:r>
    </w:p>
    <w:p>
      <w:pPr>
        <w:spacing w:after="0"/>
        <w:ind w:left="0"/>
        <w:jc w:val="both"/>
      </w:pPr>
      <w:r>
        <w:rPr>
          <w:rFonts w:ascii="Times New Roman"/>
          <w:b w:val="false"/>
          <w:i w:val="false"/>
          <w:color w:val="000000"/>
          <w:sz w:val="28"/>
        </w:rPr>
        <w:t>
      - жол туралы ақпарат сәтті енгізілгеннен кейін өлшеу жүргізу ашылады. Терезеден жұмысқа қажетті үлгіні таңдап алу қажет немесе өз үлгісін қалыптастыру қажет;</w:t>
      </w:r>
    </w:p>
    <w:p>
      <w:pPr>
        <w:spacing w:after="0"/>
        <w:ind w:left="0"/>
        <w:jc w:val="both"/>
      </w:pPr>
      <w:r>
        <w:rPr>
          <w:rFonts w:ascii="Times New Roman"/>
          <w:b w:val="false"/>
          <w:i w:val="false"/>
          <w:color w:val="000000"/>
          <w:sz w:val="28"/>
        </w:rPr>
        <w:t>
      - нәтижесінде құрылғы көрсеткіштері бар экран пайда болады.;</w:t>
      </w:r>
    </w:p>
    <w:p>
      <w:pPr>
        <w:spacing w:after="0"/>
        <w:ind w:left="0"/>
        <w:jc w:val="both"/>
      </w:pPr>
      <w:r>
        <w:rPr>
          <w:rFonts w:ascii="Times New Roman"/>
          <w:b w:val="false"/>
          <w:i w:val="false"/>
          <w:color w:val="000000"/>
          <w:sz w:val="28"/>
        </w:rPr>
        <w:t xml:space="preserve">
      7.7.3 Бейнеақаулауды өлшеу терезесі келесі элементтерден тұрады: </w:t>
      </w:r>
    </w:p>
    <w:p>
      <w:pPr>
        <w:spacing w:after="0"/>
        <w:ind w:left="0"/>
        <w:jc w:val="both"/>
      </w:pPr>
      <w:r>
        <w:rPr>
          <w:rFonts w:ascii="Times New Roman"/>
          <w:b w:val="false"/>
          <w:i w:val="false"/>
          <w:color w:val="000000"/>
          <w:sz w:val="28"/>
        </w:rPr>
        <w:t>
      - "Телімнің басы/соңы" батырмасы: батырманы бір рет басып бейнеақаулауды өлшеу тәртібі басталады, қайталап  басып өлшеу тоқтатылады;</w:t>
      </w:r>
    </w:p>
    <w:p>
      <w:pPr>
        <w:spacing w:after="0"/>
        <w:ind w:left="0"/>
        <w:jc w:val="both"/>
      </w:pPr>
      <w:r>
        <w:rPr>
          <w:rFonts w:ascii="Times New Roman"/>
          <w:b w:val="false"/>
          <w:i w:val="false"/>
          <w:color w:val="000000"/>
          <w:sz w:val="28"/>
        </w:rPr>
        <w:t>
      - "Шығу" батырмасы:бейнеақаулауды өлшеу терезесінен шығу;</w:t>
      </w:r>
    </w:p>
    <w:p>
      <w:pPr>
        <w:spacing w:after="0"/>
        <w:ind w:left="0"/>
        <w:jc w:val="both"/>
      </w:pPr>
      <w:r>
        <w:rPr>
          <w:rFonts w:ascii="Times New Roman"/>
          <w:b w:val="false"/>
          <w:i w:val="false"/>
          <w:color w:val="000000"/>
          <w:sz w:val="28"/>
        </w:rPr>
        <w:t>
      - сызықтық камера бар сурет;</w:t>
      </w:r>
    </w:p>
    <w:p>
      <w:pPr>
        <w:spacing w:after="0"/>
        <w:ind w:left="0"/>
        <w:jc w:val="both"/>
      </w:pPr>
      <w:r>
        <w:rPr>
          <w:rFonts w:ascii="Times New Roman"/>
          <w:b w:val="false"/>
          <w:i w:val="false"/>
          <w:color w:val="000000"/>
          <w:sz w:val="28"/>
        </w:rPr>
        <w:t>
      - синхрондау тәртібін орнату: синхрондау тәртібін баптау.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w:t>
      </w:r>
      <w:r>
        <w:rPr>
          <w:rFonts w:ascii="Times New Roman"/>
          <w:b w:val="false"/>
          <w:i/>
          <w:color w:val="000000"/>
          <w:sz w:val="28"/>
        </w:rPr>
        <w:t>шкі синхрондау</w:t>
      </w:r>
      <w:r>
        <w:rPr>
          <w:rFonts w:ascii="Times New Roman"/>
          <w:b w:val="false"/>
          <w:i w:val="false"/>
          <w:color w:val="000000"/>
          <w:sz w:val="28"/>
        </w:rPr>
        <w:t xml:space="preserve"> – зертхана қозғалмай тұрғанда (тыныш күйінде) каналдарды сынақтау үшін қолданылады. Өлшеу тәртібіні өткенде жалауша ішкі синхрондауға орнатылуы қажет.</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w:t>
      </w:r>
      <w:r>
        <w:rPr>
          <w:rFonts w:ascii="Times New Roman"/>
          <w:b w:val="false"/>
          <w:i/>
          <w:color w:val="000000"/>
          <w:sz w:val="28"/>
        </w:rPr>
        <w:t>ыртқы синхрондау</w:t>
      </w:r>
      <w:r>
        <w:rPr>
          <w:rFonts w:ascii="Times New Roman"/>
          <w:b w:val="false"/>
          <w:i w:val="false"/>
          <w:color w:val="000000"/>
          <w:sz w:val="28"/>
        </w:rPr>
        <w:t xml:space="preserve"> – өлшеулер жүргізу кезінде анықталады;</w:t>
      </w:r>
    </w:p>
    <w:p>
      <w:pPr>
        <w:spacing w:after="0"/>
        <w:ind w:left="0"/>
        <w:jc w:val="both"/>
      </w:pPr>
      <w:r>
        <w:rPr>
          <w:rFonts w:ascii="Times New Roman"/>
          <w:b w:val="false"/>
          <w:i w:val="false"/>
          <w:color w:val="000000"/>
          <w:sz w:val="28"/>
        </w:rPr>
        <w:t>
      - кадрлардың жиілігі – сызықтық камераның түсіру жиілігін баптау. Бір секундтағы сызықтар санын білдіреді (сыз./с);</w:t>
      </w:r>
    </w:p>
    <w:p>
      <w:pPr>
        <w:spacing w:after="0"/>
        <w:ind w:left="0"/>
        <w:jc w:val="both"/>
      </w:pPr>
      <w:r>
        <w:rPr>
          <w:rFonts w:ascii="Times New Roman"/>
          <w:b w:val="false"/>
          <w:i w:val="false"/>
          <w:color w:val="000000"/>
          <w:sz w:val="28"/>
        </w:rPr>
        <w:t>
      - ең көп жылдамдық: түсіру жиілігі орнатылған кездегі рұқсат етілген ең көп қозғалыс жылдамдығы;</w:t>
      </w:r>
    </w:p>
    <w:p>
      <w:pPr>
        <w:spacing w:after="0"/>
        <w:ind w:left="0"/>
        <w:jc w:val="both"/>
      </w:pPr>
      <w:r>
        <w:rPr>
          <w:rFonts w:ascii="Times New Roman"/>
          <w:b w:val="false"/>
          <w:i w:val="false"/>
          <w:color w:val="000000"/>
          <w:sz w:val="28"/>
        </w:rPr>
        <w:t>
      - уақытты баптау: ызықтық камераның түсіру жиілігіне байланысты есептелген уақыт.</w:t>
      </w:r>
    </w:p>
    <w:p>
      <w:pPr>
        <w:spacing w:after="0"/>
        <w:ind w:left="0"/>
        <w:jc w:val="both"/>
      </w:pPr>
      <w:r>
        <w:rPr>
          <w:rFonts w:ascii="Times New Roman"/>
          <w:b w:val="false"/>
          <w:i w:val="false"/>
          <w:color w:val="000000"/>
          <w:sz w:val="28"/>
        </w:rPr>
        <w:t>
      7.7.4 Өлшеуді басту үшін:</w:t>
      </w:r>
    </w:p>
    <w:p>
      <w:pPr>
        <w:spacing w:after="0"/>
        <w:ind w:left="0"/>
        <w:jc w:val="both"/>
      </w:pPr>
      <w:r>
        <w:rPr>
          <w:rFonts w:ascii="Times New Roman"/>
          <w:b w:val="false"/>
          <w:i w:val="false"/>
          <w:color w:val="000000"/>
          <w:sz w:val="28"/>
        </w:rPr>
        <w:t>
      - телімнің басынан өлшеуді 100-200 метрге шегіну;</w:t>
      </w:r>
    </w:p>
    <w:p>
      <w:pPr>
        <w:spacing w:after="0"/>
        <w:ind w:left="0"/>
        <w:jc w:val="both"/>
      </w:pPr>
      <w:r>
        <w:rPr>
          <w:rFonts w:ascii="Times New Roman"/>
          <w:b w:val="false"/>
          <w:i w:val="false"/>
          <w:color w:val="000000"/>
          <w:sz w:val="28"/>
        </w:rPr>
        <w:t>
      - ішкі синхрондау тәртібін қосу;</w:t>
      </w:r>
    </w:p>
    <w:p>
      <w:pPr>
        <w:spacing w:after="0"/>
        <w:ind w:left="0"/>
        <w:jc w:val="both"/>
      </w:pPr>
      <w:r>
        <w:rPr>
          <w:rFonts w:ascii="Times New Roman"/>
          <w:b w:val="false"/>
          <w:i w:val="false"/>
          <w:color w:val="000000"/>
          <w:sz w:val="28"/>
        </w:rPr>
        <w:t>
      - 1-2 шқ/сағ. жылдамдықпен алға қозғалысты бастау;</w:t>
      </w:r>
    </w:p>
    <w:p>
      <w:pPr>
        <w:spacing w:after="0"/>
        <w:ind w:left="0"/>
        <w:jc w:val="both"/>
      </w:pPr>
      <w:r>
        <w:rPr>
          <w:rFonts w:ascii="Times New Roman"/>
          <w:b w:val="false"/>
          <w:i w:val="false"/>
          <w:color w:val="000000"/>
          <w:sz w:val="28"/>
        </w:rPr>
        <w:t>
      - қозғалыс кезінде жамылғыда ақаулар мен нысандар (мысалы, таңбалар) көрінетін түсіру сапасына қол жеткізетіндей етіп кадрлар жиілігін орнату қажет;</w:t>
      </w:r>
    </w:p>
    <w:p>
      <w:pPr>
        <w:spacing w:after="0"/>
        <w:ind w:left="0"/>
        <w:jc w:val="both"/>
      </w:pPr>
      <w:r>
        <w:rPr>
          <w:rFonts w:ascii="Times New Roman"/>
          <w:b w:val="false"/>
          <w:i w:val="false"/>
          <w:color w:val="000000"/>
          <w:sz w:val="28"/>
        </w:rPr>
        <w:t>
      - сурет әр метр сайын жаңарып тұратын болады;</w:t>
      </w:r>
    </w:p>
    <w:p>
      <w:pPr>
        <w:spacing w:after="0"/>
        <w:ind w:left="0"/>
        <w:jc w:val="both"/>
      </w:pPr>
      <w:r>
        <w:rPr>
          <w:rFonts w:ascii="Times New Roman"/>
          <w:b w:val="false"/>
          <w:i w:val="false"/>
          <w:color w:val="000000"/>
          <w:sz w:val="28"/>
        </w:rPr>
        <w:t>
      - егер сурет өте ақ болып түсірілсе, онда кадрларды түсіру жиілігін төменддету қажет. Таңдалған жиілікті растау үшін үнемі "ОК" батырмасын басу қажет.</w:t>
      </w:r>
    </w:p>
    <w:p>
      <w:pPr>
        <w:spacing w:after="0"/>
        <w:ind w:left="0"/>
        <w:jc w:val="both"/>
      </w:pPr>
      <w:r>
        <w:rPr>
          <w:rFonts w:ascii="Times New Roman"/>
          <w:b w:val="false"/>
          <w:i w:val="false"/>
          <w:color w:val="000000"/>
          <w:sz w:val="28"/>
        </w:rPr>
        <w:t>
      - кадрларды түсіру жиілігінің өте кіші мәні зертхананың қозғалыс жылдамдығының төмен болуына алып келеді. Кадрларды түсіру жиілігін кемінде 2000 сыз./с таңдау ұсынылады;</w:t>
      </w:r>
    </w:p>
    <w:p>
      <w:pPr>
        <w:spacing w:after="0"/>
        <w:ind w:left="0"/>
        <w:jc w:val="both"/>
      </w:pPr>
      <w:r>
        <w:rPr>
          <w:rFonts w:ascii="Times New Roman"/>
          <w:b w:val="false"/>
          <w:i w:val="false"/>
          <w:color w:val="000000"/>
          <w:sz w:val="28"/>
        </w:rPr>
        <w:t>
      - экрандағы суреттің сапасы өлшеуше дұрыс келгенде зертхананы телімнің басына орнатып, "Белімнің басы" батырмасын басу қажет;</w:t>
      </w:r>
    </w:p>
    <w:p>
      <w:pPr>
        <w:spacing w:after="0"/>
        <w:ind w:left="0"/>
        <w:jc w:val="both"/>
      </w:pPr>
      <w:r>
        <w:rPr>
          <w:rFonts w:ascii="Times New Roman"/>
          <w:b w:val="false"/>
          <w:i w:val="false"/>
          <w:color w:val="000000"/>
          <w:sz w:val="28"/>
        </w:rPr>
        <w:t>
      - өлшеу үдерісінде кадрлардың жиілің мәнін түзетіп отыру қажет және соған байланысты ең жоғары жылдамдықтан асып кетпейтін қозғалыс жылдамдығын таңдау қажет;</w:t>
      </w:r>
    </w:p>
    <w:p>
      <w:pPr>
        <w:spacing w:after="0"/>
        <w:ind w:left="0"/>
        <w:jc w:val="both"/>
      </w:pPr>
      <w:r>
        <w:rPr>
          <w:rFonts w:ascii="Times New Roman"/>
          <w:b w:val="false"/>
          <w:i w:val="false"/>
          <w:color w:val="000000"/>
          <w:sz w:val="28"/>
        </w:rPr>
        <w:t>
      - қозғалыс жылдамдығын арттыру кезінде мәлісеттер жоғалып кетеді, соның салдарынан қайта өңдеу кезінде қара сызықтар (үзілістер) көрінетін болады.</w:t>
      </w:r>
    </w:p>
    <w:p>
      <w:pPr>
        <w:spacing w:after="0"/>
        <w:ind w:left="0"/>
        <w:jc w:val="both"/>
      </w:pPr>
      <w:r>
        <w:rPr>
          <w:rFonts w:ascii="Times New Roman"/>
          <w:b/>
          <w:i w:val="false"/>
          <w:color w:val="000000"/>
          <w:sz w:val="28"/>
        </w:rPr>
        <w:t>7.8 Өлшеу нәтижелерін өңдеу және рәсімдеу тәртібі</w:t>
      </w:r>
    </w:p>
    <w:p>
      <w:pPr>
        <w:spacing w:after="0"/>
        <w:ind w:left="0"/>
        <w:jc w:val="both"/>
      </w:pPr>
      <w:r>
        <w:rPr>
          <w:rFonts w:ascii="Times New Roman"/>
          <w:b w:val="false"/>
          <w:i w:val="false"/>
          <w:color w:val="000000"/>
          <w:sz w:val="28"/>
        </w:rPr>
        <w:t>
      7.8.1 Автомобиль жолының жамылғысы түсірілгеннен кейін ақауларды тіркеу қажет.</w:t>
      </w:r>
    </w:p>
    <w:p>
      <w:pPr>
        <w:spacing w:after="0"/>
        <w:ind w:left="0"/>
        <w:jc w:val="both"/>
      </w:pPr>
      <w:r>
        <w:rPr>
          <w:rFonts w:ascii="Times New Roman"/>
          <w:b w:val="false"/>
          <w:i w:val="false"/>
          <w:color w:val="000000"/>
          <w:sz w:val="28"/>
        </w:rPr>
        <w:t>
      Бейнеақаулау мәліметтерін қарау және өңдеу тәртібіне өту үшін келесі жұмыстар орындалады.</w:t>
      </w:r>
    </w:p>
    <w:p>
      <w:pPr>
        <w:spacing w:after="0"/>
        <w:ind w:left="0"/>
        <w:jc w:val="both"/>
      </w:pPr>
      <w:r>
        <w:rPr>
          <w:rFonts w:ascii="Times New Roman"/>
          <w:b w:val="false"/>
          <w:i w:val="false"/>
          <w:color w:val="000000"/>
          <w:sz w:val="28"/>
        </w:rPr>
        <w:t xml:space="preserve">
      - бағдарламаның бас мәзірінің "Жұмыс" мәзіріне кіріп, "Нәтижелерді өңдеу"-ді бсу қажет, немесе "Өңдеу" батырмасының көмегімен қажетті тәртіпті бастау қажет; </w:t>
      </w:r>
    </w:p>
    <w:p>
      <w:pPr>
        <w:spacing w:after="0"/>
        <w:ind w:left="0"/>
        <w:jc w:val="both"/>
      </w:pPr>
      <w:r>
        <w:rPr>
          <w:rFonts w:ascii="Times New Roman"/>
          <w:b w:val="false"/>
          <w:i w:val="false"/>
          <w:color w:val="000000"/>
          <w:sz w:val="28"/>
        </w:rPr>
        <w:t>
      - терезенің бірінші бөлігінде мүдделі жолдың өлшенген сипаттамаларының тізімі шығады және "Бейнеақаулау"-ды басу қажет;</w:t>
      </w:r>
    </w:p>
    <w:p>
      <w:pPr>
        <w:spacing w:after="0"/>
        <w:ind w:left="0"/>
        <w:jc w:val="both"/>
      </w:pPr>
      <w:r>
        <w:rPr>
          <w:rFonts w:ascii="Times New Roman"/>
          <w:b w:val="false"/>
          <w:i w:val="false"/>
          <w:color w:val="000000"/>
          <w:sz w:val="28"/>
        </w:rPr>
        <w:t>
      - қозғалыс жолағының тізімін ашып, қадетті қозғалыс жолағын таңдау қажет;</w:t>
      </w:r>
    </w:p>
    <w:p>
      <w:pPr>
        <w:spacing w:after="0"/>
        <w:ind w:left="0"/>
        <w:jc w:val="both"/>
      </w:pPr>
      <w:r>
        <w:rPr>
          <w:rFonts w:ascii="Times New Roman"/>
          <w:b w:val="false"/>
          <w:i w:val="false"/>
          <w:color w:val="000000"/>
          <w:sz w:val="28"/>
        </w:rPr>
        <w:t>
      - бұрын түсірілген бейнеақаулау файлдары үшін терезені ашып, жүру бөлігіне қатысты  жолақ типін көрсету қажет: шеткі сол жақ, шеткі оң жақ немесе ортадағы.</w:t>
      </w:r>
    </w:p>
    <w:p>
      <w:pPr>
        <w:spacing w:after="0"/>
        <w:ind w:left="0"/>
        <w:jc w:val="both"/>
      </w:pPr>
      <w:r>
        <w:rPr>
          <w:rFonts w:ascii="Times New Roman"/>
          <w:b w:val="false"/>
          <w:i w:val="false"/>
          <w:color w:val="000000"/>
          <w:sz w:val="28"/>
        </w:rPr>
        <w:t>
      Жолақ типін таңдауда бұл ақпаратты бойлық жарықшақтарды  ортадағы және бүйірдегі деп топтастыруда қолдану ұсынылады;</w:t>
      </w:r>
    </w:p>
    <w:p>
      <w:pPr>
        <w:spacing w:after="0"/>
        <w:ind w:left="0"/>
        <w:jc w:val="both"/>
      </w:pPr>
      <w:r>
        <w:rPr>
          <w:rFonts w:ascii="Times New Roman"/>
          <w:b w:val="false"/>
          <w:i w:val="false"/>
          <w:color w:val="000000"/>
          <w:sz w:val="28"/>
        </w:rPr>
        <w:t>
      - жолақ типі таңдалғаннан кейін "Бейнеақаулау мәліметтерін өңдеу".</w:t>
      </w:r>
    </w:p>
    <w:p>
      <w:pPr>
        <w:spacing w:after="0"/>
        <w:ind w:left="0"/>
        <w:jc w:val="both"/>
      </w:pPr>
      <w:r>
        <w:rPr>
          <w:rFonts w:ascii="Times New Roman"/>
          <w:b w:val="false"/>
          <w:i w:val="false"/>
          <w:color w:val="000000"/>
          <w:sz w:val="28"/>
        </w:rPr>
        <w:t>
      7.8.2</w:t>
      </w:r>
      <w:r>
        <w:rPr>
          <w:rFonts w:ascii="Times New Roman"/>
          <w:b w:val="false"/>
          <w:i/>
          <w:color w:val="000000"/>
          <w:sz w:val="28"/>
        </w:rPr>
        <w:t xml:space="preserve"> Бейнеақаулау мәліметтерін өңдеу</w:t>
      </w:r>
      <w:r>
        <w:rPr>
          <w:rFonts w:ascii="Times New Roman"/>
          <w:b w:val="false"/>
          <w:i/>
          <w:color w:val="000000"/>
          <w:sz w:val="28"/>
        </w:rPr>
        <w:t>:</w:t>
      </w:r>
    </w:p>
    <w:p>
      <w:pPr>
        <w:spacing w:after="0"/>
        <w:ind w:left="0"/>
        <w:jc w:val="both"/>
      </w:pPr>
      <w:r>
        <w:rPr>
          <w:rFonts w:ascii="Times New Roman"/>
          <w:b w:val="false"/>
          <w:i w:val="false"/>
          <w:color w:val="000000"/>
          <w:sz w:val="28"/>
        </w:rPr>
        <w:t>
      - жолдар тізімі: зерттелген жолдар тізімін көрсететін панель (кад және атауы);</w:t>
      </w:r>
    </w:p>
    <w:p>
      <w:pPr>
        <w:spacing w:after="0"/>
        <w:ind w:left="0"/>
        <w:jc w:val="both"/>
      </w:pPr>
      <w:r>
        <w:rPr>
          <w:rFonts w:ascii="Times New Roman"/>
          <w:b w:val="false"/>
          <w:i w:val="false"/>
          <w:color w:val="000000"/>
          <w:sz w:val="28"/>
        </w:rPr>
        <w:t>
      - жаңарту: жаңа файлдар қосылған кезде өлшеу тізімін жаңарту;</w:t>
      </w:r>
    </w:p>
    <w:p>
      <w:pPr>
        <w:spacing w:after="0"/>
        <w:ind w:left="0"/>
        <w:jc w:val="both"/>
      </w:pPr>
      <w:r>
        <w:rPr>
          <w:rFonts w:ascii="Times New Roman"/>
          <w:b w:val="false"/>
          <w:i w:val="false"/>
          <w:color w:val="000000"/>
          <w:sz w:val="28"/>
        </w:rPr>
        <w:t>
      - тізімдемені қалыптастыру батырмалары: жамылғы күйінің, жамылғы картограммасының және барлық ақаулар талдауының тізімдемесін және толық тізімдемесін қалыптастыру батырмалары.</w:t>
      </w:r>
    </w:p>
    <w:p>
      <w:pPr>
        <w:spacing w:after="0"/>
        <w:ind w:left="0"/>
        <w:jc w:val="both"/>
      </w:pPr>
      <w:r>
        <w:rPr>
          <w:rFonts w:ascii="Times New Roman"/>
          <w:b w:val="false"/>
          <w:i w:val="false"/>
          <w:color w:val="000000"/>
          <w:sz w:val="28"/>
        </w:rPr>
        <w:t>
      - мәліметтерді өңде батырмалары: белгіленген ақауларды талдау және қалпына келтіру батырмалары;</w:t>
      </w:r>
    </w:p>
    <w:p>
      <w:pPr>
        <w:spacing w:after="0"/>
        <w:ind w:left="0"/>
        <w:jc w:val="both"/>
      </w:pPr>
      <w:r>
        <w:rPr>
          <w:rFonts w:ascii="Times New Roman"/>
          <w:b w:val="false"/>
          <w:i w:val="false"/>
          <w:color w:val="000000"/>
          <w:sz w:val="28"/>
        </w:rPr>
        <w:t>
      - ақауларды тіркеу тақтасы: түрлі ақау түрлерін тіркеуге арналған батырмалар;</w:t>
      </w:r>
    </w:p>
    <w:p>
      <w:pPr>
        <w:spacing w:after="0"/>
        <w:ind w:left="0"/>
        <w:jc w:val="both"/>
      </w:pPr>
      <w:r>
        <w:rPr>
          <w:rFonts w:ascii="Times New Roman"/>
          <w:b w:val="false"/>
          <w:i w:val="false"/>
          <w:color w:val="000000"/>
          <w:sz w:val="28"/>
        </w:rPr>
        <w:t>
      - қарау және түзету орны: тұтынушы жол төсемесінің бейне суретін қарап шығатын және жамылғы ақауларын белгілейтін орын;</w:t>
      </w:r>
    </w:p>
    <w:p>
      <w:pPr>
        <w:spacing w:after="0"/>
        <w:ind w:left="0"/>
        <w:jc w:val="both"/>
      </w:pPr>
      <w:r>
        <w:rPr>
          <w:rFonts w:ascii="Times New Roman"/>
          <w:b w:val="false"/>
          <w:i w:val="false"/>
          <w:color w:val="000000"/>
          <w:sz w:val="28"/>
        </w:rPr>
        <w:t>
      - жол төсемесін тез қарап шығу орны: бұ панелде жол төсемесін 50, 100, 200 және одан көп метр қимасында қарауға болады;</w:t>
      </w:r>
    </w:p>
    <w:p>
      <w:pPr>
        <w:spacing w:after="0"/>
        <w:ind w:left="0"/>
        <w:jc w:val="both"/>
      </w:pPr>
      <w:r>
        <w:rPr>
          <w:rFonts w:ascii="Times New Roman"/>
          <w:b w:val="false"/>
          <w:i w:val="false"/>
          <w:color w:val="000000"/>
          <w:sz w:val="28"/>
        </w:rPr>
        <w:t>
      - баллдық бағалау: белгіленген телімдегі жамылғы ақауларын баллдық бағалау;</w:t>
      </w:r>
    </w:p>
    <w:p>
      <w:pPr>
        <w:spacing w:after="0"/>
        <w:ind w:left="0"/>
        <w:jc w:val="both"/>
      </w:pPr>
      <w:r>
        <w:rPr>
          <w:rFonts w:ascii="Times New Roman"/>
          <w:b w:val="false"/>
          <w:i w:val="false"/>
          <w:color w:val="000000"/>
          <w:sz w:val="28"/>
        </w:rPr>
        <w:t>
      -ақпарт тақтасы: жолдың кодын, жүру бағытын, камераның бағытын, түсірілім күнін, орналсқан жерін, кадрдің нөмірін көрсететін тақта.</w:t>
      </w:r>
    </w:p>
    <w:p>
      <w:pPr>
        <w:spacing w:after="0"/>
        <w:ind w:left="0"/>
        <w:jc w:val="both"/>
      </w:pPr>
      <w:r>
        <w:rPr>
          <w:rFonts w:ascii="Times New Roman"/>
          <w:b w:val="false"/>
          <w:i w:val="false"/>
          <w:color w:val="000000"/>
          <w:sz w:val="28"/>
        </w:rPr>
        <w:t xml:space="preserve">
      7.8.3 </w:t>
      </w:r>
      <w:r>
        <w:rPr>
          <w:rFonts w:ascii="Times New Roman"/>
          <w:b w:val="false"/>
          <w:i/>
          <w:color w:val="000000"/>
          <w:sz w:val="28"/>
        </w:rPr>
        <w:t>Құралдар тақтасы:</w:t>
      </w:r>
    </w:p>
    <w:p>
      <w:pPr>
        <w:spacing w:after="0"/>
        <w:ind w:left="0"/>
        <w:jc w:val="both"/>
      </w:pPr>
      <w:r>
        <w:rPr>
          <w:rFonts w:ascii="Times New Roman"/>
          <w:b w:val="false"/>
          <w:i w:val="false"/>
          <w:color w:val="000000"/>
          <w:sz w:val="28"/>
        </w:rPr>
        <w:t>
      - жамылғы күйінің тізімдемесі: осы батырманы басқан кезде ақаулар тізімдемесі жасалады;</w:t>
      </w:r>
    </w:p>
    <w:p>
      <w:pPr>
        <w:spacing w:after="0"/>
        <w:ind w:left="0"/>
        <w:jc w:val="both"/>
      </w:pPr>
      <w:r>
        <w:rPr>
          <w:rFonts w:ascii="Times New Roman"/>
          <w:b w:val="false"/>
          <w:i w:val="false"/>
          <w:color w:val="000000"/>
          <w:sz w:val="28"/>
        </w:rPr>
        <w:t>
      - толық тізімдеме: жол телеміне 1000 м2 тізімдемені қалыптастыру;</w:t>
      </w:r>
    </w:p>
    <w:p>
      <w:pPr>
        <w:spacing w:after="0"/>
        <w:ind w:left="0"/>
        <w:jc w:val="both"/>
      </w:pPr>
      <w:r>
        <w:rPr>
          <w:rFonts w:ascii="Times New Roman"/>
          <w:b w:val="false"/>
          <w:i w:val="false"/>
          <w:color w:val="000000"/>
          <w:sz w:val="28"/>
        </w:rPr>
        <w:t>
      - ақаулар картограммасы:ақаулар картограммасын қорытындылау және басып шығару;</w:t>
      </w:r>
    </w:p>
    <w:p>
      <w:pPr>
        <w:spacing w:after="0"/>
        <w:ind w:left="0"/>
        <w:jc w:val="both"/>
      </w:pPr>
      <w:r>
        <w:rPr>
          <w:rFonts w:ascii="Times New Roman"/>
          <w:b w:val="false"/>
          <w:i w:val="false"/>
          <w:color w:val="000000"/>
          <w:sz w:val="28"/>
        </w:rPr>
        <w:t>
      - барлық файлдарды талдау: тізімдеме мен картограмманы қалыптастыру үшін ақауларға талдау жасау;</w:t>
      </w:r>
    </w:p>
    <w:p>
      <w:pPr>
        <w:spacing w:after="0"/>
        <w:ind w:left="0"/>
        <w:jc w:val="both"/>
      </w:pPr>
      <w:r>
        <w:rPr>
          <w:rFonts w:ascii="Times New Roman"/>
          <w:b w:val="false"/>
          <w:i w:val="false"/>
          <w:color w:val="000000"/>
          <w:sz w:val="28"/>
        </w:rPr>
        <w:t>
      - ақаулар тізімдемесін қалпына келтіру: таңдап алынған файлдан ақауларды қалпына келтіру.</w:t>
      </w:r>
    </w:p>
    <w:p>
      <w:pPr>
        <w:spacing w:after="0"/>
        <w:ind w:left="0"/>
        <w:jc w:val="both"/>
      </w:pPr>
      <w:r>
        <w:rPr>
          <w:rFonts w:ascii="Times New Roman"/>
          <w:b w:val="false"/>
          <w:i w:val="false"/>
          <w:color w:val="000000"/>
          <w:sz w:val="28"/>
        </w:rPr>
        <w:t xml:space="preserve">
      7.8.4 </w:t>
      </w:r>
      <w:r>
        <w:rPr>
          <w:rFonts w:ascii="Times New Roman"/>
          <w:b w:val="false"/>
          <w:i/>
          <w:color w:val="000000"/>
          <w:sz w:val="28"/>
        </w:rPr>
        <w:t>Ақаулар тақтасы</w:t>
      </w:r>
    </w:p>
    <w:p>
      <w:pPr>
        <w:spacing w:after="0"/>
        <w:ind w:left="0"/>
        <w:jc w:val="both"/>
      </w:pPr>
      <w:r>
        <w:rPr>
          <w:rFonts w:ascii="Times New Roman"/>
          <w:b w:val="false"/>
          <w:i w:val="false"/>
          <w:color w:val="000000"/>
          <w:sz w:val="28"/>
        </w:rPr>
        <w:t>
      - таңдау: ақауды түзет үшін оны кадрдан таңдап алу;</w:t>
      </w:r>
    </w:p>
    <w:p>
      <w:pPr>
        <w:spacing w:after="0"/>
        <w:ind w:left="0"/>
        <w:jc w:val="both"/>
      </w:pPr>
      <w:r>
        <w:rPr>
          <w:rFonts w:ascii="Times New Roman"/>
          <w:b w:val="false"/>
          <w:i w:val="false"/>
          <w:color w:val="000000"/>
          <w:sz w:val="28"/>
        </w:rPr>
        <w:t>
      - ақауды автоанықтау: ақауларды автоматты түрде анықтау тәртібі. Телімді таңдау кезінде барлық ақаулар талданады және кадрда көрінеді;</w:t>
      </w:r>
    </w:p>
    <w:p>
      <w:pPr>
        <w:spacing w:after="0"/>
        <w:ind w:left="0"/>
        <w:jc w:val="both"/>
      </w:pPr>
      <w:r>
        <w:rPr>
          <w:rFonts w:ascii="Times New Roman"/>
          <w:b w:val="false"/>
          <w:i w:val="false"/>
          <w:color w:val="000000"/>
          <w:sz w:val="28"/>
        </w:rPr>
        <w:t>
      -көлденең жарықшақ: көлденең жарықшақтарды енгізу тәртібі;</w:t>
      </w:r>
    </w:p>
    <w:p>
      <w:pPr>
        <w:spacing w:after="0"/>
        <w:ind w:left="0"/>
        <w:jc w:val="both"/>
      </w:pPr>
      <w:r>
        <w:rPr>
          <w:rFonts w:ascii="Times New Roman"/>
          <w:b w:val="false"/>
          <w:i w:val="false"/>
          <w:color w:val="000000"/>
          <w:sz w:val="28"/>
        </w:rPr>
        <w:t>
      - бойлық жарықшақ: бойлық жарықшақтарды енгізу тәртібі;</w:t>
      </w:r>
    </w:p>
    <w:p>
      <w:pPr>
        <w:spacing w:after="0"/>
        <w:ind w:left="0"/>
        <w:jc w:val="both"/>
      </w:pPr>
      <w:r>
        <w:rPr>
          <w:rFonts w:ascii="Times New Roman"/>
          <w:b w:val="false"/>
          <w:i w:val="false"/>
          <w:color w:val="000000"/>
          <w:sz w:val="28"/>
        </w:rPr>
        <w:t>
      - жарықшақтар торы: бойлық жарықшақтарды енгізу тәртібі;</w:t>
      </w:r>
    </w:p>
    <w:p>
      <w:pPr>
        <w:spacing w:after="0"/>
        <w:ind w:left="0"/>
        <w:jc w:val="both"/>
      </w:pPr>
      <w:r>
        <w:rPr>
          <w:rFonts w:ascii="Times New Roman"/>
          <w:b w:val="false"/>
          <w:i w:val="false"/>
          <w:color w:val="000000"/>
          <w:sz w:val="28"/>
        </w:rPr>
        <w:t xml:space="preserve">
      - шөгулер: шөгулерді енгізу тәртібі; </w:t>
      </w:r>
    </w:p>
    <w:p>
      <w:pPr>
        <w:spacing w:after="0"/>
        <w:ind w:left="0"/>
        <w:jc w:val="both"/>
      </w:pPr>
      <w:r>
        <w:rPr>
          <w:rFonts w:ascii="Times New Roman"/>
          <w:b w:val="false"/>
          <w:i w:val="false"/>
          <w:color w:val="000000"/>
          <w:sz w:val="28"/>
        </w:rPr>
        <w:t>
      - ойықтар: жол төсемесінің ойықтарын  енгізу тәртібі;</w:t>
      </w:r>
    </w:p>
    <w:p>
      <w:pPr>
        <w:spacing w:after="0"/>
        <w:ind w:left="0"/>
        <w:jc w:val="both"/>
      </w:pPr>
      <w:r>
        <w:rPr>
          <w:rFonts w:ascii="Times New Roman"/>
          <w:b w:val="false"/>
          <w:i w:val="false"/>
          <w:color w:val="000000"/>
          <w:sz w:val="28"/>
        </w:rPr>
        <w:t>
      - шұңқырлар: жол төсемесінің шұңқырларын енгізу тәртібі;</w:t>
      </w:r>
    </w:p>
    <w:p>
      <w:pPr>
        <w:spacing w:after="0"/>
        <w:ind w:left="0"/>
        <w:jc w:val="both"/>
      </w:pPr>
      <w:r>
        <w:rPr>
          <w:rFonts w:ascii="Times New Roman"/>
          <w:b w:val="false"/>
          <w:i w:val="false"/>
          <w:color w:val="000000"/>
          <w:sz w:val="28"/>
        </w:rPr>
        <w:t>
      - шұңқырлар картасы: бітелген шұңқырлар картасын тіркеу тәртібі;</w:t>
      </w:r>
    </w:p>
    <w:p>
      <w:pPr>
        <w:spacing w:after="0"/>
        <w:ind w:left="0"/>
        <w:jc w:val="both"/>
      </w:pPr>
      <w:r>
        <w:rPr>
          <w:rFonts w:ascii="Times New Roman"/>
          <w:b w:val="false"/>
          <w:i w:val="false"/>
          <w:color w:val="000000"/>
          <w:sz w:val="28"/>
        </w:rPr>
        <w:t>
      - жарықшақтар картасы: бітелген жарықшақтар картасын тіркеу тәртібі;</w:t>
      </w:r>
    </w:p>
    <w:p>
      <w:pPr>
        <w:spacing w:after="0"/>
        <w:ind w:left="0"/>
        <w:jc w:val="both"/>
      </w:pPr>
      <w:r>
        <w:rPr>
          <w:rFonts w:ascii="Times New Roman"/>
          <w:b w:val="false"/>
          <w:i w:val="false"/>
          <w:color w:val="000000"/>
          <w:sz w:val="28"/>
        </w:rPr>
        <w:t>
      - толқындар: жол төсемесіндегі көлденең толқындарды енгізу тәртібі;</w:t>
      </w:r>
    </w:p>
    <w:p>
      <w:pPr>
        <w:spacing w:after="0"/>
        <w:ind w:left="0"/>
        <w:jc w:val="both"/>
      </w:pPr>
      <w:r>
        <w:rPr>
          <w:rFonts w:ascii="Times New Roman"/>
          <w:b w:val="false"/>
          <w:i w:val="false"/>
          <w:color w:val="000000"/>
          <w:sz w:val="28"/>
        </w:rPr>
        <w:t>
      - ығысулар: жол төсемелерінің ығысуларын тіркеу;</w:t>
      </w:r>
    </w:p>
    <w:p>
      <w:pPr>
        <w:spacing w:after="0"/>
        <w:ind w:left="0"/>
        <w:jc w:val="both"/>
      </w:pPr>
      <w:r>
        <w:rPr>
          <w:rFonts w:ascii="Times New Roman"/>
          <w:b w:val="false"/>
          <w:i w:val="false"/>
          <w:color w:val="000000"/>
          <w:sz w:val="28"/>
        </w:rPr>
        <w:t>
      - қабықшақтану: жол төсемесі жамылғысының бетіндегі бұзылуларды тіркеу тәртібі;</w:t>
      </w:r>
    </w:p>
    <w:p>
      <w:pPr>
        <w:spacing w:after="0"/>
        <w:ind w:left="0"/>
        <w:jc w:val="both"/>
      </w:pPr>
      <w:r>
        <w:rPr>
          <w:rFonts w:ascii="Times New Roman"/>
          <w:b w:val="false"/>
          <w:i w:val="false"/>
          <w:color w:val="000000"/>
          <w:sz w:val="28"/>
        </w:rPr>
        <w:t>
      - үгілулер: жол төсемесі жамылғысының бетіндегі үгілулерді тіркеу тәртібі;</w:t>
      </w:r>
    </w:p>
    <w:p>
      <w:pPr>
        <w:spacing w:after="0"/>
        <w:ind w:left="0"/>
        <w:jc w:val="both"/>
      </w:pPr>
      <w:r>
        <w:rPr>
          <w:rFonts w:ascii="Times New Roman"/>
          <w:b w:val="false"/>
          <w:i w:val="false"/>
          <w:color w:val="000000"/>
          <w:sz w:val="28"/>
        </w:rPr>
        <w:t>
      - жіктерді бұзылуы: жол төсемесі жіктерінің бұзылуын тіркеу тәртібі;</w:t>
      </w:r>
    </w:p>
    <w:p>
      <w:pPr>
        <w:spacing w:after="0"/>
        <w:ind w:left="0"/>
        <w:jc w:val="both"/>
      </w:pPr>
      <w:r>
        <w:rPr>
          <w:rFonts w:ascii="Times New Roman"/>
          <w:b w:val="false"/>
          <w:i w:val="false"/>
          <w:color w:val="000000"/>
          <w:sz w:val="28"/>
        </w:rPr>
        <w:t>
      - жіктердегі басқыштар: автомобиль жолының жол төсемесінің негізіне төселген тақталар жіктеріндегі ақауларды тіркеу;</w:t>
      </w:r>
    </w:p>
    <w:p>
      <w:pPr>
        <w:spacing w:after="0"/>
        <w:ind w:left="0"/>
        <w:jc w:val="both"/>
      </w:pPr>
      <w:r>
        <w:rPr>
          <w:rFonts w:ascii="Times New Roman"/>
          <w:b w:val="false"/>
          <w:i w:val="false"/>
          <w:color w:val="000000"/>
          <w:sz w:val="28"/>
        </w:rPr>
        <w:t>
      - тақталардағы ауытқулар: тақталардың ауытқуынан пайда болған ақауларды тіркеу;</w:t>
      </w:r>
    </w:p>
    <w:p>
      <w:pPr>
        <w:spacing w:after="0"/>
        <w:ind w:left="0"/>
        <w:jc w:val="both"/>
      </w:pPr>
      <w:r>
        <w:rPr>
          <w:rFonts w:ascii="Times New Roman"/>
          <w:b w:val="false"/>
          <w:i w:val="false"/>
          <w:color w:val="000000"/>
          <w:sz w:val="28"/>
        </w:rPr>
        <w:t>
      - тақта бұрыштарының қиюлары: автомобиль жолының жол төсемесінің негізіне төселген тақталар жіктеріндегі ақауларды тіркеу.</w:t>
      </w:r>
    </w:p>
    <w:p>
      <w:pPr>
        <w:spacing w:after="0"/>
        <w:ind w:left="0"/>
        <w:jc w:val="both"/>
      </w:pPr>
      <w:r>
        <w:rPr>
          <w:rFonts w:ascii="Times New Roman"/>
          <w:b w:val="false"/>
          <w:i w:val="false"/>
          <w:color w:val="000000"/>
          <w:sz w:val="28"/>
        </w:rPr>
        <w:t>
      7.8.5 Ақауларды тіркеу: жол жамылғысының күйін бағалауды алу үшін арнайы құралдардың көмегімен жолдағы ақауларды тіркеу қажет. Бағдарламада келесі ақау  түрлері тіркеледі (7.1-кестені қараңыз).</w:t>
      </w:r>
    </w:p>
    <w:p>
      <w:pPr>
        <w:spacing w:after="0"/>
        <w:ind w:left="0"/>
        <w:jc w:val="both"/>
      </w:pPr>
      <w:r>
        <w:rPr>
          <w:rFonts w:ascii="Times New Roman"/>
          <w:b w:val="false"/>
          <w:i w:val="false"/>
          <w:color w:val="000000"/>
          <w:sz w:val="28"/>
        </w:rPr>
        <w:t>
      7.8.6 Ақауларды талдау. Барлық ақаулар енгізілгеннен кейін олалды талдау қажет, ол үшін төмендег жұмыстарды жүргізу қажет:</w:t>
      </w:r>
    </w:p>
    <w:p>
      <w:pPr>
        <w:spacing w:after="0"/>
        <w:ind w:left="0"/>
        <w:jc w:val="both"/>
      </w:pPr>
      <w:r>
        <w:rPr>
          <w:rFonts w:ascii="Times New Roman"/>
          <w:b w:val="false"/>
          <w:i w:val="false"/>
          <w:color w:val="000000"/>
          <w:sz w:val="28"/>
        </w:rPr>
        <w:t>
      - мәліметтерді өңдеу тақтасында "Барлық ақауларды талдауды бастау" батырмасын басу қажет немесе "Ctrl-A" пернелерін пайдалану қажет;</w:t>
      </w:r>
    </w:p>
    <w:p>
      <w:pPr>
        <w:spacing w:after="0"/>
        <w:ind w:left="0"/>
        <w:jc w:val="both"/>
      </w:pPr>
      <w:r>
        <w:rPr>
          <w:rFonts w:ascii="Times New Roman"/>
          <w:b w:val="false"/>
          <w:i w:val="false"/>
          <w:color w:val="000000"/>
          <w:sz w:val="28"/>
        </w:rPr>
        <w:t>
      - ақаулар тізімі бар терезе ашылады, бұл терезеде келесі элементтер бар:</w:t>
      </w:r>
    </w:p>
    <w:p>
      <w:pPr>
        <w:spacing w:after="0"/>
        <w:ind w:left="0"/>
        <w:jc w:val="both"/>
      </w:pPr>
      <w:r>
        <w:rPr>
          <w:rFonts w:ascii="Times New Roman"/>
          <w:b w:val="false"/>
          <w:i w:val="false"/>
          <w:color w:val="000000"/>
          <w:sz w:val="28"/>
        </w:rPr>
        <w:t>
      а) ақаулар тізімі:</w:t>
      </w:r>
    </w:p>
    <w:p>
      <w:pPr>
        <w:spacing w:after="0"/>
        <w:ind w:left="0"/>
        <w:jc w:val="both"/>
      </w:pPr>
      <w:r>
        <w:rPr>
          <w:rFonts w:ascii="Times New Roman"/>
          <w:b w:val="false"/>
          <w:i w:val="false"/>
          <w:color w:val="000000"/>
          <w:sz w:val="28"/>
        </w:rPr>
        <w:t>
      - жасыл жалаушамен алдағы уақытта  талдауға жататын ақаулар белгіленеді;</w:t>
      </w:r>
    </w:p>
    <w:p>
      <w:pPr>
        <w:spacing w:after="0"/>
        <w:ind w:left="0"/>
        <w:jc w:val="both"/>
      </w:pPr>
      <w:r>
        <w:rPr>
          <w:rFonts w:ascii="Times New Roman"/>
          <w:b w:val="false"/>
          <w:i w:val="false"/>
          <w:color w:val="000000"/>
          <w:sz w:val="28"/>
        </w:rPr>
        <w:t>
      - қызыл жалаушамен талдаудан алынып тасталатын ара қашықтығы 40 метрден көп дара ақаулар, алаңы  10% аз шөгулер және т.б. (өңдеу баптаулары параметрлерде көрсетіледі) белгіленеді.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7.1-кесте – Ақаулар түрлері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4"/>
        <w:gridCol w:w="5191"/>
        <w:gridCol w:w="3555"/>
      </w:tblGrid>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Жарықшақтар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Шұңқырлар мен шөгулер</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Жөнделген ақаулар</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жарықшақтар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(ісінулер)</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Бітелген шұңқырлардың картасы</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жарықшақтар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Жарықшақтар торы</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төсемесінің ойықтары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Құйылып бітелген жарықшақтар</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Толқындар мен ығысулар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 мен тақталардағы ақаулар</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толқындар</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Жіктердің бұзылуы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бұрыштарының қиюлары</w:t>
            </w:r>
          </w:p>
        </w:tc>
      </w:tr>
      <w:tr>
        <w:trPr>
          <w:trHeight w:val="30" w:hRule="atLeast"/>
        </w:trPr>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Тақталардың ауытқулары</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Жіктердегі басқыштар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әрбір ақауды кадрдан көруге болады, ол үшін тінтуірді екі рет басып кестеден қажетті орналасқан жерді таңдау қажет;</w:t>
      </w:r>
    </w:p>
    <w:p>
      <w:pPr>
        <w:spacing w:after="0"/>
        <w:ind w:left="0"/>
        <w:jc w:val="both"/>
      </w:pPr>
      <w:r>
        <w:rPr>
          <w:rFonts w:ascii="Times New Roman"/>
          <w:b w:val="false"/>
          <w:i w:val="false"/>
          <w:color w:val="000000"/>
          <w:sz w:val="28"/>
        </w:rPr>
        <w:t>
      в) тіркелген ақаулардың жалпы саны – жолдың осы телімінде қанша ақау тіркелгенін білдіреді;</w:t>
      </w:r>
    </w:p>
    <w:p>
      <w:pPr>
        <w:spacing w:after="0"/>
        <w:ind w:left="0"/>
        <w:jc w:val="both"/>
      </w:pPr>
      <w:r>
        <w:rPr>
          <w:rFonts w:ascii="Times New Roman"/>
          <w:b w:val="false"/>
          <w:i w:val="false"/>
          <w:color w:val="000000"/>
          <w:sz w:val="28"/>
        </w:rPr>
        <w:t>
      г) алынып тасталған ақаулар саны - талдауда алынып тасталған барлық ақаулардың жалпы санын білдіреді;</w:t>
      </w:r>
    </w:p>
    <w:p>
      <w:pPr>
        <w:spacing w:after="0"/>
        <w:ind w:left="0"/>
        <w:jc w:val="both"/>
      </w:pPr>
      <w:r>
        <w:rPr>
          <w:rFonts w:ascii="Times New Roman"/>
          <w:b w:val="false"/>
          <w:i w:val="false"/>
          <w:color w:val="000000"/>
          <w:sz w:val="28"/>
        </w:rPr>
        <w:t>
      д) талдауды бастау үшін "Растау" батырмасын басу қажет, нәтижесінде тіркелген барлық ақауларға талдау жасалып, баллық баға беріледі;</w:t>
      </w:r>
    </w:p>
    <w:p>
      <w:pPr>
        <w:spacing w:after="0"/>
        <w:ind w:left="0"/>
        <w:jc w:val="both"/>
      </w:pPr>
      <w:r>
        <w:rPr>
          <w:rFonts w:ascii="Times New Roman"/>
          <w:b w:val="false"/>
          <w:i w:val="false"/>
          <w:color w:val="000000"/>
          <w:sz w:val="28"/>
        </w:rPr>
        <w:t>
      е) сәтті баллдық бағалаудың нәтижесі болып тез қарап шығудың қасында баллдық бағалаудың  пайда болуы саналады.</w:t>
      </w:r>
    </w:p>
    <w:p>
      <w:pPr>
        <w:spacing w:after="0"/>
        <w:ind w:left="0"/>
        <w:jc w:val="both"/>
      </w:pPr>
      <w:r>
        <w:rPr>
          <w:rFonts w:ascii="Times New Roman"/>
          <w:b w:val="false"/>
          <w:i w:val="false"/>
          <w:color w:val="000000"/>
          <w:sz w:val="28"/>
        </w:rPr>
        <w:t xml:space="preserve">
      7.8.7 </w:t>
      </w:r>
      <w:r>
        <w:rPr>
          <w:rFonts w:ascii="Times New Roman"/>
          <w:b w:val="false"/>
          <w:i/>
          <w:color w:val="000000"/>
          <w:sz w:val="28"/>
        </w:rPr>
        <w:t>Баптаулар.</w:t>
      </w:r>
      <w:r>
        <w:rPr>
          <w:rFonts w:ascii="Times New Roman"/>
          <w:b w:val="false"/>
          <w:i w:val="false"/>
          <w:color w:val="000000"/>
          <w:sz w:val="28"/>
        </w:rPr>
        <w:t xml:space="preserve">  Баллдық бағалауды және ақаулар картограммасын қалыптастырудың толық баптауы жасалады.</w:t>
      </w:r>
    </w:p>
    <w:p>
      <w:pPr>
        <w:spacing w:after="0"/>
        <w:ind w:left="0"/>
        <w:jc w:val="both"/>
      </w:pPr>
      <w:r>
        <w:rPr>
          <w:rFonts w:ascii="Times New Roman"/>
          <w:b w:val="false"/>
          <w:i w:val="false"/>
          <w:color w:val="000000"/>
          <w:sz w:val="28"/>
        </w:rPr>
        <w:t xml:space="preserve">
      7.8.8 </w:t>
      </w:r>
      <w:r>
        <w:rPr>
          <w:rFonts w:ascii="Times New Roman"/>
          <w:b w:val="false"/>
          <w:i/>
          <w:color w:val="000000"/>
          <w:sz w:val="28"/>
        </w:rPr>
        <w:t>Нормативтер.</w:t>
      </w:r>
      <w:r>
        <w:rPr>
          <w:rFonts w:ascii="Times New Roman"/>
          <w:b w:val="false"/>
          <w:i w:val="false"/>
          <w:color w:val="000000"/>
          <w:sz w:val="28"/>
        </w:rPr>
        <w:t xml:space="preserve"> "Дорога-ПРО" БӨК  жол жамылғысының күйі үш санатқа бөлінеді:</w:t>
      </w:r>
    </w:p>
    <w:p>
      <w:pPr>
        <w:spacing w:after="0"/>
        <w:ind w:left="0"/>
        <w:jc w:val="both"/>
      </w:pPr>
      <w:r>
        <w:rPr>
          <w:rFonts w:ascii="Times New Roman"/>
          <w:b w:val="false"/>
          <w:i w:val="false"/>
          <w:color w:val="000000"/>
          <w:sz w:val="28"/>
        </w:rPr>
        <w:t xml:space="preserve">
      - нормативтік </w:t>
      </w:r>
    </w:p>
    <w:p>
      <w:pPr>
        <w:spacing w:after="0"/>
        <w:ind w:left="0"/>
        <w:jc w:val="both"/>
      </w:pPr>
      <w:r>
        <w:t>[MISSING IMAGE: ,  ]</w:t>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шекті-ұйғарынды </w:t>
      </w:r>
    </w:p>
    <w:p>
      <w:pPr>
        <w:spacing w:after="0"/>
        <w:ind w:left="0"/>
        <w:jc w:val="both"/>
      </w:pPr>
      <w:r>
        <w:t>[MISSING IMAGE: ,  ]</w:t>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рұқсат етілмейтін </w:t>
      </w:r>
    </w:p>
    <w:p>
      <w:pPr>
        <w:spacing w:after="0"/>
        <w:ind w:left="0"/>
        <w:jc w:val="both"/>
      </w:pPr>
      <w:r>
        <w:t>[MISSING IMAGE: ,  ]</w:t>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Нормативтік және шекті-ұйғарынды балдар мәндері "Баптаулар" терезесінің "Баллдық бағалау" бетінде беріледі.</w:t>
      </w:r>
    </w:p>
    <w:p>
      <w:pPr>
        <w:spacing w:after="0"/>
        <w:ind w:left="0"/>
        <w:jc w:val="both"/>
      </w:pPr>
      <w:r>
        <w:rPr>
          <w:rFonts w:ascii="Times New Roman"/>
          <w:b w:val="false"/>
          <w:i w:val="false"/>
          <w:color w:val="000000"/>
          <w:sz w:val="28"/>
        </w:rPr>
        <w:t xml:space="preserve">
      7.8.9 </w:t>
      </w:r>
      <w:r>
        <w:rPr>
          <w:rFonts w:ascii="Times New Roman"/>
          <w:b w:val="false"/>
          <w:i/>
          <w:color w:val="000000"/>
          <w:sz w:val="28"/>
        </w:rPr>
        <w:t>Топтар бойынша топтастыру.</w:t>
      </w:r>
      <w:r>
        <w:rPr>
          <w:rFonts w:ascii="Times New Roman"/>
          <w:b w:val="false"/>
          <w:i w:val="false"/>
          <w:color w:val="000000"/>
          <w:sz w:val="28"/>
        </w:rPr>
        <w:t xml:space="preserve"> Ерекше телімдегі ақаулар топтарын анықтау жүргізіледі.</w:t>
      </w:r>
    </w:p>
    <w:p>
      <w:pPr>
        <w:spacing w:after="0"/>
        <w:ind w:left="0"/>
        <w:jc w:val="both"/>
      </w:pPr>
      <w:r>
        <w:rPr>
          <w:rFonts w:ascii="Times New Roman"/>
          <w:b w:val="false"/>
          <w:i w:val="false"/>
          <w:color w:val="000000"/>
          <w:sz w:val="28"/>
        </w:rPr>
        <w:t xml:space="preserve">
      7.8.10 Ақау тізімдемесін жасау. Ақаулар тізімдемесін жасау үшін жамылғының барлық ақауларын тіркеу және ақауларға талдау жасау қажет. </w:t>
      </w:r>
    </w:p>
    <w:p>
      <w:pPr>
        <w:spacing w:after="0"/>
        <w:ind w:left="0"/>
        <w:jc w:val="both"/>
      </w:pPr>
      <w:r>
        <w:rPr>
          <w:rFonts w:ascii="Times New Roman"/>
          <w:b w:val="false"/>
          <w:i w:val="false"/>
          <w:color w:val="000000"/>
          <w:sz w:val="28"/>
        </w:rPr>
        <w:t>
      7.8.11 Картограмманы қалыптастыру. Бағдарламада ақаулар картограммасын жасау қарастырылған, картограммада ағымдағы километраждың әрбір ақаулары суреттеледі.</w:t>
      </w:r>
    </w:p>
    <w:p>
      <w:pPr>
        <w:spacing w:after="0"/>
        <w:ind w:left="0"/>
        <w:jc w:val="both"/>
      </w:pPr>
      <w:r>
        <w:rPr>
          <w:rFonts w:ascii="Times New Roman"/>
          <w:b/>
          <w:i w:val="false"/>
          <w:color w:val="000000"/>
          <w:sz w:val="28"/>
        </w:rPr>
        <w:t>7.9 Пайдалану кезінде қауіпсіздікке қойылатын талаптар</w:t>
      </w:r>
    </w:p>
    <w:p>
      <w:pPr>
        <w:spacing w:after="0"/>
        <w:ind w:left="0"/>
        <w:jc w:val="both"/>
      </w:pPr>
      <w:r>
        <w:rPr>
          <w:rFonts w:ascii="Times New Roman"/>
          <w:b w:val="false"/>
          <w:i w:val="false"/>
          <w:color w:val="000000"/>
          <w:sz w:val="28"/>
        </w:rPr>
        <w:t>
      а) Автомобиль қауіпсіздігіне қойылатын талаптар  КО ТР 018-2011 бойынша [6].</w:t>
      </w:r>
    </w:p>
    <w:p>
      <w:pPr>
        <w:spacing w:after="0"/>
        <w:ind w:left="0"/>
        <w:jc w:val="both"/>
      </w:pPr>
      <w:r>
        <w:rPr>
          <w:rFonts w:ascii="Times New Roman"/>
          <w:b w:val="false"/>
          <w:i w:val="false"/>
          <w:color w:val="000000"/>
          <w:sz w:val="28"/>
        </w:rPr>
        <w:t xml:space="preserve">
      б) Сынақ кешенін пайдалануды  ҚР ҚНжЕ 1.03-05 [11] және өндірушінің пайдалану құжаттарының талаптарына  сәйкес жүргізілуі қажет.   </w:t>
      </w:r>
    </w:p>
    <w:p>
      <w:pPr>
        <w:spacing w:after="0"/>
        <w:ind w:left="0"/>
        <w:jc w:val="both"/>
      </w:pPr>
      <w:r>
        <w:rPr>
          <w:rFonts w:ascii="Times New Roman"/>
          <w:b w:val="false"/>
          <w:i w:val="false"/>
          <w:color w:val="000000"/>
          <w:sz w:val="28"/>
        </w:rPr>
        <w:t>
      в) Зертханалық кешен үшін платформа ретінде қолданылатын автомобиль жол белгілерімен немесе қызғылт түсті жалтылдайтын шамшырақпен ҚР СТ 2607 [12] талаптарына сәйкес қосымша жабдықталады. Жалтылдайтын шамшырақтар автомобильдің төбесіне орнатылуы қажет, ал қажетті жол белгілері автомобильдің артқы бөлігіне орналастырылады.</w:t>
      </w:r>
    </w:p>
    <w:p>
      <w:pPr>
        <w:spacing w:after="0"/>
        <w:ind w:left="0"/>
        <w:jc w:val="both"/>
      </w:pPr>
      <w:r>
        <w:rPr>
          <w:rFonts w:ascii="Times New Roman"/>
          <w:b w:val="false"/>
          <w:i w:val="false"/>
          <w:color w:val="000000"/>
          <w:sz w:val="28"/>
        </w:rPr>
        <w:t>
      г) Жұмыс басталар алдында өлшеуге тартылған мамандар қауіпсіздік техникасы журналында тиісті белгілеулер арқылы еңбекті қорғау және қауіпсіздік техникасы жөніндегі нұсқаудан өтуі қажет.</w:t>
      </w:r>
    </w:p>
    <w:p>
      <w:pPr>
        <w:spacing w:after="0"/>
        <w:ind w:left="0"/>
        <w:jc w:val="both"/>
      </w:pPr>
      <w:r>
        <w:rPr>
          <w:rFonts w:ascii="Times New Roman"/>
          <w:b w:val="false"/>
          <w:i w:val="false"/>
          <w:color w:val="000000"/>
          <w:sz w:val="28"/>
        </w:rPr>
        <w:t>
      д) Қондырғыны жарамды күйінде ұстауға жауапты тұлғалар қондырғыны дайындаушының пайдалану құжатындағы талаптарға сәйкес оған техникалық қызмет көрсетуге және жөндеу жүргізуге міндетті.</w:t>
      </w:r>
    </w:p>
    <w:bookmarkStart w:name="z45" w:id="17"/>
    <w:p>
      <w:pPr>
        <w:spacing w:after="0"/>
        <w:ind w:left="0"/>
        <w:jc w:val="left"/>
      </w:pPr>
      <w:r>
        <w:rPr>
          <w:rFonts w:ascii="Times New Roman"/>
          <w:b/>
          <w:i w:val="false"/>
          <w:color w:val="000000"/>
        </w:rPr>
        <w:t xml:space="preserve"> 8 ПКРС-2 РДТ инновациялық құралының базасындағы ілінісу коэффициентін өлшеудің жетілдірілген жүйесі</w:t>
      </w:r>
    </w:p>
    <w:bookmarkEnd w:id="17"/>
    <w:p>
      <w:pPr>
        <w:spacing w:after="0"/>
        <w:ind w:left="0"/>
        <w:jc w:val="both"/>
      </w:pPr>
      <w:r>
        <w:rPr>
          <w:rFonts w:ascii="Times New Roman"/>
          <w:b/>
          <w:i w:val="false"/>
          <w:color w:val="000000"/>
          <w:sz w:val="28"/>
        </w:rPr>
        <w:t>8.1 Жалпы талаптар</w:t>
      </w:r>
    </w:p>
    <w:p>
      <w:pPr>
        <w:spacing w:after="0"/>
        <w:ind w:left="0"/>
        <w:jc w:val="both"/>
      </w:pPr>
      <w:r>
        <w:rPr>
          <w:rFonts w:ascii="Times New Roman"/>
          <w:b w:val="false"/>
          <w:i w:val="false"/>
          <w:color w:val="000000"/>
          <w:sz w:val="28"/>
        </w:rPr>
        <w:t>
      ПКРС-2 РДТ инновациялық құралының базасындағы ілінісу коэффициентін өлшеудің жетілдірілген жүйесі жамылғы тегістігін және ілінісу коэффициентін өлшеуді қамтамасыз ету үшін "СНПЦ "РОСДОРТЕХ" ААҚ-да "Автодор-Инжиниринг" ЖШҚ бірлестікте жасалған.</w:t>
      </w:r>
    </w:p>
    <w:p>
      <w:pPr>
        <w:spacing w:after="0"/>
        <w:ind w:left="0"/>
        <w:jc w:val="both"/>
      </w:pPr>
      <w:r>
        <w:rPr>
          <w:rFonts w:ascii="Times New Roman"/>
          <w:b/>
          <w:i w:val="false"/>
          <w:color w:val="000000"/>
          <w:sz w:val="28"/>
        </w:rPr>
        <w:t>8.2 Жабдық құрамы</w:t>
      </w:r>
    </w:p>
    <w:p>
      <w:pPr>
        <w:spacing w:after="0"/>
        <w:ind w:left="0"/>
        <w:jc w:val="both"/>
      </w:pPr>
      <w:r>
        <w:rPr>
          <w:rFonts w:ascii="Times New Roman"/>
          <w:b w:val="false"/>
          <w:i w:val="false"/>
          <w:color w:val="000000"/>
          <w:sz w:val="28"/>
        </w:rPr>
        <w:t xml:space="preserve">
      Жүйесі келесі </w:t>
      </w:r>
      <w:r>
        <w:rPr>
          <w:rFonts w:ascii="Times New Roman"/>
          <w:b w:val="false"/>
          <w:i/>
          <w:color w:val="000000"/>
          <w:sz w:val="28"/>
        </w:rPr>
        <w:t>негізгі жабдықтардан</w:t>
      </w:r>
      <w:r>
        <w:rPr>
          <w:rFonts w:ascii="Times New Roman"/>
          <w:b w:val="false"/>
          <w:i w:val="false"/>
          <w:color w:val="000000"/>
          <w:sz w:val="28"/>
        </w:rPr>
        <w:t xml:space="preserve"> тұрады:</w:t>
      </w:r>
    </w:p>
    <w:p>
      <w:pPr>
        <w:spacing w:after="0"/>
        <w:ind w:left="0"/>
        <w:jc w:val="both"/>
      </w:pPr>
      <w:r>
        <w:rPr>
          <w:rFonts w:ascii="Times New Roman"/>
          <w:b w:val="false"/>
          <w:i w:val="false"/>
          <w:color w:val="000000"/>
          <w:sz w:val="28"/>
        </w:rPr>
        <w:t>
      - 2 секундтен 5 секундқа дейінгі ауқымда тежеу кезеңінің ұзақтығын реттеу мүмкіндігін қамтамасыз ететін өлшеу дөңгелегін бұғаттауды (тежеу) басқарудың электро-пневматикалық жүйесі;</w:t>
      </w:r>
    </w:p>
    <w:p>
      <w:pPr>
        <w:spacing w:after="0"/>
        <w:ind w:left="0"/>
        <w:jc w:val="both"/>
      </w:pPr>
      <w:r>
        <w:rPr>
          <w:rFonts w:ascii="Times New Roman"/>
          <w:b w:val="false"/>
          <w:i w:val="false"/>
          <w:color w:val="000000"/>
          <w:sz w:val="28"/>
        </w:rPr>
        <w:t>
      - жамылғына ылғалдандырудың электрлік басқару жүйесі автомобиль жолының бетінің жамылғысына су қабықшасын жағудың синхрондығын және біркелкілігін қамтамасыз етеді;</w:t>
      </w:r>
    </w:p>
    <w:p>
      <w:pPr>
        <w:spacing w:after="0"/>
        <w:ind w:left="0"/>
        <w:jc w:val="both"/>
      </w:pPr>
      <w:r>
        <w:rPr>
          <w:rFonts w:ascii="Times New Roman"/>
          <w:b w:val="false"/>
          <w:i w:val="false"/>
          <w:color w:val="000000"/>
          <w:sz w:val="28"/>
        </w:rPr>
        <w:t>
      - сыйымдылығы 500-600 литрлік еріксз су беретін су құюға арналған бак (орнатылған сорғыш);</w:t>
      </w:r>
    </w:p>
    <w:p>
      <w:pPr>
        <w:spacing w:after="0"/>
        <w:ind w:left="0"/>
        <w:jc w:val="both"/>
      </w:pPr>
      <w:r>
        <w:rPr>
          <w:rFonts w:ascii="Times New Roman"/>
          <w:b w:val="false"/>
          <w:i w:val="false"/>
          <w:color w:val="000000"/>
          <w:sz w:val="28"/>
        </w:rPr>
        <w:t>
      - өлшеу дөңгелегін бұғаттауды бақылау жүйесі;</w:t>
      </w:r>
    </w:p>
    <w:p>
      <w:pPr>
        <w:spacing w:after="0"/>
        <w:ind w:left="0"/>
        <w:jc w:val="both"/>
      </w:pPr>
      <w:r>
        <w:rPr>
          <w:rFonts w:ascii="Times New Roman"/>
          <w:b w:val="false"/>
          <w:i w:val="false"/>
          <w:color w:val="000000"/>
          <w:sz w:val="28"/>
        </w:rPr>
        <w:t>
      - тезегіштер түсетін күштерді өлшеудің лазерлік құрылғысы;</w:t>
      </w:r>
    </w:p>
    <w:p>
      <w:pPr>
        <w:spacing w:after="0"/>
        <w:ind w:left="0"/>
        <w:jc w:val="both"/>
      </w:pPr>
      <w:r>
        <w:rPr>
          <w:rFonts w:ascii="Times New Roman"/>
          <w:b w:val="false"/>
          <w:i w:val="false"/>
          <w:color w:val="000000"/>
          <w:sz w:val="28"/>
        </w:rPr>
        <w:t>
      - тегістік құрылғысы (дүмпу өлшегіш).</w:t>
      </w:r>
    </w:p>
    <w:p>
      <w:pPr>
        <w:spacing w:after="0"/>
        <w:ind w:left="0"/>
        <w:jc w:val="both"/>
      </w:pPr>
      <w:r>
        <w:rPr>
          <w:rFonts w:ascii="Times New Roman"/>
          <w:b w:val="false"/>
          <w:i w:val="false"/>
          <w:color w:val="000000"/>
          <w:sz w:val="28"/>
        </w:rPr>
        <w:t xml:space="preserve">
      Жүйесі келесі </w:t>
      </w:r>
      <w:r>
        <w:rPr>
          <w:rFonts w:ascii="Times New Roman"/>
          <w:b w:val="false"/>
          <w:i/>
          <w:color w:val="000000"/>
          <w:sz w:val="28"/>
        </w:rPr>
        <w:t xml:space="preserve">қосымша </w:t>
      </w:r>
      <w:r>
        <w:rPr>
          <w:rFonts w:ascii="Times New Roman"/>
          <w:b w:val="false"/>
          <w:i/>
          <w:color w:val="000000"/>
          <w:sz w:val="28"/>
        </w:rPr>
        <w:t xml:space="preserve">жүйелерден </w:t>
      </w:r>
      <w:r>
        <w:rPr>
          <w:rFonts w:ascii="Times New Roman"/>
          <w:b w:val="false"/>
          <w:i w:val="false"/>
          <w:color w:val="000000"/>
          <w:sz w:val="28"/>
        </w:rPr>
        <w:t>тұрада:</w:t>
      </w:r>
    </w:p>
    <w:p>
      <w:pPr>
        <w:spacing w:after="0"/>
        <w:ind w:left="0"/>
        <w:jc w:val="both"/>
      </w:pPr>
      <w:r>
        <w:rPr>
          <w:rFonts w:ascii="Times New Roman"/>
          <w:b w:val="false"/>
          <w:i w:val="false"/>
          <w:color w:val="000000"/>
          <w:sz w:val="28"/>
        </w:rPr>
        <w:t>
      - бактардағы су қорларын бақылау жүйесі;</w:t>
      </w:r>
    </w:p>
    <w:p>
      <w:pPr>
        <w:spacing w:after="0"/>
        <w:ind w:left="0"/>
        <w:jc w:val="both"/>
      </w:pPr>
      <w:r>
        <w:rPr>
          <w:rFonts w:ascii="Times New Roman"/>
          <w:b w:val="false"/>
          <w:i w:val="false"/>
          <w:color w:val="000000"/>
          <w:sz w:val="28"/>
        </w:rPr>
        <w:t>
      - су қорын 1 тоннаға дейін арттыру;</w:t>
      </w:r>
    </w:p>
    <w:p>
      <w:pPr>
        <w:spacing w:after="0"/>
        <w:ind w:left="0"/>
        <w:jc w:val="both"/>
      </w:pPr>
      <w:r>
        <w:rPr>
          <w:rFonts w:ascii="Times New Roman"/>
          <w:b w:val="false"/>
          <w:i w:val="false"/>
          <w:color w:val="000000"/>
          <w:sz w:val="28"/>
        </w:rPr>
        <w:t>
      - жамылғы бетінің температурасын бақылау жүйесі;</w:t>
      </w:r>
    </w:p>
    <w:p>
      <w:pPr>
        <w:spacing w:after="0"/>
        <w:ind w:left="0"/>
        <w:jc w:val="both"/>
      </w:pPr>
      <w:r>
        <w:rPr>
          <w:rFonts w:ascii="Times New Roman"/>
          <w:b w:val="false"/>
          <w:i w:val="false"/>
          <w:color w:val="000000"/>
          <w:sz w:val="28"/>
        </w:rPr>
        <w:t>
      - өлшеу дөңгелегінің температурасын бақылау жүйесі.</w:t>
      </w:r>
    </w:p>
    <w:p>
      <w:pPr>
        <w:spacing w:after="0"/>
        <w:ind w:left="0"/>
        <w:jc w:val="both"/>
      </w:pPr>
      <w:r>
        <w:rPr>
          <w:rFonts w:ascii="Times New Roman"/>
          <w:b/>
          <w:i w:val="false"/>
          <w:color w:val="000000"/>
          <w:sz w:val="28"/>
        </w:rPr>
        <w:t>8.3 Өлшенетін параметрлер</w:t>
      </w:r>
    </w:p>
    <w:p>
      <w:pPr>
        <w:spacing w:after="0"/>
        <w:ind w:left="0"/>
        <w:jc w:val="both"/>
      </w:pPr>
      <w:r>
        <w:rPr>
          <w:rFonts w:ascii="Times New Roman"/>
          <w:b w:val="false"/>
          <w:i w:val="false"/>
          <w:color w:val="000000"/>
          <w:sz w:val="28"/>
        </w:rPr>
        <w:t>
      Жүйе келесі жұмыстарға арналған:</w:t>
      </w:r>
    </w:p>
    <w:p>
      <w:pPr>
        <w:spacing w:after="0"/>
        <w:ind w:left="0"/>
        <w:jc w:val="both"/>
      </w:pPr>
      <w:r>
        <w:rPr>
          <w:rFonts w:ascii="Times New Roman"/>
          <w:b w:val="false"/>
          <w:i w:val="false"/>
          <w:color w:val="000000"/>
          <w:sz w:val="28"/>
        </w:rPr>
        <w:t>
      - ПКРС-2 РДТ кешенінің 60±2 шқ/сағ. жылдамдықпен сүйреу кезінде толық бұғатталған өлшеу дөңгелегінің стандартты және ылғалды жамылғымен (су қабықшасының қалыңдығы 1 мм-ге жуық) түйісу алаңында пайда болатын тежегіштен түсетін күштерді анықтау негізінде ілінісу коэффициентін өлшеу;</w:t>
      </w:r>
    </w:p>
    <w:p>
      <w:pPr>
        <w:spacing w:after="0"/>
        <w:ind w:left="0"/>
        <w:jc w:val="both"/>
      </w:pPr>
      <w:r>
        <w:rPr>
          <w:rFonts w:ascii="Times New Roman"/>
          <w:b w:val="false"/>
          <w:i w:val="false"/>
          <w:color w:val="000000"/>
          <w:sz w:val="28"/>
        </w:rPr>
        <w:t>
      - ТС қозғалыс жылдамдығы 50 ±5 шқ/сағ. жылдамдығында ПКРС-2 РДТ аспасының серіппе салмаған массасының серіппее салған массасына қатысты тербелесу амплитудасын өлшеу (тік ығысулардың шамалары) және автомобиль жолының жамылғысының тегістігін кешеннің құрамындағы дүмпу өлшеуішпен бағалау.</w:t>
      </w:r>
    </w:p>
    <w:p>
      <w:pPr>
        <w:spacing w:after="0"/>
        <w:ind w:left="0"/>
        <w:jc w:val="both"/>
      </w:pPr>
      <w:r>
        <w:rPr>
          <w:rFonts w:ascii="Times New Roman"/>
          <w:b/>
          <w:i w:val="false"/>
          <w:color w:val="000000"/>
          <w:sz w:val="28"/>
        </w:rPr>
        <w:t>8.4 Өлшеу жүргізу шарттарына қойылатын талаптар</w:t>
      </w:r>
    </w:p>
    <w:p>
      <w:pPr>
        <w:spacing w:after="0"/>
        <w:ind w:left="0"/>
        <w:jc w:val="both"/>
      </w:pPr>
      <w:r>
        <w:rPr>
          <w:rFonts w:ascii="Times New Roman"/>
          <w:b w:val="false"/>
          <w:i w:val="false"/>
          <w:color w:val="000000"/>
          <w:sz w:val="28"/>
        </w:rPr>
        <w:t>
      а) жамылғының  ілінісу қасиеттері ауаның есептук температурасы 20 С болғанда ылғалды жамылғыда өлшенген бойлық ілінісу коэффициентімен бағаланады.;</w:t>
      </w:r>
    </w:p>
    <w:p>
      <w:pPr>
        <w:spacing w:after="0"/>
        <w:ind w:left="0"/>
        <w:jc w:val="both"/>
      </w:pPr>
      <w:r>
        <w:rPr>
          <w:rFonts w:ascii="Times New Roman"/>
          <w:b w:val="false"/>
          <w:i w:val="false"/>
          <w:color w:val="000000"/>
          <w:sz w:val="28"/>
        </w:rPr>
        <w:t>
      б) жол жамылғысын ылғалдандыру автомобильге орнатылған автономды жасанды ылғалдандыру жүйесінің көмегімен жүзеге асырылады;</w:t>
      </w:r>
    </w:p>
    <w:p>
      <w:pPr>
        <w:spacing w:after="0"/>
        <w:ind w:left="0"/>
        <w:jc w:val="both"/>
      </w:pPr>
      <w:r>
        <w:rPr>
          <w:rFonts w:ascii="Times New Roman"/>
          <w:b w:val="false"/>
          <w:i w:val="false"/>
          <w:color w:val="000000"/>
          <w:sz w:val="28"/>
        </w:rPr>
        <w:t>
      в) жол жамылғысының ілінісу қасиеттерін жаңбырлы ауа райында және жаңбыр жауғаннан кейін 2-3 сағат ішінде өлшеуге рұқсат етілмейді.</w:t>
      </w:r>
    </w:p>
    <w:p>
      <w:pPr>
        <w:spacing w:after="0"/>
        <w:ind w:left="0"/>
        <w:jc w:val="both"/>
      </w:pPr>
      <w:r>
        <w:rPr>
          <w:rFonts w:ascii="Times New Roman"/>
          <w:b w:val="false"/>
          <w:i w:val="false"/>
          <w:color w:val="000000"/>
          <w:sz w:val="28"/>
        </w:rPr>
        <w:t>
      г) Қызқы кезеңде (ауа температурасы 0 С төмен болғанда), жаңбыр жауып тұрғанда және ылғал жамылғыда  тегістікті өлшеуге тиым салынады.</w:t>
      </w:r>
    </w:p>
    <w:p>
      <w:pPr>
        <w:spacing w:after="0"/>
        <w:ind w:left="0"/>
        <w:jc w:val="both"/>
      </w:pPr>
      <w:r>
        <w:rPr>
          <w:rFonts w:ascii="Times New Roman"/>
          <w:b/>
          <w:i w:val="false"/>
          <w:color w:val="000000"/>
          <w:sz w:val="28"/>
        </w:rPr>
        <w:t>8.5 Өлшеу құралдарына қойылатын талаптар</w:t>
      </w:r>
    </w:p>
    <w:p>
      <w:pPr>
        <w:spacing w:after="0"/>
        <w:ind w:left="0"/>
        <w:jc w:val="both"/>
      </w:pPr>
      <w:r>
        <w:rPr>
          <w:rFonts w:ascii="Times New Roman"/>
          <w:b w:val="false"/>
          <w:i w:val="false"/>
          <w:color w:val="000000"/>
          <w:sz w:val="28"/>
        </w:rPr>
        <w:t>
      ПКРС-2 РДТ  автомобиль жолының өлшеніп жатқан телімінде белгіленген жылдамдықта қозғалып бара жатқан автомобиль дөңгелегінің қозғалысын еліктейтін тіркемелі бір дөңгелекті құрылғы (8.1, 8.2-суреттерді қараңыз).</w:t>
      </w:r>
    </w:p>
    <w:p>
      <w:pPr>
        <w:spacing w:after="0"/>
        <w:ind w:left="0"/>
        <w:jc w:val="both"/>
      </w:pPr>
      <w:r>
        <w:rPr>
          <w:rFonts w:ascii="Times New Roman"/>
          <w:b w:val="false"/>
          <w:i w:val="false"/>
          <w:color w:val="000000"/>
          <w:sz w:val="28"/>
        </w:rPr>
        <w:t xml:space="preserve">
      Жұмыс жағдайында көлік құралының тіркеме қондырғысына бекітіледі. Тіркемелі жабдықты сүйреуге арналған тартқыш-ілінісу қондырғысы (ТІҚ) жеткізілім жиынтығына кіреді. Көлік жағдайында жабдық көлік құралының жүк бөлігіне штаттық бекітіліп орналастырылады. Бекітуге арналған саймандар жеткізілім жиынтығына кіреді.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8.1-сурет – ПКРС-2 РДТ тіркемелі қондырғысы</w:t>
      </w:r>
    </w:p>
    <w:p>
      <w:pPr>
        <w:spacing w:after="0"/>
        <w:ind w:left="0"/>
        <w:jc w:val="both"/>
      </w:pPr>
      <w:r>
        <w:rPr>
          <w:rFonts w:ascii="Times New Roman"/>
          <w:b w:val="false"/>
          <w:i w:val="false"/>
          <w:color w:val="000000"/>
          <w:sz w:val="28"/>
        </w:rPr>
        <w:t>
      ПКРС-2 РДТ аспаның серіппе салу осіне орнатылған тегіс өлшеу дөңгелегінен тұрады (протектордың суретінсіз). Аспа осі дөңгелектің жақтауға қарсы тік тербелісіне мүмкіндік береді, ол тіркеу траверсасына тіреуіштермен бекітіледі. Тіркеу тіреуіші  бұрандамалармен жылжымалы жол зертханасының артықы бөлігінде орналасқан тіркеудің бас жағына бекітіледі.</w:t>
      </w:r>
    </w:p>
    <w:p>
      <w:pPr>
        <w:spacing w:after="0"/>
        <w:ind w:left="0"/>
        <w:jc w:val="both"/>
      </w:pPr>
      <w:r>
        <w:rPr>
          <w:rFonts w:ascii="Times New Roman"/>
          <w:b w:val="false"/>
          <w:i w:val="false"/>
          <w:color w:val="000000"/>
          <w:sz w:val="28"/>
        </w:rPr>
        <w:t xml:space="preserve">
      ПКРС-2 РДТ жақтауында дөңгедлектің жолға ілінісуіне қажетті жағдай туғызатын алынбалы жүктеме орналастырылған. </w:t>
      </w:r>
    </w:p>
    <w:p>
      <w:pPr>
        <w:spacing w:after="0"/>
        <w:ind w:left="0"/>
        <w:jc w:val="both"/>
      </w:pPr>
      <w:r>
        <w:rPr>
          <w:rFonts w:ascii="Times New Roman"/>
          <w:b w:val="false"/>
          <w:i w:val="false"/>
          <w:color w:val="000000"/>
          <w:sz w:val="28"/>
        </w:rPr>
        <w:t xml:space="preserve">
      Жақтаудың арқалы бөлігінде тегістік құрылғысы орналастырылады, оның тегершігі арқанмен байланған. Арқанның ұшы дөңгелек аспасына бекітілген. Аспаның тік тербелуі құрылғы тегершігінің бұрылуын туғызады, оның негізінде электрлік импульстар пайа болып, олар тегіссіздіктерді тіркеуде қолданылады. </w:t>
      </w:r>
    </w:p>
    <w:p>
      <w:pPr>
        <w:spacing w:after="0"/>
        <w:ind w:left="0"/>
        <w:jc w:val="both"/>
      </w:pPr>
      <w:r>
        <w:rPr>
          <w:rFonts w:ascii="Times New Roman"/>
          <w:b w:val="false"/>
          <w:i w:val="false"/>
          <w:color w:val="000000"/>
          <w:sz w:val="28"/>
        </w:rPr>
        <w:t>
      Бір осте дөңгелекпен гидравликалық тежегіші бар тетік орнатылған, ол гидравликалық тежегіш жүйесінде қысым пайда болғанда жұмысқа қосылады. Жүйедегі қысым тежеу басқанда пайда болады. Сонымен бірге тетік дөңгелегінің дөңгелегі толығымен бұғалады. Осы сәт дөңгелекті бұғау құрылғысының осінде орналасқан құрылғымен тіркеледі.</w:t>
      </w:r>
    </w:p>
    <w:p>
      <w:pPr>
        <w:spacing w:after="0"/>
        <w:ind w:left="0"/>
        <w:jc w:val="both"/>
      </w:pPr>
      <w:r>
        <w:rPr>
          <w:rFonts w:ascii="Times New Roman"/>
          <w:b w:val="false"/>
          <w:i w:val="false"/>
          <w:color w:val="000000"/>
          <w:sz w:val="28"/>
        </w:rPr>
        <w:t xml:space="preserve">
      ПКРС-2 РДТ бүйірлі жылжуына жол бермеу үшін тежеу кезінде қозғалыс осінен дөңгелектің тежелу механизмімен бір мезетте жұмысқа қосылатын сырғуға қарсы механизмі бар. </w:t>
      </w:r>
    </w:p>
    <w:p>
      <w:pPr>
        <w:spacing w:after="0"/>
        <w:ind w:left="0"/>
        <w:jc w:val="both"/>
      </w:pPr>
      <w:r>
        <w:rPr>
          <w:rFonts w:ascii="Times New Roman"/>
          <w:b w:val="false"/>
          <w:i w:val="false"/>
          <w:color w:val="000000"/>
          <w:sz w:val="28"/>
        </w:rPr>
        <w:t>
      Жамылғының дөңгелекпен түйісу аймағындағы жамылғыны ылғалдауға қойылатын талаптарды қамтамасыз ету үшін су ағынын қалыптастыратын механикалық клапан әне саптама орнатылған құбыр желісінен тұратын суару жүйесі орналастырылған. Жүйеге су су багіне қосылған құбыршек арқылы түседі. Суару жүйесіндегі су берілу – еріксіз.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8.2-сурет - ПКРС-2 РДТ тіркемелі қондырғысының сұлбасы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Жақтауда құрылғы белгілерін өңдеуге және оларды ПКРС-2 РДТ атқарушы механизмдеріне жеткізуге арналған басқару модулі орналастырылған.</w:t>
      </w:r>
    </w:p>
    <w:p>
      <w:pPr>
        <w:spacing w:after="0"/>
        <w:ind w:left="0"/>
        <w:jc w:val="both"/>
      </w:pPr>
      <w:r>
        <w:rPr>
          <w:rFonts w:ascii="Times New Roman"/>
          <w:b w:val="false"/>
          <w:i w:val="false"/>
          <w:color w:val="000000"/>
          <w:sz w:val="28"/>
        </w:rPr>
        <w:t>
      Модульде жамылғы бетінің температурасын және өлшеу дөңгелегінің температурасын бақылау жүйесі орнатылған.</w:t>
      </w:r>
    </w:p>
    <w:p>
      <w:pPr>
        <w:spacing w:after="0"/>
        <w:ind w:left="0"/>
        <w:jc w:val="both"/>
      </w:pPr>
      <w:r>
        <w:rPr>
          <w:rFonts w:ascii="Times New Roman"/>
          <w:b w:val="false"/>
          <w:i w:val="false"/>
          <w:color w:val="000000"/>
          <w:sz w:val="28"/>
        </w:rPr>
        <w:t xml:space="preserve">
      Өңделген мәліметтер мен басқару командалары ПКРС-2 РДТ жұмысы бақыланатын және өлшеу нәтижелері өңделетін орнатылған комьютерге келіп түседі. </w:t>
      </w:r>
    </w:p>
    <w:p>
      <w:pPr>
        <w:spacing w:after="0"/>
        <w:ind w:left="0"/>
        <w:jc w:val="both"/>
      </w:pPr>
      <w:r>
        <w:rPr>
          <w:rFonts w:ascii="Times New Roman"/>
          <w:b/>
          <w:i w:val="false"/>
          <w:color w:val="000000"/>
          <w:sz w:val="28"/>
        </w:rPr>
        <w:t>8.6 Өлшеу жүргізуге дайындалу тәртібі</w:t>
      </w:r>
    </w:p>
    <w:p>
      <w:pPr>
        <w:spacing w:after="0"/>
        <w:ind w:left="0"/>
        <w:jc w:val="both"/>
      </w:pPr>
      <w:r>
        <w:rPr>
          <w:rFonts w:ascii="Times New Roman"/>
          <w:b w:val="false"/>
          <w:i w:val="false"/>
          <w:color w:val="000000"/>
          <w:sz w:val="28"/>
        </w:rPr>
        <w:t>
      а) Өлшеу алдында жол туралы бастапқы деректерді, соның ішінде соңғы 3-5 жыл ішінде орын алған  жол-көлік оқиғалары туралы мәлімет алынады. Алынған мәліметтер талданады, қозғалыс қауіпсіздігі тұрғысынан түрлі мерзімдердегі жорл телімдерінің ең қолайлылары белгіленеді, олардың қауіптілік деңгейі бағаладаны.</w:t>
      </w:r>
    </w:p>
    <w:p>
      <w:pPr>
        <w:spacing w:after="0"/>
        <w:ind w:left="0"/>
        <w:jc w:val="both"/>
      </w:pPr>
      <w:r>
        <w:rPr>
          <w:rFonts w:ascii="Times New Roman"/>
          <w:b w:val="false"/>
          <w:i w:val="false"/>
          <w:color w:val="000000"/>
          <w:sz w:val="28"/>
        </w:rPr>
        <w:t>
      б) ПКРС-2 РДТ жұмысқа дайындау өндірушінің пайдалану нұқсаулығына сәйкес жұмыс механизмдерін қосудан тұрады..</w:t>
      </w:r>
    </w:p>
    <w:p>
      <w:pPr>
        <w:spacing w:after="0"/>
        <w:ind w:left="0"/>
        <w:jc w:val="both"/>
      </w:pPr>
      <w:r>
        <w:rPr>
          <w:rFonts w:ascii="Times New Roman"/>
          <w:b w:val="false"/>
          <w:i w:val="false"/>
          <w:color w:val="000000"/>
          <w:sz w:val="28"/>
        </w:rPr>
        <w:t>
      в) Техникалық қызмет көрсету мыналардан тұрады:</w:t>
      </w:r>
    </w:p>
    <w:p>
      <w:pPr>
        <w:spacing w:after="0"/>
        <w:ind w:left="0"/>
        <w:jc w:val="both"/>
      </w:pPr>
      <w:r>
        <w:rPr>
          <w:rFonts w:ascii="Times New Roman"/>
          <w:b w:val="false"/>
          <w:i w:val="false"/>
          <w:color w:val="000000"/>
          <w:sz w:val="28"/>
        </w:rPr>
        <w:t>
      - әрбір жолға шығу алдында ПКРС-2 РДТ қарап шығу қажет және механикалық зақымдардың жоқтығына, тіркеу тіреуіштерінің сенімді  бекітілгендігіне көз жеткізу қажет;</w:t>
      </w:r>
    </w:p>
    <w:p>
      <w:pPr>
        <w:spacing w:after="0"/>
        <w:ind w:left="0"/>
        <w:jc w:val="both"/>
      </w:pPr>
      <w:r>
        <w:rPr>
          <w:rFonts w:ascii="Times New Roman"/>
          <w:b w:val="false"/>
          <w:i w:val="false"/>
          <w:color w:val="000000"/>
          <w:sz w:val="28"/>
        </w:rPr>
        <w:t>
      - тежеу жүйесінің тұмшаланғандығын үнемі сырттай қарап шығып тексеру қажет, жылына кемінде 1 рет, гидравликалық тежеу сорғышының резервуарындағы тежегіш сұйықтығының деңгейін тексеру қажет;</w:t>
      </w:r>
    </w:p>
    <w:p>
      <w:pPr>
        <w:spacing w:after="0"/>
        <w:ind w:left="0"/>
        <w:jc w:val="both"/>
      </w:pPr>
      <w:r>
        <w:rPr>
          <w:rFonts w:ascii="Times New Roman"/>
          <w:b w:val="false"/>
          <w:i w:val="false"/>
          <w:color w:val="000000"/>
          <w:sz w:val="28"/>
        </w:rPr>
        <w:t>
      - аспаның серпімді элементтері мен олардың бекітілісін, амортизатордың резеңке төлкесінің күйін және тұмшаланғандығын, сондай-ақ тозу индикаторы бойынша дөңгелек протекторының күйін  үнемі тексеру қажет;</w:t>
      </w:r>
    </w:p>
    <w:p>
      <w:pPr>
        <w:spacing w:after="0"/>
        <w:ind w:left="0"/>
        <w:jc w:val="both"/>
      </w:pPr>
      <w:r>
        <w:rPr>
          <w:rFonts w:ascii="Times New Roman"/>
          <w:b w:val="false"/>
          <w:i w:val="false"/>
          <w:color w:val="000000"/>
          <w:sz w:val="28"/>
        </w:rPr>
        <w:t>
      - пайдалану кезінде тежеу элементтерінің тозу нәтижесінде тежеу механизмін ретке келтіру қажеттіліктері пайда болуы мүмкін (ақаулар дөңгелектің толық бұғалмауы немесе тежеу жүйесін автоматты түрде өшіру мүмкін болмауы түрінде көрінуі мүмкін).</w:t>
      </w:r>
    </w:p>
    <w:p>
      <w:pPr>
        <w:spacing w:after="0"/>
        <w:ind w:left="0"/>
        <w:jc w:val="both"/>
      </w:pPr>
      <w:r>
        <w:rPr>
          <w:rFonts w:ascii="Times New Roman"/>
          <w:b w:val="false"/>
          <w:i w:val="false"/>
          <w:color w:val="000000"/>
          <w:sz w:val="28"/>
        </w:rPr>
        <w:t>
      г) аса лас жағдайларда пайдаланудан кейін лас қалдықтарының өлшеу сапасына әсері тимеу үшін қондырғыны жуу, өлшеу дөңгелегінің шинасын ластан тазарту қажет.</w:t>
      </w:r>
    </w:p>
    <w:p>
      <w:pPr>
        <w:spacing w:after="0"/>
        <w:ind w:left="0"/>
        <w:jc w:val="both"/>
      </w:pPr>
      <w:r>
        <w:rPr>
          <w:rFonts w:ascii="Times New Roman"/>
          <w:b w:val="false"/>
          <w:i w:val="false"/>
          <w:color w:val="000000"/>
          <w:sz w:val="28"/>
        </w:rPr>
        <w:t>
      д) ПКРС-2 РДТ жылжымалы жол зертханасынан ажыратылған, тік күйінде сақтау ұсынылады. Жүктерді түсіру ұсынылады.</w:t>
      </w:r>
    </w:p>
    <w:p>
      <w:pPr>
        <w:spacing w:after="0"/>
        <w:ind w:left="0"/>
        <w:jc w:val="both"/>
      </w:pPr>
      <w:r>
        <w:rPr>
          <w:rFonts w:ascii="Times New Roman"/>
          <w:b w:val="false"/>
          <w:i w:val="false"/>
          <w:color w:val="000000"/>
          <w:sz w:val="28"/>
        </w:rPr>
        <w:t>
      е) Пайдалану және техникалық қызмет көрсету нұсқаулығына сәйкес мыналарды тексеру қажет:</w:t>
      </w:r>
    </w:p>
    <w:p>
      <w:pPr>
        <w:spacing w:after="0"/>
        <w:ind w:left="0"/>
        <w:jc w:val="both"/>
      </w:pPr>
      <w:r>
        <w:rPr>
          <w:rFonts w:ascii="Times New Roman"/>
          <w:b w:val="false"/>
          <w:i w:val="false"/>
          <w:color w:val="000000"/>
          <w:sz w:val="28"/>
        </w:rPr>
        <w:t>
      - жоспарлы техникалық қызмет көрсету (пайдалану алдында тексеру, ай сайынғы және жылдық техникалық қызмет көрсету, калибрлеу);</w:t>
      </w:r>
    </w:p>
    <w:p>
      <w:pPr>
        <w:spacing w:after="0"/>
        <w:ind w:left="0"/>
        <w:jc w:val="both"/>
      </w:pPr>
      <w:r>
        <w:rPr>
          <w:rFonts w:ascii="Times New Roman"/>
          <w:b w:val="false"/>
          <w:i w:val="false"/>
          <w:color w:val="000000"/>
          <w:sz w:val="28"/>
        </w:rPr>
        <w:t>
      - өлшеу қондырғысын диагностикалау.</w:t>
      </w:r>
    </w:p>
    <w:p>
      <w:pPr>
        <w:spacing w:after="0"/>
        <w:ind w:left="0"/>
        <w:jc w:val="both"/>
      </w:pPr>
      <w:r>
        <w:rPr>
          <w:rFonts w:ascii="Times New Roman"/>
          <w:b w:val="false"/>
          <w:i w:val="false"/>
          <w:color w:val="000000"/>
          <w:sz w:val="28"/>
        </w:rPr>
        <w:t>
      ж) Техникалық байқау және жөндеу кестесін сақтау өлшеу қондырғысының ұзақ уақыт бойы үздіксіз қызмет етуін қамтамасыз етеді.</w:t>
      </w:r>
    </w:p>
    <w:p>
      <w:pPr>
        <w:spacing w:after="0"/>
        <w:ind w:left="0"/>
        <w:jc w:val="both"/>
      </w:pPr>
      <w:r>
        <w:rPr>
          <w:rFonts w:ascii="Times New Roman"/>
          <w:b/>
          <w:i w:val="false"/>
          <w:color w:val="000000"/>
          <w:sz w:val="28"/>
        </w:rPr>
        <w:t>8.7 Өлшеу жүргізу тәртібі</w:t>
      </w:r>
    </w:p>
    <w:p>
      <w:pPr>
        <w:spacing w:after="0"/>
        <w:ind w:left="0"/>
        <w:jc w:val="both"/>
      </w:pPr>
      <w:r>
        <w:rPr>
          <w:rFonts w:ascii="Times New Roman"/>
          <w:b w:val="false"/>
          <w:i w:val="false"/>
          <w:color w:val="000000"/>
          <w:sz w:val="28"/>
        </w:rPr>
        <w:t>
      8.7.1 Ілінісу коэффициентін өлшеу</w:t>
      </w:r>
    </w:p>
    <w:p>
      <w:pPr>
        <w:spacing w:after="0"/>
        <w:ind w:left="0"/>
        <w:jc w:val="both"/>
      </w:pPr>
      <w:r>
        <w:rPr>
          <w:rFonts w:ascii="Times New Roman"/>
          <w:b w:val="false"/>
          <w:i w:val="false"/>
          <w:color w:val="000000"/>
          <w:sz w:val="28"/>
        </w:rPr>
        <w:t>
      а) Жол жамылғысының ілінісу қаситеттерін бағалауда тұтас немесе іріктеп өлшеуле жүргізіледі. Тұтас өлшеу жұмыстары ұзындығы 1 шқ-нан аз жол телімдерін зерттеуде, іріктемелі – 1 шқ-нан көп жол телімдерін зерттеуде жүргізіледі. Іріктеп өлшеу ЖКО шоғырланған телімдерді зерттеуде жүргізіледі.</w:t>
      </w:r>
    </w:p>
    <w:p>
      <w:pPr>
        <w:spacing w:after="0"/>
        <w:ind w:left="0"/>
        <w:jc w:val="both"/>
      </w:pPr>
      <w:r>
        <w:rPr>
          <w:rFonts w:ascii="Times New Roman"/>
          <w:b w:val="false"/>
          <w:i w:val="false"/>
          <w:color w:val="000000"/>
          <w:sz w:val="28"/>
        </w:rPr>
        <w:t>
      б) Жолдарды кешенді зерттеу (диагностикалау) кезінде ілінісу қасиеттерін ЖКО шоғырланған телімдерде ғана анықтау ұсынылады. Жол жамылғыларының ілінісу қасиеттерін бағалаудың негізі болып жамылғының кедір-бұдырлығының және қаттылығының, ауа-райы – климаттық жағдайлардың, көлік ағынының параметрлерінің (жылдамдық, қарқындылық және қозғалыс құрамы) ілінісу коэффициентінің шамасына, сипатына жне дәрежесіне ықпал ететін заңдылықтар саналады.</w:t>
      </w:r>
    </w:p>
    <w:p>
      <w:pPr>
        <w:spacing w:after="0"/>
        <w:ind w:left="0"/>
        <w:jc w:val="both"/>
      </w:pPr>
      <w:r>
        <w:rPr>
          <w:rFonts w:ascii="Times New Roman"/>
          <w:b w:val="false"/>
          <w:i w:val="false"/>
          <w:color w:val="000000"/>
          <w:sz w:val="28"/>
        </w:rPr>
        <w:t>
      в) Өлшеу жүргізу.</w:t>
      </w:r>
    </w:p>
    <w:p>
      <w:pPr>
        <w:spacing w:after="0"/>
        <w:ind w:left="0"/>
        <w:jc w:val="both"/>
      </w:pPr>
      <w:r>
        <w:rPr>
          <w:rFonts w:ascii="Times New Roman"/>
          <w:b w:val="false"/>
          <w:i w:val="false"/>
          <w:color w:val="000000"/>
          <w:sz w:val="28"/>
        </w:rPr>
        <w:t>
      ПКРС-2 РДТ өлшеніп жатқан жол телімі бойынша белгіленген жылдамдықтағы қозғалысы кезінде компьтерден қажетті белгі келгенде тежеу жүзеге асырылады.</w:t>
      </w:r>
    </w:p>
    <w:p>
      <w:pPr>
        <w:spacing w:after="0"/>
        <w:ind w:left="0"/>
        <w:jc w:val="both"/>
      </w:pPr>
      <w:r>
        <w:rPr>
          <w:rFonts w:ascii="Times New Roman"/>
          <w:b w:val="false"/>
          <w:i w:val="false"/>
          <w:color w:val="000000"/>
          <w:sz w:val="28"/>
        </w:rPr>
        <w:t>
      Сонымен бірге алғашында клапан жұмысқа қосылып су су багінен құбыршек арқылы суару  желісімен өтіп жол жамылғысының бетін ылғалдауды бастайды.</w:t>
      </w:r>
    </w:p>
    <w:p>
      <w:pPr>
        <w:spacing w:after="0"/>
        <w:ind w:left="0"/>
        <w:jc w:val="both"/>
      </w:pPr>
      <w:r>
        <w:rPr>
          <w:rFonts w:ascii="Times New Roman"/>
          <w:b w:val="false"/>
          <w:i w:val="false"/>
          <w:color w:val="000000"/>
          <w:sz w:val="28"/>
        </w:rPr>
        <w:t>
      Осыдан кейін, көп уақыт өткеннен кейін, тежеу сорғышы іске қосылады. Сонымен бірге дөңгелек бұғалып, автомобильдің сырғуын болдырмайтын механизм іске қосылады. Тежеу ауырлығынан пайда болатын  күш құрылғыға беріледі.</w:t>
      </w:r>
    </w:p>
    <w:p>
      <w:pPr>
        <w:spacing w:after="0"/>
        <w:ind w:left="0"/>
        <w:jc w:val="both"/>
      </w:pPr>
      <w:r>
        <w:rPr>
          <w:rFonts w:ascii="Times New Roman"/>
          <w:b w:val="false"/>
          <w:i w:val="false"/>
          <w:color w:val="000000"/>
          <w:sz w:val="28"/>
        </w:rPr>
        <w:t>
      Өлшеу аяқталғаннан кейін комьютерден бағдарламалық жасақтама арқылы берілтен тежеу уақыты дөңгелектің бұғалуын тоқтатады және сырғуды болдырмайтын механизм мен суару клапаны автоматты түрде жабылады.</w:t>
      </w:r>
    </w:p>
    <w:p>
      <w:pPr>
        <w:spacing w:after="0"/>
        <w:ind w:left="0"/>
        <w:jc w:val="both"/>
      </w:pPr>
      <w:r>
        <w:rPr>
          <w:rFonts w:ascii="Times New Roman"/>
          <w:b w:val="false"/>
          <w:i w:val="false"/>
          <w:color w:val="000000"/>
          <w:sz w:val="28"/>
        </w:rPr>
        <w:t xml:space="preserve">
      8.7.2 </w:t>
      </w:r>
      <w:r>
        <w:rPr>
          <w:rFonts w:ascii="Times New Roman"/>
          <w:b w:val="false"/>
          <w:i/>
          <w:color w:val="000000"/>
          <w:sz w:val="28"/>
        </w:rPr>
        <w:t>Жол жамылғысының тегістігін өлшеу</w:t>
      </w:r>
    </w:p>
    <w:p>
      <w:pPr>
        <w:spacing w:after="0"/>
        <w:ind w:left="0"/>
        <w:jc w:val="both"/>
      </w:pPr>
      <w:r>
        <w:rPr>
          <w:rFonts w:ascii="Times New Roman"/>
          <w:b w:val="false"/>
          <w:i w:val="false"/>
          <w:color w:val="000000"/>
          <w:sz w:val="28"/>
        </w:rPr>
        <w:t xml:space="preserve">
      а) Жол жамылғысының ілінісу қаситеттерін бағалауда тұтас немесе іріктеп өлшеуле жүргізіледі. </w:t>
      </w:r>
    </w:p>
    <w:p>
      <w:pPr>
        <w:spacing w:after="0"/>
        <w:ind w:left="0"/>
        <w:jc w:val="both"/>
      </w:pPr>
      <w:r>
        <w:rPr>
          <w:rFonts w:ascii="Times New Roman"/>
          <w:b w:val="false"/>
          <w:i w:val="false"/>
          <w:color w:val="000000"/>
          <w:sz w:val="28"/>
        </w:rPr>
        <w:t xml:space="preserve">
      Тұтас өлшеу жұмыстары ұзындығы 1 шқ-нан аз жол телімдерін зерттеуде, іріктемелі – 1 шқ-нан көп жол телімдерін зерттеуде жүргізіледі. </w:t>
      </w:r>
    </w:p>
    <w:p>
      <w:pPr>
        <w:spacing w:after="0"/>
        <w:ind w:left="0"/>
        <w:jc w:val="both"/>
      </w:pPr>
      <w:r>
        <w:rPr>
          <w:rFonts w:ascii="Times New Roman"/>
          <w:b w:val="false"/>
          <w:i w:val="false"/>
          <w:color w:val="000000"/>
          <w:sz w:val="28"/>
        </w:rPr>
        <w:t>
      Іріктеп өлшеу ЖКО шоғырланған телімдерді, жолдардың қауіпті телімдерін, ЖКО орын алған жол телімдерін, жөнделген телімдерді  зерттеуде жүргізіледі.</w:t>
      </w:r>
    </w:p>
    <w:p>
      <w:pPr>
        <w:spacing w:after="0"/>
        <w:ind w:left="0"/>
        <w:jc w:val="both"/>
      </w:pPr>
      <w:r>
        <w:rPr>
          <w:rFonts w:ascii="Times New Roman"/>
          <w:b w:val="false"/>
          <w:i w:val="false"/>
          <w:color w:val="000000"/>
          <w:sz w:val="28"/>
        </w:rPr>
        <w:t>
      б) Өлшеу жүргізу.</w:t>
      </w:r>
    </w:p>
    <w:p>
      <w:pPr>
        <w:spacing w:after="0"/>
        <w:ind w:left="0"/>
        <w:jc w:val="both"/>
      </w:pPr>
      <w:r>
        <w:rPr>
          <w:rFonts w:ascii="Times New Roman"/>
          <w:b w:val="false"/>
          <w:i w:val="false"/>
          <w:color w:val="000000"/>
          <w:sz w:val="28"/>
        </w:rPr>
        <w:t>
      ПКРС-2 РДТ белгіленген жылдамдықтағы қозғалысында оның дөңгелектері жол жамылғысының тегіссіздіктерін көшіре отырып, қозғаусыз жақтауға қатысты тік жазықта тербеледі. Тегістік биіктігіне пропорционалды тербел амплитудасытегістік құрылғысы арқылы тіркеледі. Құрылғыдағы белгілер жылжымалы жол зертханасын басқару модуліне келіп түседі және өңделеді.</w:t>
      </w:r>
    </w:p>
    <w:p>
      <w:pPr>
        <w:spacing w:after="0"/>
        <w:ind w:left="0"/>
        <w:jc w:val="both"/>
      </w:pPr>
      <w:r>
        <w:rPr>
          <w:rFonts w:ascii="Times New Roman"/>
          <w:b/>
          <w:i w:val="false"/>
          <w:color w:val="000000"/>
          <w:sz w:val="28"/>
        </w:rPr>
        <w:t>8.8 Өлшеу нәтижелерін өңдеу және рәсімдеу тәртібі</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жол жамылғыларының көлденең тегістігін бағалау:</w:t>
      </w:r>
    </w:p>
    <w:p>
      <w:pPr>
        <w:spacing w:after="0"/>
        <w:ind w:left="0"/>
        <w:jc w:val="both"/>
      </w:pPr>
      <w:r>
        <w:rPr>
          <w:rFonts w:ascii="Times New Roman"/>
          <w:b w:val="false"/>
          <w:i w:val="false"/>
          <w:color w:val="000000"/>
          <w:sz w:val="28"/>
        </w:rPr>
        <w:t>
      - жол жамылғыларының күйін ілінісу қасиеттері бойынша бағалау бойлық ілінісу коэффициентінің нақты шамасын оның шекті ұйғарынды шамасымен салыстыру арқылы жүргізіледі.</w:t>
      </w:r>
    </w:p>
    <w:p>
      <w:pPr>
        <w:spacing w:after="0"/>
        <w:ind w:left="0"/>
        <w:jc w:val="both"/>
      </w:pPr>
      <w:r>
        <w:rPr>
          <w:rFonts w:ascii="Times New Roman"/>
          <w:b w:val="false"/>
          <w:i w:val="false"/>
          <w:color w:val="000000"/>
          <w:sz w:val="28"/>
        </w:rPr>
        <w:t>
      - ілінісу коэффициентінің нақты шамасы оның шекті ұйғарынды шамасынан көп болса, онда жол жамылғысы талаптарға сай келеді деген сөз;</w:t>
      </w:r>
    </w:p>
    <w:p>
      <w:pPr>
        <w:spacing w:after="0"/>
        <w:ind w:left="0"/>
        <w:jc w:val="both"/>
      </w:pPr>
      <w:r>
        <w:rPr>
          <w:rFonts w:ascii="Times New Roman"/>
          <w:b w:val="false"/>
          <w:i w:val="false"/>
          <w:color w:val="000000"/>
          <w:sz w:val="28"/>
        </w:rPr>
        <w:t>
      - бұзылу тереңдігі шекті ұйғарынды шамасынан көр жол телімдері қауіпті жол телімдеріне жатады және шұғыл жөндеуді талап етеді.</w:t>
      </w:r>
    </w:p>
    <w:p>
      <w:pPr>
        <w:spacing w:after="0"/>
        <w:ind w:left="0"/>
        <w:jc w:val="both"/>
      </w:pPr>
      <w:r>
        <w:rPr>
          <w:rFonts w:ascii="Times New Roman"/>
          <w:b w:val="false"/>
          <w:i w:val="false"/>
          <w:color w:val="000000"/>
          <w:sz w:val="28"/>
        </w:rPr>
        <w:t>
      - жол қозғалысының қауіпсіздігін қамтамасыз етуге арналған жол жамылғыларының ілінісу коэфиициенті мен кедір-бұдырлығының ұйғарынды мәндері ҚҚР ҚНжЕ 3.03.-09 "Автомобиль жолдары" (8.4.19-т.)  [8],  ҚР СТ 1279 "Жол жамылғысының кедір-бұдырлығын және автомобиль дөңгелегінің жол жамылғысымен ілінісу коэффициентін анықтау әдістері" [9], ҚР ЕР 218-29 "Автомобиль жолдарын жөндеудің және күтудің техникалық ережелері" [10] нормативтік құжаттар талаптарына сәйкес келуі қажет;</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жол жамылғыларының бойлық тегістігін бағалау:</w:t>
      </w:r>
    </w:p>
    <w:p>
      <w:pPr>
        <w:spacing w:after="0"/>
        <w:ind w:left="0"/>
        <w:jc w:val="both"/>
      </w:pPr>
      <w:r>
        <w:rPr>
          <w:rFonts w:ascii="Times New Roman"/>
          <w:b w:val="false"/>
          <w:i w:val="false"/>
          <w:color w:val="000000"/>
          <w:sz w:val="28"/>
        </w:rPr>
        <w:t>
      - бойлық пішін автомобиль корпусы мен жол жамылғысының арасындағы автомобиль корпусының тік қозғалысының жылжуын есептеу жолымен есептелінеді. Биіктік айырмаларының бұл мағыналары жол жамылғысының тегістігін сипаттайтын халықаралық тегістік индексінің статикалық мәліметтерін анықтау үшін қолданылады;</w:t>
      </w:r>
    </w:p>
    <w:p>
      <w:pPr>
        <w:spacing w:after="0"/>
        <w:ind w:left="0"/>
        <w:jc w:val="both"/>
      </w:pPr>
      <w:r>
        <w:rPr>
          <w:rFonts w:ascii="Times New Roman"/>
          <w:b w:val="false"/>
          <w:i w:val="false"/>
          <w:color w:val="000000"/>
          <w:sz w:val="28"/>
        </w:rPr>
        <w:t>
      - салу, қайта салу, күрделі жөндеу және пайдалану кезіндегі жол негізі мен жамылғысының тегістігін бағалау өлшеу нәтижесінде алынған IRI  (м/шқ) халықаралық тегістік индексінің  мәндерді ҚР ЕР 218-03 "Жол жамылғыларының тегістігін бағалау бойынша нұсқаулықта" [7] келтірілген мәндермен салыстыру арқылы жүзеге асырылады;</w:t>
      </w:r>
    </w:p>
    <w:p>
      <w:pPr>
        <w:spacing w:after="0"/>
        <w:ind w:left="0"/>
        <w:jc w:val="both"/>
      </w:pPr>
      <w:r>
        <w:rPr>
          <w:rFonts w:ascii="Times New Roman"/>
          <w:b/>
          <w:i w:val="false"/>
          <w:color w:val="000000"/>
          <w:sz w:val="28"/>
        </w:rPr>
        <w:t>8.9 Пайдалану кезінде қауіпсіздікке қойылатын талаптар</w:t>
      </w:r>
    </w:p>
    <w:p>
      <w:pPr>
        <w:spacing w:after="0"/>
        <w:ind w:left="0"/>
        <w:jc w:val="both"/>
      </w:pPr>
      <w:r>
        <w:rPr>
          <w:rFonts w:ascii="Times New Roman"/>
          <w:b w:val="false"/>
          <w:i w:val="false"/>
          <w:color w:val="000000"/>
          <w:sz w:val="28"/>
        </w:rPr>
        <w:t>
      а) ПКРС-2 РДТ сүйрейтін көлік құралында сүйреу укзінде жылтыл шамшырақ өшір тұрау қажет;</w:t>
      </w:r>
    </w:p>
    <w:p>
      <w:pPr>
        <w:spacing w:after="0"/>
        <w:ind w:left="0"/>
        <w:jc w:val="both"/>
      </w:pPr>
      <w:r>
        <w:rPr>
          <w:rFonts w:ascii="Times New Roman"/>
          <w:b w:val="false"/>
          <w:i w:val="false"/>
          <w:color w:val="000000"/>
          <w:sz w:val="28"/>
        </w:rPr>
        <w:t>
      б) қондырғыны жұмыс орнына тасымалдау жылжымалы жол зертханасының салонында жасалады;</w:t>
      </w:r>
    </w:p>
    <w:p>
      <w:pPr>
        <w:spacing w:after="0"/>
        <w:ind w:left="0"/>
        <w:jc w:val="both"/>
      </w:pPr>
      <w:r>
        <w:rPr>
          <w:rFonts w:ascii="Times New Roman"/>
          <w:b w:val="false"/>
          <w:i w:val="false"/>
          <w:color w:val="000000"/>
          <w:sz w:val="28"/>
        </w:rPr>
        <w:t>
      в) дөңгелек тысының уақытынан бұрын тозуын болдырмау үшін ПКРС-2 РДТ-ті тіркелген күйінде 1-дан астам жерге тасымалдау ұсынылмайды;</w:t>
      </w:r>
    </w:p>
    <w:p>
      <w:pPr>
        <w:spacing w:after="0"/>
        <w:ind w:left="0"/>
        <w:jc w:val="both"/>
      </w:pPr>
      <w:r>
        <w:rPr>
          <w:rFonts w:ascii="Times New Roman"/>
          <w:b w:val="false"/>
          <w:i w:val="false"/>
          <w:color w:val="000000"/>
          <w:sz w:val="28"/>
        </w:rPr>
        <w:t>
      г) белгіленген кері жүрістің тарппа күшінде ПКРС-2 РДТ тіркелген көлік құралының бұрыллуына және айналуына рұқсат етлімейді;</w:t>
      </w:r>
    </w:p>
    <w:p>
      <w:pPr>
        <w:spacing w:after="0"/>
        <w:ind w:left="0"/>
        <w:jc w:val="both"/>
      </w:pPr>
      <w:r>
        <w:rPr>
          <w:rFonts w:ascii="Times New Roman"/>
          <w:b w:val="false"/>
          <w:i w:val="false"/>
          <w:color w:val="000000"/>
          <w:sz w:val="28"/>
        </w:rPr>
        <w:t>
      д) дөңгелектері тұрақты бұғауда тұрғанда ПКРС-2 РДТ қозғалтуға тыйым салынады;</w:t>
      </w:r>
    </w:p>
    <w:p>
      <w:pPr>
        <w:spacing w:after="0"/>
        <w:ind w:left="0"/>
        <w:jc w:val="both"/>
      </w:pPr>
      <w:r>
        <w:rPr>
          <w:rFonts w:ascii="Times New Roman"/>
          <w:b w:val="false"/>
          <w:i w:val="false"/>
          <w:color w:val="000000"/>
          <w:sz w:val="28"/>
        </w:rPr>
        <w:t>
      е) тіркемені сүйреу кезінде өлшеу дөңгелегімен жол жиегін немесе ірі заттарды басып кетуду болдырмау қажет.</w:t>
      </w:r>
    </w:p>
    <w:bookmarkStart w:name="z55" w:id="18"/>
    <w:p>
      <w:pPr>
        <w:spacing w:after="0"/>
        <w:ind w:left="0"/>
        <w:jc w:val="left"/>
      </w:pPr>
      <w:r>
        <w:rPr>
          <w:rFonts w:ascii="Times New Roman"/>
          <w:b/>
          <w:i w:val="false"/>
          <w:color w:val="000000"/>
        </w:rPr>
        <w:t xml:space="preserve"> 9 Дина-3М динамикалық жүктеу қондырғысын пайдаланып, серпімділік модулін анықтау</w:t>
      </w:r>
    </w:p>
    <w:bookmarkEnd w:id="18"/>
    <w:p>
      <w:pPr>
        <w:spacing w:after="0"/>
        <w:ind w:left="0"/>
        <w:jc w:val="both"/>
      </w:pPr>
      <w:r>
        <w:rPr>
          <w:rFonts w:ascii="Times New Roman"/>
          <w:b/>
          <w:i w:val="false"/>
          <w:color w:val="000000"/>
          <w:sz w:val="28"/>
        </w:rPr>
        <w:t>9.1 Жалпы талаптар</w:t>
      </w:r>
    </w:p>
    <w:p>
      <w:pPr>
        <w:spacing w:after="0"/>
        <w:ind w:left="0"/>
        <w:jc w:val="both"/>
      </w:pPr>
      <w:r>
        <w:rPr>
          <w:rFonts w:ascii="Times New Roman"/>
          <w:b w:val="false"/>
          <w:i w:val="false"/>
          <w:color w:val="000000"/>
          <w:sz w:val="28"/>
        </w:rPr>
        <w:t>
      Қатқыл жол төсемелерінің серпімділік модулін анықтау динамикалық серпімді иілуді өлшеуден, динамикалық иілу ойықтарын есептеуден, серпімділік модулін есептеуден тұрады.</w:t>
      </w:r>
    </w:p>
    <w:p>
      <w:pPr>
        <w:spacing w:after="0"/>
        <w:ind w:left="0"/>
        <w:jc w:val="both"/>
      </w:pPr>
      <w:r>
        <w:rPr>
          <w:rFonts w:ascii="Times New Roman"/>
          <w:b/>
          <w:i w:val="false"/>
          <w:color w:val="000000"/>
          <w:sz w:val="28"/>
        </w:rPr>
        <w:t>9.2 Жабдық құрамы</w:t>
      </w:r>
    </w:p>
    <w:p>
      <w:pPr>
        <w:spacing w:after="0"/>
        <w:ind w:left="0"/>
        <w:jc w:val="both"/>
      </w:pPr>
      <w:r>
        <w:rPr>
          <w:rFonts w:ascii="Times New Roman"/>
          <w:b w:val="false"/>
          <w:i w:val="false"/>
          <w:color w:val="000000"/>
          <w:sz w:val="28"/>
        </w:rPr>
        <w:t>
      Дина-3М динамикалық жүктеу қондырғысы есептік жүйктеменің ықпалымен жол бетінің серпімді иілуін өлшеу арқылы автомобиль жолдары мен аэродромдардың жол төсемелері мен жер төсемелерінің жүк көтері қаситеттерін (беріктігін) сынауға арналған. Қолдану саласы – автомобиль жолдарын салу, жөндеу және пайдалану, жол төсемелерінің күйін мерзімді және ағымдағы бақылау [18, 19, 20, 21].</w:t>
      </w:r>
    </w:p>
    <w:p>
      <w:pPr>
        <w:spacing w:after="0"/>
        <w:ind w:left="0"/>
        <w:jc w:val="both"/>
      </w:pPr>
      <w:r>
        <w:rPr>
          <w:rFonts w:ascii="Times New Roman"/>
          <w:b w:val="false"/>
          <w:i w:val="false"/>
          <w:color w:val="000000"/>
          <w:sz w:val="28"/>
        </w:rPr>
        <w:t>
      Құрылғының жабдық құрамы:</w:t>
      </w:r>
    </w:p>
    <w:p>
      <w:pPr>
        <w:spacing w:after="0"/>
        <w:ind w:left="0"/>
        <w:jc w:val="both"/>
      </w:pPr>
      <w:r>
        <w:rPr>
          <w:rFonts w:ascii="Times New Roman"/>
          <w:b w:val="false"/>
          <w:i w:val="false"/>
          <w:color w:val="000000"/>
          <w:sz w:val="28"/>
        </w:rPr>
        <w:t>
      - қаңқасы бар тіркеме;</w:t>
      </w:r>
    </w:p>
    <w:p>
      <w:pPr>
        <w:spacing w:after="0"/>
        <w:ind w:left="0"/>
        <w:jc w:val="both"/>
      </w:pPr>
      <w:r>
        <w:rPr>
          <w:rFonts w:ascii="Times New Roman"/>
          <w:b w:val="false"/>
          <w:i w:val="false"/>
          <w:color w:val="000000"/>
          <w:sz w:val="28"/>
        </w:rPr>
        <w:t>
      - басқару блогы;</w:t>
      </w:r>
    </w:p>
    <w:p>
      <w:pPr>
        <w:spacing w:after="0"/>
        <w:ind w:left="0"/>
        <w:jc w:val="both"/>
      </w:pPr>
      <w:r>
        <w:rPr>
          <w:rFonts w:ascii="Times New Roman"/>
          <w:b w:val="false"/>
          <w:i w:val="false"/>
          <w:color w:val="000000"/>
          <w:sz w:val="28"/>
        </w:rPr>
        <w:t>
      - басқару тетігі;</w:t>
      </w:r>
    </w:p>
    <w:p>
      <w:pPr>
        <w:spacing w:after="0"/>
        <w:ind w:left="0"/>
        <w:jc w:val="both"/>
      </w:pPr>
      <w:r>
        <w:rPr>
          <w:rFonts w:ascii="Times New Roman"/>
          <w:b w:val="false"/>
          <w:i w:val="false"/>
          <w:color w:val="000000"/>
          <w:sz w:val="28"/>
        </w:rPr>
        <w:t>
      - бөрене-консоль;</w:t>
      </w:r>
    </w:p>
    <w:p>
      <w:pPr>
        <w:spacing w:after="0"/>
        <w:ind w:left="0"/>
        <w:jc w:val="both"/>
      </w:pPr>
      <w:r>
        <w:rPr>
          <w:rFonts w:ascii="Times New Roman"/>
          <w:b w:val="false"/>
          <w:i w:val="false"/>
          <w:color w:val="000000"/>
          <w:sz w:val="28"/>
        </w:rPr>
        <w:t>
      - сызықтық жылжуларды өңдеуші;</w:t>
      </w:r>
    </w:p>
    <w:p>
      <w:pPr>
        <w:spacing w:after="0"/>
        <w:ind w:left="0"/>
        <w:jc w:val="both"/>
      </w:pPr>
      <w:r>
        <w:rPr>
          <w:rFonts w:ascii="Times New Roman"/>
          <w:b w:val="false"/>
          <w:i w:val="false"/>
          <w:color w:val="000000"/>
          <w:sz w:val="28"/>
        </w:rPr>
        <w:t>
      - аккумулятор батареясы;</w:t>
      </w:r>
    </w:p>
    <w:p>
      <w:pPr>
        <w:spacing w:after="0"/>
        <w:ind w:left="0"/>
        <w:jc w:val="both"/>
      </w:pPr>
      <w:r>
        <w:rPr>
          <w:rFonts w:ascii="Times New Roman"/>
          <w:b w:val="false"/>
          <w:i w:val="false"/>
          <w:color w:val="000000"/>
          <w:sz w:val="28"/>
        </w:rPr>
        <w:t>
      - жүк тіркегіштер;</w:t>
      </w:r>
    </w:p>
    <w:p>
      <w:pPr>
        <w:spacing w:after="0"/>
        <w:ind w:left="0"/>
        <w:jc w:val="both"/>
      </w:pPr>
      <w:r>
        <w:rPr>
          <w:rFonts w:ascii="Times New Roman"/>
          <w:b w:val="false"/>
          <w:i w:val="false"/>
          <w:color w:val="000000"/>
          <w:sz w:val="28"/>
        </w:rPr>
        <w:t>
      - шектеуіш планка;</w:t>
      </w:r>
    </w:p>
    <w:p>
      <w:pPr>
        <w:spacing w:after="0"/>
        <w:ind w:left="0"/>
        <w:jc w:val="both"/>
      </w:pPr>
      <w:r>
        <w:rPr>
          <w:rFonts w:ascii="Times New Roman"/>
          <w:b w:val="false"/>
          <w:i w:val="false"/>
          <w:color w:val="000000"/>
          <w:sz w:val="28"/>
        </w:rPr>
        <w:t>
      - бауы бар қап.</w:t>
      </w:r>
    </w:p>
    <w:p>
      <w:pPr>
        <w:spacing w:after="0"/>
        <w:ind w:left="0"/>
        <w:jc w:val="both"/>
      </w:pPr>
      <w:r>
        <w:rPr>
          <w:rFonts w:ascii="Times New Roman"/>
          <w:b/>
          <w:i w:val="false"/>
          <w:color w:val="000000"/>
          <w:sz w:val="28"/>
        </w:rPr>
        <w:t>9.3 Өлшенетін параметрлер</w:t>
      </w:r>
    </w:p>
    <w:p>
      <w:pPr>
        <w:spacing w:after="0"/>
        <w:ind w:left="0"/>
        <w:jc w:val="both"/>
      </w:pPr>
      <w:r>
        <w:rPr>
          <w:rFonts w:ascii="Times New Roman"/>
          <w:b w:val="false"/>
          <w:i w:val="false"/>
          <w:color w:val="000000"/>
          <w:sz w:val="28"/>
        </w:rPr>
        <w:t>
      Қондырғы динамикалық жүктеу кезіндегі жамылғы иілістерін өлшейді.</w:t>
      </w:r>
    </w:p>
    <w:p>
      <w:pPr>
        <w:spacing w:after="0"/>
        <w:ind w:left="0"/>
        <w:jc w:val="both"/>
      </w:pPr>
      <w:r>
        <w:rPr>
          <w:rFonts w:ascii="Times New Roman"/>
          <w:b w:val="false"/>
          <w:i w:val="false"/>
          <w:color w:val="000000"/>
          <w:sz w:val="28"/>
        </w:rPr>
        <w:t>
      Жол төсемесінің серпімділік модулі есептелінеді және иілу ойықтарын жасалады.</w:t>
      </w:r>
    </w:p>
    <w:p>
      <w:pPr>
        <w:spacing w:after="0"/>
        <w:ind w:left="0"/>
        <w:jc w:val="both"/>
      </w:pPr>
      <w:r>
        <w:rPr>
          <w:rFonts w:ascii="Times New Roman"/>
          <w:b/>
          <w:i w:val="false"/>
          <w:color w:val="000000"/>
          <w:sz w:val="28"/>
        </w:rPr>
        <w:t>9.4 Өлшеу жүргізу шарттарына қойылатын талаптар</w:t>
      </w:r>
    </w:p>
    <w:p>
      <w:pPr>
        <w:spacing w:after="0"/>
        <w:ind w:left="0"/>
        <w:jc w:val="both"/>
      </w:pPr>
      <w:r>
        <w:rPr>
          <w:rFonts w:ascii="Times New Roman"/>
          <w:b w:val="false"/>
          <w:i w:val="false"/>
          <w:color w:val="000000"/>
          <w:sz w:val="28"/>
        </w:rPr>
        <w:t>
      а) Дефлектометрдің көмегімен жол төсемелерінің серпімділік модулін анықтау ҚР СТ 1377 [4] ережелеріне сәйкес жылдың есептік езеңінде жүргізіледі. Өлшеу нәтижелерін жылдық есептік кезеңіне келтіре отырып, ҚР СТ 1293 (А қосымшасы) [5] ережелерін ескер отырып, жылдық басқа да мерзімдерінде серпімділік модулін анықтауға рұқсат етіледі.</w:t>
      </w:r>
    </w:p>
    <w:p>
      <w:pPr>
        <w:spacing w:after="0"/>
        <w:ind w:left="0"/>
        <w:jc w:val="both"/>
      </w:pPr>
      <w:r>
        <w:rPr>
          <w:rFonts w:ascii="Times New Roman"/>
          <w:b w:val="false"/>
          <w:i w:val="false"/>
          <w:color w:val="000000"/>
          <w:sz w:val="28"/>
        </w:rPr>
        <w:t xml:space="preserve">
      б) Қондырғы қоршаған ауа температурасы +5 градустан  +40 градусқа дейін болғанда пайдалануға арналған. Байланыссыз матераиалдардан салынған қабаттарды өлшеу 5 С төмен емес температурада жүргізіледі. </w:t>
      </w:r>
    </w:p>
    <w:p>
      <w:pPr>
        <w:spacing w:after="0"/>
        <w:ind w:left="0"/>
        <w:jc w:val="both"/>
      </w:pPr>
      <w:r>
        <w:rPr>
          <w:rFonts w:ascii="Times New Roman"/>
          <w:b/>
          <w:i w:val="false"/>
          <w:color w:val="000000"/>
          <w:sz w:val="28"/>
        </w:rPr>
        <w:t>9.5 Өлшеу құралдарына қойылатын талаптар</w:t>
      </w:r>
    </w:p>
    <w:p>
      <w:pPr>
        <w:spacing w:after="0"/>
        <w:ind w:left="0"/>
        <w:jc w:val="both"/>
      </w:pPr>
      <w:r>
        <w:rPr>
          <w:rFonts w:ascii="Times New Roman"/>
          <w:b w:val="false"/>
          <w:i w:val="false"/>
          <w:color w:val="000000"/>
          <w:sz w:val="28"/>
        </w:rPr>
        <w:t>
      а) Өлшеу жүргізу үшін бір ості тіркемесі сүйреу автомобиліне бекітілетін, бақылау-өлшеу аппаратура жиынтығымен жабдықталған ДИНА-3М динамикалық жүктеу қондырғысының көмегімен жүзеге асырылады     (9.1-суретті қараңыз).</w:t>
      </w:r>
    </w:p>
    <w:p>
      <w:pPr>
        <w:spacing w:after="0"/>
        <w:ind w:left="0"/>
        <w:jc w:val="both"/>
      </w:pPr>
      <w:r>
        <w:rPr>
          <w:rFonts w:ascii="Times New Roman"/>
          <w:b w:val="false"/>
          <w:i w:val="false"/>
          <w:color w:val="000000"/>
          <w:sz w:val="28"/>
        </w:rPr>
        <w:t>
      Автомобиль қауіпсіздігіне талаптар КО ТР 018-2011 [6] сәйкес қойылады.</w:t>
      </w:r>
    </w:p>
    <w:p>
      <w:pPr>
        <w:spacing w:after="0"/>
        <w:ind w:left="0"/>
        <w:jc w:val="both"/>
      </w:pPr>
      <w:r>
        <w:rPr>
          <w:rFonts w:ascii="Times New Roman"/>
          <w:b w:val="false"/>
          <w:i w:val="false"/>
          <w:color w:val="000000"/>
          <w:sz w:val="28"/>
        </w:rPr>
        <w:t>
      Өлшенетін нүстелер арасындағы ұсынылатын қозғалыс жылдамдығы және сатылы нұсқаулық өндірушінің пайдалау жөніндегі нұсқамасына сәйкес анықталады.</w:t>
      </w:r>
    </w:p>
    <w:p>
      <w:pPr>
        <w:spacing w:after="0"/>
        <w:ind w:left="0"/>
        <w:jc w:val="both"/>
      </w:pPr>
      <w:r>
        <w:rPr>
          <w:rFonts w:ascii="Times New Roman"/>
          <w:b w:val="false"/>
          <w:i w:val="false"/>
          <w:color w:val="000000"/>
          <w:sz w:val="28"/>
        </w:rPr>
        <w:t>
      Барлық өлшеулер автоматты түрде жүргізіледі. Қосымша көзбен шолып байқау үшін web-камера қолданылады.</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9.1-сурет – Дина-3М динамикалық жүктеу қондырғысы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Қондырғының өызмет ету қағидасы жол төсемесіне есептік динамикалық жүктеме түсіруден және соның салдарынан пайда болатын серпімді иілуді өлшеуден тұрады.</w:t>
      </w:r>
    </w:p>
    <w:p>
      <w:pPr>
        <w:spacing w:after="0"/>
        <w:ind w:left="0"/>
        <w:jc w:val="both"/>
      </w:pPr>
      <w:r>
        <w:rPr>
          <w:rFonts w:ascii="Times New Roman"/>
          <w:b w:val="false"/>
          <w:i w:val="false"/>
          <w:color w:val="000000"/>
          <w:sz w:val="28"/>
        </w:rPr>
        <w:t>
      в) Дина-3М динамикалық жүктеу қондырғысы бағыттаушылары бар қаңқаға орнатылған бір ості тіркегіштен, жүктен, траверсадан және қалыптан, бәсеңдеткіші және жүкарба сы бар электр қозғалтқышынан тұрады және басқару тетігі мен аккумуляторлық батареясы бар басқару блогы орнатылған. Жеңіл тіркемеде 160 кг салмақтағы жүкті белгісіз биіктікке көтеретін және оны жол төсемесінің бетіне түсірілетін қалыпқа тастайтын механикаландырылған қондырғы орнатылған. Динамикалық жүктеме түсіру кезінде жол құрылымының серпімді иілісі өлшенеді.</w:t>
      </w:r>
    </w:p>
    <w:p>
      <w:pPr>
        <w:spacing w:after="0"/>
        <w:ind w:left="0"/>
        <w:jc w:val="both"/>
      </w:pPr>
      <w:r>
        <w:rPr>
          <w:rFonts w:ascii="Times New Roman"/>
          <w:b w:val="false"/>
          <w:i w:val="false"/>
          <w:color w:val="000000"/>
          <w:sz w:val="28"/>
        </w:rPr>
        <w:t>
      Қондырғы иілудің барлық ойықтарындағы деформация шамасын анықтауға арналған құрылғымен қосымша жабдықталуы мүмкін.</w:t>
      </w:r>
    </w:p>
    <w:p>
      <w:pPr>
        <w:spacing w:after="0"/>
        <w:ind w:left="0"/>
        <w:jc w:val="both"/>
      </w:pPr>
      <w:r>
        <w:rPr>
          <w:rFonts w:ascii="Times New Roman"/>
          <w:b w:val="false"/>
          <w:i w:val="false"/>
          <w:color w:val="000000"/>
          <w:sz w:val="28"/>
        </w:rPr>
        <w:t>
      ДИНА-3М акселометрікалық құрылғымен, жүк түсіру және өлшеу үдерісін толығымен втоматтауға мүмкіндік беретін борттық есептеу кешенімен байланысты модульмен жабдықталған.</w:t>
      </w:r>
    </w:p>
    <w:p>
      <w:pPr>
        <w:spacing w:after="0"/>
        <w:ind w:left="0"/>
        <w:jc w:val="both"/>
      </w:pPr>
      <w:r>
        <w:rPr>
          <w:rFonts w:ascii="Times New Roman"/>
          <w:b w:val="false"/>
          <w:i w:val="false"/>
          <w:color w:val="000000"/>
          <w:sz w:val="28"/>
        </w:rPr>
        <w:t>
      Сызықтық жылжуларды өңдеуіш (СЖӨ) бекітілген бөрене-консоль СЖӨ ұштары қалып тесіктерінің бірінен жол төсемесіне тиіп тұратындай етіп бекітіледі.</w:t>
      </w:r>
    </w:p>
    <w:p>
      <w:pPr>
        <w:spacing w:after="0"/>
        <w:ind w:left="0"/>
        <w:jc w:val="both"/>
      </w:pPr>
      <w:r>
        <w:rPr>
          <w:rFonts w:ascii="Times New Roman"/>
          <w:b w:val="false"/>
          <w:i w:val="false"/>
          <w:color w:val="000000"/>
          <w:sz w:val="28"/>
        </w:rPr>
        <w:t>
      Басқару блогы тетіктен келіп түсетін белгілерді жетектерге беру үшін және серпімді иілу шамасын сандық индекстеу үшін қолданылады.</w:t>
      </w:r>
    </w:p>
    <w:p>
      <w:pPr>
        <w:spacing w:after="0"/>
        <w:ind w:left="0"/>
        <w:jc w:val="both"/>
      </w:pPr>
      <w:r>
        <w:rPr>
          <w:rFonts w:ascii="Times New Roman"/>
          <w:b w:val="false"/>
          <w:i w:val="false"/>
          <w:color w:val="000000"/>
          <w:sz w:val="28"/>
        </w:rPr>
        <w:t xml:space="preserve">
      Жүкті көтеру белгілі биіктікке траверса арқылы бағыттайтын жетек арқылы жүзеге асырылады және автоматты түрде тасталады. Демпфирлейтін серіппе арқылы жүк жоғарға қайтып келеді және жүкті ұстау механизмдерінде бекітіледі. Жүктің құлау биіктігі жүктің салмағы мен демпфирлеуші серіппенің серпімділігі есепке алынып, жолға қажетті динамикалық жүктеме түсетіндей етіп есептелінеді. Қалып құламалы жүктің өршіп жатқан күшін жол жамылғысына беруге арналған.  </w:t>
      </w:r>
    </w:p>
    <w:p>
      <w:pPr>
        <w:spacing w:after="0"/>
        <w:ind w:left="0"/>
        <w:jc w:val="both"/>
      </w:pPr>
      <w:r>
        <w:rPr>
          <w:rFonts w:ascii="Times New Roman"/>
          <w:b w:val="false"/>
          <w:i w:val="false"/>
          <w:color w:val="000000"/>
          <w:sz w:val="28"/>
        </w:rPr>
        <w:t>
      Өлшеу ауқымы:</w:t>
      </w:r>
    </w:p>
    <w:p>
      <w:pPr>
        <w:spacing w:after="0"/>
        <w:ind w:left="0"/>
        <w:jc w:val="both"/>
      </w:pPr>
      <w:r>
        <w:rPr>
          <w:rFonts w:ascii="Times New Roman"/>
          <w:b w:val="false"/>
          <w:i w:val="false"/>
          <w:color w:val="000000"/>
          <w:sz w:val="28"/>
        </w:rPr>
        <w:t>
      - жүктеменің жол төсемесіне ықпал ету уақыты 0,02 с;</w:t>
      </w:r>
    </w:p>
    <w:p>
      <w:pPr>
        <w:spacing w:after="0"/>
        <w:ind w:left="0"/>
        <w:jc w:val="both"/>
      </w:pPr>
      <w:r>
        <w:rPr>
          <w:rFonts w:ascii="Times New Roman"/>
          <w:b w:val="false"/>
          <w:i w:val="false"/>
          <w:color w:val="000000"/>
          <w:sz w:val="28"/>
        </w:rPr>
        <w:t>
      - сірпімді іилу, 0 мм-ден 3 мм-ге дейін;</w:t>
      </w:r>
    </w:p>
    <w:p>
      <w:pPr>
        <w:spacing w:after="0"/>
        <w:ind w:left="0"/>
        <w:jc w:val="both"/>
      </w:pPr>
      <w:r>
        <w:rPr>
          <w:rFonts w:ascii="Times New Roman"/>
          <w:b w:val="false"/>
          <w:i w:val="false"/>
          <w:color w:val="000000"/>
          <w:sz w:val="28"/>
        </w:rPr>
        <w:t>
      - өлшеулердің ұйғарынды негізгі абсолютті қателік шегі, мм ± 0,02;</w:t>
      </w:r>
    </w:p>
    <w:p>
      <w:pPr>
        <w:spacing w:after="0"/>
        <w:ind w:left="0"/>
        <w:jc w:val="both"/>
      </w:pPr>
      <w:r>
        <w:rPr>
          <w:rFonts w:ascii="Times New Roman"/>
          <w:b w:val="false"/>
          <w:i w:val="false"/>
          <w:color w:val="000000"/>
          <w:sz w:val="28"/>
        </w:rPr>
        <w:t>
      - жүктің құлау биіктігін орнатудың ұйғарынды негізгі абсолютті қателік шегі,  мм ± 10 (жүктің құлау биіктігі техникалық құжаттамада көрсетілген әдіспен есептелінеді);</w:t>
      </w:r>
    </w:p>
    <w:p>
      <w:pPr>
        <w:spacing w:after="0"/>
        <w:ind w:left="0"/>
        <w:jc w:val="both"/>
      </w:pPr>
      <w:r>
        <w:rPr>
          <w:rFonts w:ascii="Times New Roman"/>
          <w:b w:val="false"/>
          <w:i w:val="false"/>
          <w:color w:val="000000"/>
          <w:sz w:val="28"/>
        </w:rPr>
        <w:t>
      - құламалы жүктің салмағы,  кг 160±2;</w:t>
      </w:r>
    </w:p>
    <w:p>
      <w:pPr>
        <w:spacing w:after="0"/>
        <w:ind w:left="0"/>
        <w:jc w:val="both"/>
      </w:pPr>
      <w:r>
        <w:rPr>
          <w:rFonts w:ascii="Times New Roman"/>
          <w:b w:val="false"/>
          <w:i w:val="false"/>
          <w:color w:val="000000"/>
          <w:sz w:val="28"/>
        </w:rPr>
        <w:t>
      - құламалы жүкпен өршіп түсетін динамикалық күш, кН 50±2,5;</w:t>
      </w:r>
    </w:p>
    <w:p>
      <w:pPr>
        <w:spacing w:after="0"/>
        <w:ind w:left="0"/>
        <w:jc w:val="both"/>
      </w:pPr>
      <w:r>
        <w:rPr>
          <w:rFonts w:ascii="Times New Roman"/>
          <w:b w:val="false"/>
          <w:i w:val="false"/>
          <w:color w:val="000000"/>
          <w:sz w:val="28"/>
        </w:rPr>
        <w:t>
      - демпфирлеуші серіппенің серпімділігі, кН/мм 1,5±0,1;</w:t>
      </w:r>
    </w:p>
    <w:p>
      <w:pPr>
        <w:spacing w:after="0"/>
        <w:ind w:left="0"/>
        <w:jc w:val="both"/>
      </w:pPr>
      <w:r>
        <w:rPr>
          <w:rFonts w:ascii="Times New Roman"/>
          <w:b w:val="false"/>
          <w:i w:val="false"/>
          <w:color w:val="000000"/>
          <w:sz w:val="28"/>
        </w:rPr>
        <w:t>
      - сандық көрсеткіштің кіші разрядының  өлшем бағасы 0,01;</w:t>
      </w:r>
    </w:p>
    <w:p>
      <w:pPr>
        <w:spacing w:after="0"/>
        <w:ind w:left="0"/>
        <w:jc w:val="both"/>
      </w:pPr>
      <w:r>
        <w:rPr>
          <w:rFonts w:ascii="Times New Roman"/>
          <w:b w:val="false"/>
          <w:i w:val="false"/>
          <w:color w:val="000000"/>
          <w:sz w:val="28"/>
        </w:rPr>
        <w:t>
      - қондырғының қауат алу кернеуі – автономды, аккумуляторлық батарея немесе үнемі тоқтың сыртқы көзі;</w:t>
      </w:r>
    </w:p>
    <w:p>
      <w:pPr>
        <w:spacing w:after="0"/>
        <w:ind w:left="0"/>
        <w:jc w:val="both"/>
      </w:pPr>
      <w:r>
        <w:rPr>
          <w:rFonts w:ascii="Times New Roman"/>
          <w:b w:val="false"/>
          <w:i w:val="false"/>
          <w:color w:val="000000"/>
          <w:sz w:val="28"/>
        </w:rPr>
        <w:t>
      - тұтынылатын қуаттылық, Вт, көп емес: күту режимінде 12 Вт, жұмыс үрдісінде 400 Вт;</w:t>
      </w:r>
    </w:p>
    <w:p>
      <w:pPr>
        <w:spacing w:after="0"/>
        <w:ind w:left="0"/>
        <w:jc w:val="both"/>
      </w:pPr>
      <w:r>
        <w:rPr>
          <w:rFonts w:ascii="Times New Roman"/>
          <w:b w:val="false"/>
          <w:i w:val="false"/>
          <w:color w:val="000000"/>
          <w:sz w:val="28"/>
        </w:rPr>
        <w:t>
      - істен шыққанға дейін жұмыс істеу, жұмыс үрдістері, 40000 көп емес;</w:t>
      </w:r>
    </w:p>
    <w:p>
      <w:pPr>
        <w:spacing w:after="0"/>
        <w:ind w:left="0"/>
        <w:jc w:val="both"/>
      </w:pPr>
      <w:r>
        <w:rPr>
          <w:rFonts w:ascii="Times New Roman"/>
          <w:b w:val="false"/>
          <w:i w:val="false"/>
          <w:color w:val="000000"/>
          <w:sz w:val="28"/>
        </w:rPr>
        <w:t>
      - габариттік өлшемдері, мм, көп емес: ұзындығы 3100 мм, ені 1750 мм, биіктігі 2300 мм;</w:t>
      </w:r>
    </w:p>
    <w:p>
      <w:pPr>
        <w:spacing w:after="0"/>
        <w:ind w:left="0"/>
        <w:jc w:val="both"/>
      </w:pPr>
      <w:r>
        <w:rPr>
          <w:rFonts w:ascii="Times New Roman"/>
          <w:b w:val="false"/>
          <w:i w:val="false"/>
          <w:color w:val="000000"/>
          <w:sz w:val="28"/>
        </w:rPr>
        <w:t>
      - қондырғының салмағы, кг, 750 кг көп емес.</w:t>
      </w:r>
    </w:p>
    <w:p>
      <w:pPr>
        <w:spacing w:after="0"/>
        <w:ind w:left="0"/>
        <w:jc w:val="both"/>
      </w:pPr>
      <w:r>
        <w:rPr>
          <w:rFonts w:ascii="Times New Roman"/>
          <w:b/>
          <w:i w:val="false"/>
          <w:color w:val="000000"/>
          <w:sz w:val="28"/>
        </w:rPr>
        <w:t>9.6. Өлшеу жүргізуге дайындалу тәртібі</w:t>
      </w:r>
    </w:p>
    <w:p>
      <w:pPr>
        <w:spacing w:after="0"/>
        <w:ind w:left="0"/>
        <w:jc w:val="both"/>
      </w:pPr>
      <w:r>
        <w:rPr>
          <w:rFonts w:ascii="Times New Roman"/>
          <w:b w:val="false"/>
          <w:i w:val="false"/>
          <w:color w:val="000000"/>
          <w:sz w:val="28"/>
        </w:rPr>
        <w:t>
      а) Өлшеуді бастар алдында ҚР СТ 1293 (6.2.3-тармақ)  [5] талаптарына сәйкес алдында жол және жол төсемесі туралы бастапқы деректер алынады, жол жамылғысына көзбен шолу жасалады жәнежолдың ерекше телімдеріне белгі қойылады.</w:t>
      </w:r>
    </w:p>
    <w:p>
      <w:pPr>
        <w:spacing w:after="0"/>
        <w:ind w:left="0"/>
        <w:jc w:val="both"/>
      </w:pPr>
      <w:r>
        <w:rPr>
          <w:rFonts w:ascii="Times New Roman"/>
          <w:b w:val="false"/>
          <w:i w:val="false"/>
          <w:color w:val="000000"/>
          <w:sz w:val="28"/>
        </w:rPr>
        <w:t xml:space="preserve">
      б) Қондырғыны жұмысқа дайындау қондырғының барлық тораптарының жұмыс істеп тұрғанын тексеруден және бақылау-өлшеу аппаратурасын қосудан тұрады. </w:t>
      </w:r>
    </w:p>
    <w:p>
      <w:pPr>
        <w:spacing w:after="0"/>
        <w:ind w:left="0"/>
        <w:jc w:val="both"/>
      </w:pPr>
      <w:r>
        <w:rPr>
          <w:rFonts w:ascii="Times New Roman"/>
          <w:b w:val="false"/>
          <w:i w:val="false"/>
          <w:color w:val="000000"/>
          <w:sz w:val="28"/>
        </w:rPr>
        <w:t>
      в) Өлшеудің басталған жерінде арақашықтықты өлшеу құрылғыларымен бақыланатын әрбір өлшеуге жүктеме саны және өлшеулерді дискреттеу сатысы белгіленеді.</w:t>
      </w:r>
    </w:p>
    <w:p>
      <w:pPr>
        <w:spacing w:after="0"/>
        <w:ind w:left="0"/>
        <w:jc w:val="both"/>
      </w:pPr>
      <w:r>
        <w:rPr>
          <w:rFonts w:ascii="Times New Roman"/>
          <w:b w:val="false"/>
          <w:i w:val="false"/>
          <w:color w:val="000000"/>
          <w:sz w:val="28"/>
        </w:rPr>
        <w:t>
      г) Жабдықты тексеру пайдалану жөніндегі нұқсаулыққа сәйкес жүзеге асырылады.</w:t>
      </w:r>
    </w:p>
    <w:p>
      <w:pPr>
        <w:spacing w:after="0"/>
        <w:ind w:left="0"/>
        <w:jc w:val="both"/>
      </w:pPr>
      <w:r>
        <w:rPr>
          <w:rFonts w:ascii="Times New Roman"/>
          <w:b/>
          <w:i w:val="false"/>
          <w:color w:val="000000"/>
          <w:sz w:val="28"/>
        </w:rPr>
        <w:t>9.7 Өлшеу жүргізу тәртібі</w:t>
      </w:r>
    </w:p>
    <w:p>
      <w:pPr>
        <w:spacing w:after="0"/>
        <w:ind w:left="0"/>
        <w:jc w:val="both"/>
      </w:pPr>
      <w:r>
        <w:rPr>
          <w:rFonts w:ascii="Times New Roman"/>
          <w:b w:val="false"/>
          <w:i w:val="false"/>
          <w:color w:val="000000"/>
          <w:sz w:val="28"/>
        </w:rPr>
        <w:t>
      а) Оператор батырманы басу арқылы динамикалық жүктеу жүргізу туралы белгі береді, нәтижесінде динамикалық соққы күші пайда болады (құламалы жүкпен қалыптасатын және жол жамылғысына берілетін күш), салдарынан жол төсемесінің бетінде серпімді иіліс пайда болады.</w:t>
      </w:r>
    </w:p>
    <w:p>
      <w:pPr>
        <w:spacing w:after="0"/>
        <w:ind w:left="0"/>
        <w:jc w:val="both"/>
      </w:pPr>
      <w:r>
        <w:rPr>
          <w:rFonts w:ascii="Times New Roman"/>
          <w:b w:val="false"/>
          <w:i w:val="false"/>
          <w:color w:val="000000"/>
          <w:sz w:val="28"/>
        </w:rPr>
        <w:t>
      б) Серпімді иілістерді тіркеу құрылғысы олардың мәнін тіркейді. Өлшеу нәтижелері автоматты түрде компьютердің жадына түсіп, нүктенің орналасқан жері туралы мәліметтермен бірге берілген жүктеме, жамылғы температурасы өлшенеді.</w:t>
      </w:r>
    </w:p>
    <w:p>
      <w:pPr>
        <w:spacing w:after="0"/>
        <w:ind w:left="0"/>
        <w:jc w:val="both"/>
      </w:pPr>
      <w:r>
        <w:rPr>
          <w:rFonts w:ascii="Times New Roman"/>
          <w:b w:val="false"/>
          <w:i w:val="false"/>
          <w:color w:val="000000"/>
          <w:sz w:val="28"/>
        </w:rPr>
        <w:t>
      в) Берілген жүктеме мөлшері орындалғаннан кейін қондырғы көліктік күйіне келтіріледі және экранда келесі өлшеу нүктесіне жылжуға дайын екендігі туралы белгі пайда болады.</w:t>
      </w:r>
    </w:p>
    <w:p>
      <w:pPr>
        <w:spacing w:after="0"/>
        <w:ind w:left="0"/>
        <w:jc w:val="both"/>
      </w:pPr>
      <w:r>
        <w:rPr>
          <w:rFonts w:ascii="Times New Roman"/>
          <w:b w:val="false"/>
          <w:i w:val="false"/>
          <w:color w:val="000000"/>
          <w:sz w:val="28"/>
        </w:rPr>
        <w:t>
      г) Жол төсемесінің серпімді иілісінің мәні 20 % асып кетсе, осы өлшеу нүктесінде өлшеулерді қайда жүргізу қажет болады.</w:t>
      </w:r>
    </w:p>
    <w:p>
      <w:pPr>
        <w:spacing w:after="0"/>
        <w:ind w:left="0"/>
        <w:jc w:val="both"/>
      </w:pPr>
      <w:r>
        <w:rPr>
          <w:rFonts w:ascii="Times New Roman"/>
          <w:b w:val="false"/>
          <w:i w:val="false"/>
          <w:color w:val="000000"/>
          <w:sz w:val="28"/>
        </w:rPr>
        <w:t>
      д) Берілген телімдегі иілулерді динамикалық жүктеу қондырғысымен тіркеу төсеменің (жамылғы жиегінен 1,0 м-ден 10,5 м-ге дейін) сыртқы жолағы бойынша тепе-тең  жол бөліктерімен шахмат тәртібімен тік және кері бағытта жүргізіледі. Өлшеу алдымен бір төсеме жолағында, одан кейін екінші төсеме жолағында  біркелкі жүргізіледі.</w:t>
      </w:r>
    </w:p>
    <w:p>
      <w:pPr>
        <w:spacing w:after="0"/>
        <w:ind w:left="0"/>
        <w:jc w:val="both"/>
      </w:pPr>
      <w:r>
        <w:rPr>
          <w:rFonts w:ascii="Times New Roman"/>
          <w:b w:val="false"/>
          <w:i w:val="false"/>
          <w:color w:val="000000"/>
          <w:sz w:val="28"/>
        </w:rPr>
        <w:t>
      е) Жол төсемесінің беріктігін объективті бағалауға арналған өлшеудің ең аз белгіленген мөлшері әр бір ерекше телімдегі серпімді иілістерге кемінде  20 өлшеу жүргізу, бірақ ҚР СТ 1293 (66.2.4-тармақ) [5] 1 шқ-ға кемінде 1 өлшеу жүргізу қажет.</w:t>
      </w:r>
    </w:p>
    <w:p>
      <w:pPr>
        <w:spacing w:after="0"/>
        <w:ind w:left="0"/>
        <w:jc w:val="both"/>
      </w:pPr>
      <w:r>
        <w:rPr>
          <w:rFonts w:ascii="Times New Roman"/>
          <w:b w:val="false"/>
          <w:i w:val="false"/>
          <w:color w:val="000000"/>
          <w:sz w:val="28"/>
        </w:rPr>
        <w:t>
      Ісіну аймағындағы сынау нүктелері осы аймақтан шығарылады. Ісіну орындары жеке зерттеледі.</w:t>
      </w:r>
    </w:p>
    <w:p>
      <w:pPr>
        <w:spacing w:after="0"/>
        <w:ind w:left="0"/>
        <w:jc w:val="both"/>
      </w:pPr>
      <w:r>
        <w:rPr>
          <w:rFonts w:ascii="Times New Roman"/>
          <w:b/>
          <w:i w:val="false"/>
          <w:color w:val="000000"/>
          <w:sz w:val="28"/>
        </w:rPr>
        <w:t>9.8 Өлшеу нәтижелерін өңдеу және рәсімдеу тәртібі</w:t>
      </w:r>
    </w:p>
    <w:p>
      <w:pPr>
        <w:spacing w:after="0"/>
        <w:ind w:left="0"/>
        <w:jc w:val="both"/>
      </w:pPr>
      <w:r>
        <w:rPr>
          <w:rFonts w:ascii="Times New Roman"/>
          <w:b w:val="false"/>
          <w:i w:val="false"/>
          <w:color w:val="000000"/>
          <w:sz w:val="28"/>
        </w:rPr>
        <w:t>
      Өлшеу нәтижелері келесі тәртіпте жүргізіледі:</w:t>
      </w:r>
    </w:p>
    <w:p>
      <w:pPr>
        <w:spacing w:after="0"/>
        <w:ind w:left="0"/>
        <w:jc w:val="both"/>
      </w:pPr>
      <w:r>
        <w:rPr>
          <w:rFonts w:ascii="Times New Roman"/>
          <w:b w:val="false"/>
          <w:i w:val="false"/>
          <w:color w:val="000000"/>
          <w:sz w:val="28"/>
        </w:rPr>
        <w:t>
      - әр нүктеде дефлектометрдің компьтерімен жиналған өлшеу нәтижелерінің орташа мәні есептелінеді (динамикалық иілулер, жүктеме, жамылғы температурасы);</w:t>
      </w:r>
    </w:p>
    <w:p>
      <w:pPr>
        <w:spacing w:after="0"/>
        <w:ind w:left="0"/>
        <w:jc w:val="both"/>
      </w:pPr>
      <w:r>
        <w:rPr>
          <w:rFonts w:ascii="Times New Roman"/>
          <w:b w:val="false"/>
          <w:i w:val="false"/>
          <w:color w:val="000000"/>
          <w:sz w:val="28"/>
        </w:rPr>
        <w:t>
      - қатқыл жол төсемесінің серпімділік модулі ҚР СТ 1293 (А қосымшасы) [5] сәйкес есептелінеді.</w:t>
      </w:r>
    </w:p>
    <w:p>
      <w:pPr>
        <w:spacing w:after="0"/>
        <w:ind w:left="0"/>
        <w:jc w:val="both"/>
      </w:pPr>
      <w:r>
        <w:rPr>
          <w:rFonts w:ascii="Times New Roman"/>
          <w:b w:val="false"/>
          <w:i w:val="false"/>
          <w:color w:val="000000"/>
          <w:sz w:val="28"/>
        </w:rPr>
        <w:t>
      - өлшеу нәтижелері хаттама түрінде рәсімделінеді.</w:t>
      </w:r>
    </w:p>
    <w:p>
      <w:pPr>
        <w:spacing w:after="0"/>
        <w:ind w:left="0"/>
        <w:jc w:val="both"/>
      </w:pPr>
      <w:r>
        <w:rPr>
          <w:rFonts w:ascii="Times New Roman"/>
          <w:b w:val="false"/>
          <w:i w:val="false"/>
          <w:color w:val="000000"/>
          <w:sz w:val="28"/>
        </w:rPr>
        <w:t>
      Хаттамаға келесі мәліметтер жазылады:</w:t>
      </w:r>
    </w:p>
    <w:p>
      <w:pPr>
        <w:spacing w:after="0"/>
        <w:ind w:left="0"/>
        <w:jc w:val="both"/>
      </w:pPr>
      <w:r>
        <w:rPr>
          <w:rFonts w:ascii="Times New Roman"/>
          <w:b w:val="false"/>
          <w:i w:val="false"/>
          <w:color w:val="000000"/>
          <w:sz w:val="28"/>
        </w:rPr>
        <w:t>
      -өлшеу жүгізілген күн;</w:t>
      </w:r>
    </w:p>
    <w:p>
      <w:pPr>
        <w:spacing w:after="0"/>
        <w:ind w:left="0"/>
        <w:jc w:val="both"/>
      </w:pPr>
      <w:r>
        <w:rPr>
          <w:rFonts w:ascii="Times New Roman"/>
          <w:b w:val="false"/>
          <w:i w:val="false"/>
          <w:color w:val="000000"/>
          <w:sz w:val="28"/>
        </w:rPr>
        <w:t>
      - автомобиль жолының толық атауы (ҚР ҚНжЕ 3.03-09 [8] бойынша санаты және Қазақстан Республикасының Заңы [22] бойынша дәрежесі, өлшеу жүргізілген телімнің мекенжайы, қозғалыс жолақтары);</w:t>
      </w:r>
    </w:p>
    <w:p>
      <w:pPr>
        <w:spacing w:after="0"/>
        <w:ind w:left="0"/>
        <w:jc w:val="both"/>
      </w:pPr>
      <w:r>
        <w:rPr>
          <w:rFonts w:ascii="Times New Roman"/>
          <w:b w:val="false"/>
          <w:i w:val="false"/>
          <w:color w:val="000000"/>
          <w:sz w:val="28"/>
        </w:rPr>
        <w:t>
      - қолданылған өлшеу жабдығының типі;</w:t>
      </w:r>
    </w:p>
    <w:p>
      <w:pPr>
        <w:spacing w:after="0"/>
        <w:ind w:left="0"/>
        <w:jc w:val="both"/>
      </w:pPr>
      <w:r>
        <w:rPr>
          <w:rFonts w:ascii="Times New Roman"/>
          <w:b w:val="false"/>
          <w:i w:val="false"/>
          <w:color w:val="000000"/>
          <w:sz w:val="28"/>
        </w:rPr>
        <w:t>
      - тақтаға түсірілген жүктеменің нақты мәні;</w:t>
      </w:r>
    </w:p>
    <w:p>
      <w:pPr>
        <w:spacing w:after="0"/>
        <w:ind w:left="0"/>
        <w:jc w:val="both"/>
      </w:pPr>
      <w:r>
        <w:rPr>
          <w:rFonts w:ascii="Times New Roman"/>
          <w:b w:val="false"/>
          <w:i w:val="false"/>
          <w:color w:val="000000"/>
          <w:sz w:val="28"/>
        </w:rPr>
        <w:t>
      - өлшенген динамикалық серпімді иілістердің мәні;</w:t>
      </w:r>
    </w:p>
    <w:p>
      <w:pPr>
        <w:spacing w:after="0"/>
        <w:ind w:left="0"/>
        <w:jc w:val="both"/>
      </w:pPr>
      <w:r>
        <w:rPr>
          <w:rFonts w:ascii="Times New Roman"/>
          <w:b w:val="false"/>
          <w:i w:val="false"/>
          <w:color w:val="000000"/>
          <w:sz w:val="28"/>
        </w:rPr>
        <w:t>
      - әрбір өлшенген нүктенің нақты орналасқан жері;</w:t>
      </w:r>
    </w:p>
    <w:p>
      <w:pPr>
        <w:spacing w:after="0"/>
        <w:ind w:left="0"/>
        <w:jc w:val="both"/>
      </w:pPr>
      <w:r>
        <w:rPr>
          <w:rFonts w:ascii="Times New Roman"/>
          <w:b w:val="false"/>
          <w:i w:val="false"/>
          <w:color w:val="000000"/>
          <w:sz w:val="28"/>
        </w:rPr>
        <w:t>
      - әрбір өлшенген нүктедегі жол төсемесі жамылғысы бетіндегі температураның мәні.</w:t>
      </w:r>
    </w:p>
    <w:p>
      <w:pPr>
        <w:spacing w:after="0"/>
        <w:ind w:left="0"/>
        <w:jc w:val="both"/>
      </w:pPr>
      <w:r>
        <w:rPr>
          <w:rFonts w:ascii="Times New Roman"/>
          <w:b/>
          <w:i w:val="false"/>
          <w:color w:val="000000"/>
          <w:sz w:val="28"/>
        </w:rPr>
        <w:t>9.9 Пайдалану кезінде қауіпсіздікке қойылатын талаптар</w:t>
      </w:r>
    </w:p>
    <w:p>
      <w:pPr>
        <w:spacing w:after="0"/>
        <w:ind w:left="0"/>
        <w:jc w:val="both"/>
      </w:pPr>
      <w:r>
        <w:rPr>
          <w:rFonts w:ascii="Times New Roman"/>
          <w:b w:val="false"/>
          <w:i w:val="false"/>
          <w:color w:val="000000"/>
          <w:sz w:val="28"/>
        </w:rPr>
        <w:t>
      а) Қондырғыны пайдалануды  ҚР ҚНжЕ 1.03-05 [11] және өндірушінің пайдалану құжаттарының талаптарына  сәйкес жүргізілуі қажет. Жұмыс басталар алдында өлшеуге тартылған мамандар қауіпсіздік техникасы журналында тиісті белгілеулер арқылы еңбекті қорғау және қауіпсіздік техникасы жөніндегі нұсқаудан өтуі қажет.</w:t>
      </w:r>
    </w:p>
    <w:p>
      <w:pPr>
        <w:spacing w:after="0"/>
        <w:ind w:left="0"/>
        <w:jc w:val="both"/>
      </w:pPr>
      <w:r>
        <w:rPr>
          <w:rFonts w:ascii="Times New Roman"/>
          <w:b w:val="false"/>
          <w:i w:val="false"/>
          <w:color w:val="000000"/>
          <w:sz w:val="28"/>
        </w:rPr>
        <w:t>
      б) Техника қауіпсіздігі бойынша нұсқаулық жүргізген  кезде жұмысшыларға ҚР ЕР 218-21 [23] сәйкес жұмыс орындарындағы табиғат ортасын қорғау талаптары мен ережелерін түсіндіру қажет.</w:t>
      </w:r>
    </w:p>
    <w:p>
      <w:pPr>
        <w:spacing w:after="0"/>
        <w:ind w:left="0"/>
        <w:jc w:val="both"/>
      </w:pPr>
      <w:r>
        <w:rPr>
          <w:rFonts w:ascii="Times New Roman"/>
          <w:b w:val="false"/>
          <w:i w:val="false"/>
          <w:color w:val="000000"/>
          <w:sz w:val="28"/>
        </w:rPr>
        <w:t>
      в) Сүйреу автомобилі ҚР СТ 2607 [12] сәйкес жол белгілерімен немесе жалтыл шамшырақпен қосымша жабдықталады.</w:t>
      </w:r>
    </w:p>
    <w:p>
      <w:pPr>
        <w:spacing w:after="0"/>
        <w:ind w:left="0"/>
        <w:jc w:val="both"/>
      </w:pPr>
      <w:r>
        <w:rPr>
          <w:rFonts w:ascii="Times New Roman"/>
          <w:b w:val="false"/>
          <w:i w:val="false"/>
          <w:color w:val="000000"/>
          <w:sz w:val="28"/>
        </w:rPr>
        <w:t xml:space="preserve">
      г) Дефлектометрді қолдану ҚР ҚНжЕ 1.03-05 [11] ежелеріне және динамикалық жүктеу қондырғысын әзірлеушінің пайдалану құжаттарының талаптарына сәйкес жүргізіледі. </w:t>
      </w:r>
    </w:p>
    <w:p>
      <w:pPr>
        <w:spacing w:after="0"/>
        <w:ind w:left="0"/>
        <w:jc w:val="both"/>
      </w:pPr>
      <w:r>
        <w:rPr>
          <w:rFonts w:ascii="Times New Roman"/>
          <w:b w:val="false"/>
          <w:i w:val="false"/>
          <w:color w:val="000000"/>
          <w:sz w:val="28"/>
        </w:rPr>
        <w:t>
       д) Қондырғыны жарамды күйінде ұстауға жауапты тұлғалар қондырғыны дайындаушының пайдалану құжатындағы талаптарға сәйкес оған техникалық қызмет көрсетуге және жөндеу жүргізуге міндетті.</w:t>
      </w:r>
    </w:p>
    <w:p>
      <w:pPr>
        <w:spacing w:after="0"/>
        <w:ind w:left="0"/>
        <w:jc w:val="both"/>
      </w:pPr>
      <w:r>
        <w:rPr>
          <w:rFonts w:ascii="Times New Roman"/>
          <w:b/>
          <w:i w:val="false"/>
          <w:color w:val="000000"/>
          <w:sz w:val="28"/>
        </w:rPr>
        <w:t>10 Автомобиль жолдарының бейнепаспорттайтын "ЖБТЖ" "Регион" ҒӨБ</w:t>
      </w:r>
      <w:r>
        <w:br/>
      </w:r>
      <w:r>
        <w:rPr>
          <w:rFonts w:ascii="Times New Roman"/>
          <w:b/>
          <w:i w:val="false"/>
          <w:color w:val="000000"/>
          <w:sz w:val="28"/>
        </w:rPr>
        <w:t>жылжымалы бағдарламалық-аппараттық кешенімен бейнепаспорттау бойынша</w:t>
      </w:r>
      <w:r>
        <w:br/>
      </w:r>
      <w:r>
        <w:rPr>
          <w:rFonts w:ascii="Times New Roman"/>
          <w:b/>
          <w:i w:val="false"/>
          <w:color w:val="000000"/>
          <w:sz w:val="28"/>
        </w:rPr>
        <w:t>жұмыстардың ұйымдастыру мен жүргізу</w:t>
      </w:r>
    </w:p>
    <w:p>
      <w:pPr>
        <w:spacing w:after="0"/>
        <w:ind w:left="0"/>
        <w:jc w:val="both"/>
      </w:pPr>
      <w:r>
        <w:rPr>
          <w:rFonts w:ascii="Times New Roman"/>
          <w:b/>
          <w:i w:val="false"/>
          <w:color w:val="000000"/>
          <w:sz w:val="28"/>
        </w:rPr>
        <w:t>10.1 Жалпы талаптар</w:t>
      </w:r>
    </w:p>
    <w:p>
      <w:pPr>
        <w:spacing w:after="0"/>
        <w:ind w:left="0"/>
        <w:jc w:val="both"/>
      </w:pPr>
      <w:r>
        <w:rPr>
          <w:rFonts w:ascii="Times New Roman"/>
          <w:b w:val="false"/>
          <w:i w:val="false"/>
          <w:color w:val="000000"/>
          <w:sz w:val="28"/>
        </w:rPr>
        <w:t xml:space="preserve">
      10.1.1  Жолдар және жол құрылыстары, олардың ұзындығы, техникалық сипаттамалары және инженерлік құрал жабдықтардың бар болуы, орналасуы және жолдардың жағдайы  туралы мәліметтерді алу мақсатында паспорттау. </w:t>
      </w:r>
    </w:p>
    <w:p>
      <w:pPr>
        <w:spacing w:after="0"/>
        <w:ind w:left="0"/>
        <w:jc w:val="both"/>
      </w:pPr>
      <w:r>
        <w:rPr>
          <w:rFonts w:ascii="Times New Roman"/>
          <w:b w:val="false"/>
          <w:i w:val="false"/>
          <w:color w:val="000000"/>
          <w:sz w:val="28"/>
        </w:rPr>
        <w:t>
      10.1.2 Автомобиль жолдарын паспорттау ҚР ЕР 218-28 Жалпы қолданыстағы автомобиль жолдарын паспорттау бойынша нұсқаулықтар ережелеріне сәйкес жүргізіледі [24].</w:t>
      </w:r>
    </w:p>
    <w:p>
      <w:pPr>
        <w:spacing w:after="0"/>
        <w:ind w:left="0"/>
        <w:jc w:val="both"/>
      </w:pPr>
      <w:r>
        <w:rPr>
          <w:rFonts w:ascii="Times New Roman"/>
          <w:b w:val="false"/>
          <w:i w:val="false"/>
          <w:color w:val="000000"/>
          <w:sz w:val="28"/>
        </w:rPr>
        <w:t xml:space="preserve">
      10.1.3 "ЖБТЖ" "Регион"  ҒӨБ жолдарды бейнепаспорттау кешенінің бағдарламалық-аппараттық кешенін паспорттау бойынша жұмыстар зерттеліп жатқан нысандардың пайдалану күйі мен техникалық параметрлері туралы алғашқы сенімді ақпаратты жинау, алғашқы өңдеуден өткізу және жазуды қамтиды. </w:t>
      </w:r>
    </w:p>
    <w:p>
      <w:pPr>
        <w:spacing w:after="0"/>
        <w:ind w:left="0"/>
        <w:jc w:val="both"/>
      </w:pPr>
      <w:r>
        <w:rPr>
          <w:rFonts w:ascii="Times New Roman"/>
          <w:b w:val="false"/>
          <w:i w:val="false"/>
          <w:color w:val="000000"/>
          <w:sz w:val="28"/>
        </w:rPr>
        <w:t xml:space="preserve">
      10.1.4 </w:t>
      </w:r>
      <w:r>
        <w:rPr>
          <w:rFonts w:ascii="Times New Roman"/>
          <w:b w:val="false"/>
          <w:i/>
          <w:color w:val="000000"/>
          <w:sz w:val="28"/>
        </w:rPr>
        <w:t>Тіркелетін параметрлер:</w:t>
      </w:r>
    </w:p>
    <w:p>
      <w:pPr>
        <w:spacing w:after="0"/>
        <w:ind w:left="0"/>
        <w:jc w:val="both"/>
      </w:pPr>
      <w:r>
        <w:rPr>
          <w:rFonts w:ascii="Times New Roman"/>
          <w:b w:val="false"/>
          <w:i w:val="false"/>
          <w:color w:val="000000"/>
          <w:sz w:val="28"/>
        </w:rPr>
        <w:t>
      - сандық бейнежазба;</w:t>
      </w:r>
    </w:p>
    <w:p>
      <w:pPr>
        <w:spacing w:after="0"/>
        <w:ind w:left="0"/>
        <w:jc w:val="both"/>
      </w:pPr>
      <w:r>
        <w:rPr>
          <w:rFonts w:ascii="Times New Roman"/>
          <w:b w:val="false"/>
          <w:i w:val="false"/>
          <w:color w:val="000000"/>
          <w:sz w:val="28"/>
        </w:rPr>
        <w:t>
      -  жүріп өткен жол;</w:t>
      </w:r>
    </w:p>
    <w:p>
      <w:pPr>
        <w:spacing w:after="0"/>
        <w:ind w:left="0"/>
        <w:jc w:val="both"/>
      </w:pPr>
      <w:r>
        <w:rPr>
          <w:rFonts w:ascii="Times New Roman"/>
          <w:b w:val="false"/>
          <w:i w:val="false"/>
          <w:color w:val="000000"/>
          <w:sz w:val="28"/>
        </w:rPr>
        <w:t xml:space="preserve">
      - жолдың геометриясы, оның ішінде: паландағы қисықтардың радиустары мен бұрылыстардың бұрыштары, бойлық және көлденең иілулер, дөңес қисықтардың радиустарын қамтиды; </w:t>
      </w:r>
    </w:p>
    <w:p>
      <w:pPr>
        <w:spacing w:after="0"/>
        <w:ind w:left="0"/>
        <w:jc w:val="both"/>
      </w:pPr>
      <w:r>
        <w:rPr>
          <w:rFonts w:ascii="Times New Roman"/>
          <w:b w:val="false"/>
          <w:i w:val="false"/>
          <w:color w:val="000000"/>
          <w:sz w:val="28"/>
        </w:rPr>
        <w:t xml:space="preserve">
      - әлемдік координаталар жүйесіндегі абсолютті координаттар; </w:t>
      </w:r>
    </w:p>
    <w:p>
      <w:pPr>
        <w:spacing w:after="0"/>
        <w:ind w:left="0"/>
        <w:jc w:val="both"/>
      </w:pPr>
      <w:r>
        <w:rPr>
          <w:rFonts w:ascii="Times New Roman"/>
          <w:b w:val="false"/>
          <w:i w:val="false"/>
          <w:color w:val="000000"/>
          <w:sz w:val="28"/>
        </w:rPr>
        <w:t xml:space="preserve">
      - жамылғының  бұзылуы және көлденең тегістігі; </w:t>
      </w:r>
    </w:p>
    <w:p>
      <w:pPr>
        <w:spacing w:after="0"/>
        <w:ind w:left="0"/>
        <w:jc w:val="both"/>
      </w:pPr>
      <w:r>
        <w:rPr>
          <w:rFonts w:ascii="Times New Roman"/>
          <w:b w:val="false"/>
          <w:i w:val="false"/>
          <w:color w:val="000000"/>
          <w:sz w:val="28"/>
        </w:rPr>
        <w:t xml:space="preserve">
      - жолдың  көлденең және бойлық пішіні </w:t>
      </w:r>
    </w:p>
    <w:p>
      <w:pPr>
        <w:spacing w:after="0"/>
        <w:ind w:left="0"/>
        <w:jc w:val="both"/>
      </w:pPr>
      <w:r>
        <w:rPr>
          <w:rFonts w:ascii="Times New Roman"/>
          <w:b w:val="false"/>
          <w:i w:val="false"/>
          <w:color w:val="000000"/>
          <w:sz w:val="28"/>
        </w:rPr>
        <w:t xml:space="preserve">
      10.1.5  Паспорттау жұмыстарын орындағаннан кейінгі негізгі құжат: сызықтық кестесі бар жолдың техникалық паспорты болып табылады.  </w:t>
      </w:r>
    </w:p>
    <w:p>
      <w:pPr>
        <w:spacing w:after="0"/>
        <w:ind w:left="0"/>
        <w:jc w:val="both"/>
      </w:pPr>
      <w:r>
        <w:rPr>
          <w:rFonts w:ascii="Times New Roman"/>
          <w:b w:val="false"/>
          <w:i w:val="false"/>
          <w:color w:val="000000"/>
          <w:sz w:val="28"/>
        </w:rPr>
        <w:t xml:space="preserve">
      10.1.6 Паспорт  паспорттауға арналған құралдың көмегімен автомобиль жолдарын зерттеу нәтижесінде алынған мәліметтерге сүйеніп құрастырылады. </w:t>
      </w:r>
    </w:p>
    <w:p>
      <w:pPr>
        <w:spacing w:after="0"/>
        <w:ind w:left="0"/>
        <w:jc w:val="both"/>
      </w:pPr>
      <w:r>
        <w:rPr>
          <w:rFonts w:ascii="Times New Roman"/>
          <w:b/>
          <w:i w:val="false"/>
          <w:color w:val="000000"/>
          <w:sz w:val="28"/>
        </w:rPr>
        <w:t>10.2 Жабдық құрамы</w:t>
      </w:r>
    </w:p>
    <w:p>
      <w:pPr>
        <w:spacing w:after="0"/>
        <w:ind w:left="0"/>
        <w:jc w:val="both"/>
      </w:pPr>
      <w:r>
        <w:rPr>
          <w:rFonts w:ascii="Times New Roman"/>
          <w:b w:val="false"/>
          <w:i w:val="false"/>
          <w:color w:val="000000"/>
          <w:sz w:val="28"/>
        </w:rPr>
        <w:t>
      10.2.1 Жылжымалы жол зертханасының жабдық құрамында базалық автомобильге орнатылған жабдық кешені және зерттеліп жатқан нысандардың пайдалану күйі  мен техникалық параметрлері туралы алғашқы сенімді ақпаратты жинау, алғашқы өңдеуден өткізу және жазуды қамтитын бағдарламалық құралдар бар    (10.1-суретті қараңыз ).</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10.1-сурет - "Регион" ҒӨБ  автомобиль  жолдарын бейнепаспорттауға арналған өлшеу құралдарының кешені</w:t>
      </w:r>
    </w:p>
    <w:p>
      <w:pPr>
        <w:spacing w:after="0"/>
        <w:ind w:left="0"/>
        <w:jc w:val="both"/>
      </w:pPr>
      <w:r>
        <w:rPr>
          <w:rFonts w:ascii="Times New Roman"/>
          <w:b w:val="false"/>
          <w:i w:val="false"/>
          <w:color w:val="000000"/>
          <w:sz w:val="28"/>
        </w:rPr>
        <w:t xml:space="preserve">
      Зертхананың құрал жабдықтары [25]  шартты түрде бірнеше үлгіден тұрады: орналастыру жүйесі, өлшеу құралдарының кешені, ақпаратты жинақтау үлгісі, қосымша өлшеу аспаптары және көмекші құрал жабдықтар. </w:t>
      </w:r>
    </w:p>
    <w:p>
      <w:pPr>
        <w:spacing w:after="0"/>
        <w:ind w:left="0"/>
        <w:jc w:val="both"/>
      </w:pPr>
      <w:r>
        <w:rPr>
          <w:rFonts w:ascii="Times New Roman"/>
          <w:b w:val="false"/>
          <w:i w:val="false"/>
          <w:color w:val="000000"/>
          <w:sz w:val="28"/>
        </w:rPr>
        <w:t xml:space="preserve">
      10.2.2 Орналастыру жүйесі негізгі автомобильдің барлық қозғалысын бақылап отырады. Орналастыру жүйесі бірнеше функционалды тәуелсіз, бірақ кез-келген уақыт меезетінде және кез-келген координатта негізгі автомобиль платформасының орналасу жағдайын анықтауға алынатын мәліметтері жеткілікті болатын, уақыты бойынша синхрондалған құрылғылардан тұрады. Сонымен бірге, бірнеше құрылғының синхрондалған жұмысы олардың әрқайсысысынан алынатын мәліметтердің дәлдігінен асып түсетін нәтижелерді алуға мүмкіндік береді. </w:t>
      </w:r>
    </w:p>
    <w:p>
      <w:pPr>
        <w:spacing w:after="0"/>
        <w:ind w:left="0"/>
        <w:jc w:val="both"/>
      </w:pPr>
      <w:r>
        <w:rPr>
          <w:rFonts w:ascii="Times New Roman"/>
          <w:b w:val="false"/>
          <w:i w:val="false"/>
          <w:color w:val="000000"/>
          <w:sz w:val="28"/>
        </w:rPr>
        <w:t>
      Орналастыру жүйесі құрамына мыналар кіреді:</w:t>
      </w:r>
    </w:p>
    <w:p>
      <w:pPr>
        <w:spacing w:after="0"/>
        <w:ind w:left="0"/>
        <w:jc w:val="both"/>
      </w:pPr>
      <w:r>
        <w:rPr>
          <w:rFonts w:ascii="Times New Roman"/>
          <w:b w:val="false"/>
          <w:i w:val="false"/>
          <w:color w:val="000000"/>
          <w:sz w:val="28"/>
        </w:rPr>
        <w:t>
      а) жүріп өткен жолдың импульстік құрылғысы – өлшеу басталғаннан бастап негізгі автомобильдің арақашықтығын өлшеуге мүмкіндік беретін құрылғыдан тұрады. Құрылғы спидометр жетегінің штаттық орынына берілісті ауыстыру қорабына орнатылады;</w:t>
      </w:r>
    </w:p>
    <w:p>
      <w:pPr>
        <w:spacing w:after="0"/>
        <w:ind w:left="0"/>
        <w:jc w:val="both"/>
      </w:pPr>
      <w:r>
        <w:rPr>
          <w:rFonts w:ascii="Times New Roman"/>
          <w:b w:val="false"/>
          <w:i w:val="false"/>
          <w:color w:val="000000"/>
          <w:sz w:val="28"/>
        </w:rPr>
        <w:t>
      б) платформасыз инерциалдық бағыттаушы жүйе (ПИБЖ) – негізгі автомобильдің массалық орталығының орын ауыстыру параметрлерін қадағалайтын, бұрыштық жылдамдықтардың оптикалық-талшықтық тіркегішетір (гироскоптар) негізіндегі арнайы құралдан тұрады. ПИБЖ негізгі автомобиль салонына орнатылады;</w:t>
      </w:r>
    </w:p>
    <w:p>
      <w:pPr>
        <w:spacing w:after="0"/>
        <w:ind w:left="0"/>
        <w:jc w:val="both"/>
      </w:pPr>
      <w:r>
        <w:rPr>
          <w:rFonts w:ascii="Times New Roman"/>
          <w:b w:val="false"/>
          <w:i w:val="false"/>
          <w:color w:val="000000"/>
          <w:sz w:val="28"/>
        </w:rPr>
        <w:t>
      в) платформа орналастырылатын  құрылғылар – жол бетіне қатысты негізгі автомобильдің платформасының орналасуын анықтайтын құрылғыдан тұрады. Құрылғылар платформа периметрі бойынша шығарылатын тіреуіштерде немесе көлденең арқалықтарда орналастырылады;</w:t>
      </w:r>
    </w:p>
    <w:p>
      <w:pPr>
        <w:spacing w:after="0"/>
        <w:ind w:left="0"/>
        <w:jc w:val="both"/>
      </w:pPr>
      <w:r>
        <w:rPr>
          <w:rFonts w:ascii="Times New Roman"/>
          <w:b w:val="false"/>
          <w:i w:val="false"/>
          <w:color w:val="000000"/>
          <w:sz w:val="28"/>
        </w:rPr>
        <w:t>
      г) әдемдік орналастыру жүйесінің қабылдағышы (GPS, ГЛОНАСС) – Жердің жасанды жерсеріктерінен қабылданатын сигналдар негізінде бүкіләлемдік координаттар жүйесінде автомобильдің орналасуын анықтайтын құрылғыдан тұрады. Қабылдағыш ақпаратты жинақтау модулінде, ал оның антенналары жерсеріктердің сигналдарын анық қабылдау үшін негізгі автомобильдің төбесіне шығарылады.</w:t>
      </w:r>
    </w:p>
    <w:p>
      <w:pPr>
        <w:spacing w:after="0"/>
        <w:ind w:left="0"/>
        <w:jc w:val="both"/>
      </w:pPr>
      <w:r>
        <w:rPr>
          <w:rFonts w:ascii="Times New Roman"/>
          <w:b w:val="false"/>
          <w:i w:val="false"/>
          <w:color w:val="000000"/>
          <w:sz w:val="28"/>
        </w:rPr>
        <w:t>
      10.2.3 Автомобиль жолдарын диагностикалық тексеруге арналған жылжымалы көпатқарымды зертхананың өлшеу құралдарының кешені негізгі құрал-жабдықтардан және қосымша өлшеу құралдарынан тұрады (10.2-суретті қараңыз).</w:t>
      </w:r>
    </w:p>
    <w:p>
      <w:pPr>
        <w:spacing w:after="0"/>
        <w:ind w:left="0"/>
        <w:jc w:val="both"/>
      </w:pPr>
      <w:r>
        <w:rPr>
          <w:rFonts w:ascii="Times New Roman"/>
          <w:b w:val="false"/>
          <w:i w:val="false"/>
          <w:color w:val="000000"/>
          <w:sz w:val="28"/>
        </w:rPr>
        <w:t>
      а) жол бетінің, жабдықтау элементтерін, жол шеті жолақтарын және басқаларының ағындық бейнекескінін жазып алуға арналған бейнекамералар. Шаң-тозаңнан және ылғалдан сақтайтын бокстерге салынған бейнекамералар автокөлік төбесіне немесе тұрқына, жол бетіне жақын жерге орнатылады. Қажет болған жағдайда әрбір камераның түсіру бағыты өзгертіледі;</w:t>
      </w:r>
    </w:p>
    <w:p>
      <w:pPr>
        <w:spacing w:after="0"/>
        <w:ind w:left="0"/>
        <w:jc w:val="both"/>
      </w:pPr>
      <w:r>
        <w:rPr>
          <w:rFonts w:ascii="Times New Roman"/>
          <w:b w:val="false"/>
          <w:i w:val="false"/>
          <w:color w:val="000000"/>
          <w:sz w:val="28"/>
        </w:rPr>
        <w:t>
      б) платформа орналастырылатын құрылғылар – жол бетіне қатысты негізгі автомобильдің платформасының орналасуын анықтайтын құрылғыдан тұрады. Құрылғылар платформа периметрі бойынша шығарылатын тіреуіштерде немесе көлденең арқалықтарда орналастырылады.;</w:t>
      </w:r>
    </w:p>
    <w:p>
      <w:pPr>
        <w:spacing w:after="0"/>
        <w:ind w:left="0"/>
        <w:jc w:val="both"/>
      </w:pPr>
      <w:r>
        <w:rPr>
          <w:rFonts w:ascii="Times New Roman"/>
          <w:b w:val="false"/>
          <w:i w:val="false"/>
          <w:color w:val="000000"/>
          <w:sz w:val="28"/>
        </w:rPr>
        <w:t xml:space="preserve">
      в) профилометр – зерттелетін жол төсемінің көлденең тегістігін өлшеуге, жол бетінің бұзылу тереңдігін анықтауға арналған құрылғы. Жол төсеміне дейінгі арақашықтықты анықтайтын, арқалықтар бойымен орналастырылған құрылғылардан тұрады; </w:t>
      </w:r>
    </w:p>
    <w:p>
      <w:pPr>
        <w:spacing w:after="0"/>
        <w:ind w:left="0"/>
        <w:jc w:val="both"/>
      </w:pPr>
      <w:r>
        <w:rPr>
          <w:rFonts w:ascii="Times New Roman"/>
          <w:b w:val="false"/>
          <w:i w:val="false"/>
          <w:color w:val="000000"/>
          <w:sz w:val="28"/>
        </w:rPr>
        <w:t xml:space="preserve">
      г) сканер - жолдың көлденең қимасында (скандарда) орналасқан көптеген нүктелердің жоғары жылдамдықтағы жазбасына арналған құрылғы. Жылжымалы зертхана жүру жолында және жолдың түрлі көлденең қималарына сәйкес келетін көптеген бірізді скандерді жазу кезінде координаттары белгілі бұрылыс жолақтарының нақты бедерін қайталайтын нүктелер жиыны өлшеу нәтижесі болып табылады. Келесі камералық өңдеу кезінде бұл нүктелер жиыны жергілікті жердің сандық моделіне (ЖСМ) жүргін жолдың, жол жиегінің, еңістердің және т.с.с. көлденең қимасының параметрлерін анықтау үшін түрлендіріледі. Сканер негізгі автомобильдің төбесіне арнайы тіреуішті қолдана отырып орнатылады; </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i w:val="false"/>
          <w:color w:val="000000"/>
          <w:sz w:val="28"/>
        </w:rPr>
        <w:t>.2</w:t>
      </w:r>
      <w:r>
        <w:rPr>
          <w:rFonts w:ascii="Times New Roman"/>
          <w:b/>
          <w:i w:val="false"/>
          <w:color w:val="000000"/>
          <w:sz w:val="28"/>
        </w:rPr>
        <w:t>-сурет</w:t>
      </w:r>
      <w:r>
        <w:rPr>
          <w:rFonts w:ascii="Times New Roman"/>
          <w:b/>
          <w:i w:val="false"/>
          <w:color w:val="000000"/>
          <w:sz w:val="28"/>
        </w:rPr>
        <w:t xml:space="preserve"> – </w:t>
      </w:r>
      <w:r>
        <w:rPr>
          <w:rFonts w:ascii="Times New Roman"/>
          <w:b/>
          <w:i w:val="false"/>
          <w:color w:val="000000"/>
          <w:sz w:val="28"/>
        </w:rPr>
        <w:t xml:space="preserve">"ЖБТЖ" "Регион" ҒӨБ жолдарды бейнепаспорттауға арналған кешенінің бағдарламалық-аппараттық сызбасы </w:t>
      </w:r>
    </w:p>
    <w:p>
      <w:pPr>
        <w:spacing w:after="0"/>
        <w:ind w:left="0"/>
        <w:jc w:val="both"/>
      </w:pPr>
      <w:r>
        <w:rPr>
          <w:rFonts w:ascii="Times New Roman"/>
          <w:b w:val="false"/>
          <w:i w:val="false"/>
          <w:color w:val="000000"/>
          <w:sz w:val="28"/>
        </w:rPr>
        <w:t xml:space="preserve">
      д) </w:t>
      </w:r>
      <w:r>
        <w:rPr>
          <w:rFonts w:ascii="Times New Roman"/>
          <w:b w:val="false"/>
          <w:i/>
          <w:color w:val="000000"/>
          <w:sz w:val="28"/>
        </w:rPr>
        <w:t>георадар</w:t>
      </w:r>
      <w:r>
        <w:rPr>
          <w:rFonts w:ascii="Times New Roman"/>
          <w:b w:val="false"/>
          <w:i w:val="false"/>
          <w:color w:val="000000"/>
          <w:sz w:val="28"/>
        </w:rPr>
        <w:t xml:space="preserve"> - ортаның сипаттамасын радиотолқындар көмегімен өлшейтін аспап. Жылжымалы зертханалық кешен құрамындағы георадар жұмысының нәтижесі, жол төсемі материалдары мен жолдың жер төсемінің топырағының сипаттамаларын бейнелейтін, аспап антеннасының қозғалыс осі бойынша бойлық пішінді әзірлеу (радарограмма) болып табылады. Георадар негізгі автомобильдің тұрқына арнайы тіреуішті қолдана отырып орнатылады.</w:t>
      </w:r>
    </w:p>
    <w:p>
      <w:pPr>
        <w:spacing w:after="0"/>
        <w:ind w:left="0"/>
        <w:jc w:val="both"/>
      </w:pPr>
      <w:r>
        <w:rPr>
          <w:rFonts w:ascii="Times New Roman"/>
          <w:b w:val="false"/>
          <w:i w:val="false"/>
          <w:color w:val="000000"/>
          <w:sz w:val="28"/>
        </w:rPr>
        <w:t xml:space="preserve">
      10.2.4 Ақпаратты жинау модулі орналастыру жүйесі мен өлшеу құрылғыларының элементтерінен алынатын ақпаратты жинақтау, алдын ала өңдеу мен жазу жұмыстарын атқарады. </w:t>
      </w:r>
    </w:p>
    <w:p>
      <w:pPr>
        <w:spacing w:after="0"/>
        <w:ind w:left="0"/>
        <w:jc w:val="both"/>
      </w:pPr>
      <w:r>
        <w:rPr>
          <w:rFonts w:ascii="Times New Roman"/>
          <w:b w:val="false"/>
          <w:i w:val="false"/>
          <w:color w:val="000000"/>
          <w:sz w:val="28"/>
        </w:rPr>
        <w:t>
      Модуль, қажетті бағдарламалық жабдықтамасы орнатылған арнайы компьютерден тұрады.</w:t>
      </w:r>
    </w:p>
    <w:p>
      <w:pPr>
        <w:spacing w:after="0"/>
        <w:ind w:left="0"/>
        <w:jc w:val="both"/>
      </w:pPr>
      <w:r>
        <w:rPr>
          <w:rFonts w:ascii="Times New Roman"/>
          <w:b/>
          <w:i w:val="false"/>
          <w:color w:val="000000"/>
          <w:sz w:val="28"/>
        </w:rPr>
        <w:t>10.3 Өлшеу жұмыстарын жүргізуге қойылатын талаптар</w:t>
      </w:r>
    </w:p>
    <w:p>
      <w:pPr>
        <w:spacing w:after="0"/>
        <w:ind w:left="0"/>
        <w:jc w:val="both"/>
      </w:pPr>
      <w:r>
        <w:rPr>
          <w:rFonts w:ascii="Times New Roman"/>
          <w:b w:val="false"/>
          <w:i w:val="false"/>
          <w:color w:val="000000"/>
          <w:sz w:val="28"/>
        </w:rPr>
        <w:t>
      10.3.1 Жауын-шашын кезінде өлшеу жұмыстарын жүргізуді болдырмау керек, себебі бұл жағдайда платформа орналасқан құрылғылардың жалған іске қосылуының және қозғалыс траекториясын дұрыс анықтамау ықтималдығы жоғары. Сонымен қатар, бұл ретте сапалы бейнекескін түсіріп алу мүмкін емес.</w:t>
      </w:r>
    </w:p>
    <w:p>
      <w:pPr>
        <w:spacing w:after="0"/>
        <w:ind w:left="0"/>
        <w:jc w:val="both"/>
      </w:pPr>
      <w:r>
        <w:rPr>
          <w:rFonts w:ascii="Times New Roman"/>
          <w:b w:val="false"/>
          <w:i w:val="false"/>
          <w:color w:val="000000"/>
          <w:sz w:val="28"/>
        </w:rPr>
        <w:t xml:space="preserve">
      Жауын-шашыннан кейін, дымқыл төсем үстінде өлшеу жұмыстарын жүргізу ұсынылмайды, себебі бұл жағдайда да дөңгелектерден туындайтын су бүркіндерінен артқы ультрадыбыстық тіркегіштердің жалған іске қосылуы мүмкін, және де бейне терезесіндегі жолдар қараңғылау, ал асфальттағы жарықшақтарды әлсіз айырылатындай бола түседі. </w:t>
      </w:r>
    </w:p>
    <w:p>
      <w:pPr>
        <w:spacing w:after="0"/>
        <w:ind w:left="0"/>
        <w:jc w:val="both"/>
      </w:pPr>
      <w:r>
        <w:rPr>
          <w:rFonts w:ascii="Times New Roman"/>
          <w:b w:val="false"/>
          <w:i w:val="false"/>
          <w:color w:val="000000"/>
          <w:sz w:val="28"/>
        </w:rPr>
        <w:t>
      10.3.2 Өлшеу жұмыстарын жүргізер алдында, камера объективіне күн үнемі түсіп тұра бермейтіндей жол жүру уақыты мен бағытын таңдаған жөн.</w:t>
      </w:r>
    </w:p>
    <w:p>
      <w:pPr>
        <w:spacing w:after="0"/>
        <w:ind w:left="0"/>
        <w:jc w:val="both"/>
      </w:pPr>
      <w:r>
        <w:rPr>
          <w:rFonts w:ascii="Times New Roman"/>
          <w:b w:val="false"/>
          <w:i w:val="false"/>
          <w:color w:val="000000"/>
          <w:sz w:val="28"/>
        </w:rPr>
        <w:t>
      10.3.3 Зертхана құрал-жабдықтарын желді ауа-райы жағдайында калибрлемеу қажет.</w:t>
      </w:r>
    </w:p>
    <w:p>
      <w:pPr>
        <w:spacing w:after="0"/>
        <w:ind w:left="0"/>
        <w:jc w:val="both"/>
      </w:pPr>
      <w:r>
        <w:rPr>
          <w:rFonts w:ascii="Times New Roman"/>
          <w:b/>
          <w:i w:val="false"/>
          <w:color w:val="000000"/>
          <w:sz w:val="28"/>
        </w:rPr>
        <w:t xml:space="preserve">10.4 Өлшеу құралдарына қойылатын талаптар </w:t>
      </w:r>
    </w:p>
    <w:p>
      <w:pPr>
        <w:spacing w:after="0"/>
        <w:ind w:left="0"/>
        <w:jc w:val="both"/>
      </w:pPr>
      <w:r>
        <w:rPr>
          <w:rFonts w:ascii="Times New Roman"/>
          <w:b w:val="false"/>
          <w:i w:val="false"/>
          <w:color w:val="000000"/>
          <w:sz w:val="28"/>
        </w:rPr>
        <w:t xml:space="preserve">
      10.4.1 Автомобиль жолдарын паспорттау үшін негізгі автомобильге орналастырылатын құрал-жабдықтар кешенінен және зерттелетін нысандардың техникалық параметрлері мен пайдалану жағдайы туралы шынайы ақпаратты жинақтау, бірінші реттік өңдеу мен жазып алу функцияларын қамтамасыз ететін бағдарламалық құралдардан тұратын жылжымалы жол зертханасы қолданылады. </w:t>
      </w:r>
    </w:p>
    <w:p>
      <w:pPr>
        <w:spacing w:after="0"/>
        <w:ind w:left="0"/>
        <w:jc w:val="both"/>
      </w:pPr>
      <w:r>
        <w:rPr>
          <w:rFonts w:ascii="Times New Roman"/>
          <w:b w:val="false"/>
          <w:i w:val="false"/>
          <w:color w:val="000000"/>
          <w:sz w:val="28"/>
        </w:rPr>
        <w:t>
      10.4.2 КО ТР 018/2011 бойынша автомобиль қауіпсіздігіне талаптар қойылады [6].</w:t>
      </w:r>
    </w:p>
    <w:p>
      <w:pPr>
        <w:spacing w:after="0"/>
        <w:ind w:left="0"/>
        <w:jc w:val="both"/>
      </w:pPr>
      <w:r>
        <w:rPr>
          <w:rFonts w:ascii="Times New Roman"/>
          <w:b w:val="false"/>
          <w:i w:val="false"/>
          <w:color w:val="000000"/>
          <w:sz w:val="28"/>
        </w:rPr>
        <w:t>
      10.4.3 10.1-кестеге сәйкес дайындаушы жасап шығарған пайдалану бойынша нұсқаулықтың [25] талаптарына сай, зертхананың қозғалыс жылдамдығына қойылатын шектеулерді ұстануға кеңес беріледі.</w:t>
      </w:r>
    </w:p>
    <w:p>
      <w:pPr>
        <w:spacing w:after="0"/>
        <w:ind w:left="0"/>
        <w:jc w:val="both"/>
      </w:pPr>
      <w:r>
        <w:rPr>
          <w:rFonts w:ascii="Times New Roman"/>
          <w:b w:val="false"/>
          <w:i w:val="false"/>
          <w:color w:val="000000"/>
          <w:sz w:val="28"/>
        </w:rPr>
        <w:t xml:space="preserve">
      Қозғалыс жылдамдығы жоғары болған сайын, жол үстіндегі жарықшақтар мен басқа да нысандар бейне терезесінде бұлдыр болып көрінеді. Жоғары жылдамдықта қозғалыс кезіндегі дірілдің артуы да, зертхана жинайтын мәліметтердің дәлдігіне кері әсерін тигізеді.   </w:t>
      </w:r>
    </w:p>
    <w:p>
      <w:pPr>
        <w:spacing w:after="0"/>
        <w:ind w:left="0"/>
        <w:jc w:val="both"/>
      </w:pPr>
      <w:r>
        <w:rPr>
          <w:rFonts w:ascii="Times New Roman"/>
          <w:b w:val="false"/>
          <w:i w:val="false"/>
          <w:color w:val="000000"/>
          <w:sz w:val="28"/>
        </w:rPr>
        <w:t>
      10.4.4 Егер құрылғылардың жұмыс жасау жиілігінің шектеулеріне қатысты қозғалыс жылдамдығы 60 шқ/сағ асатын болса, онда бойлық және көлденең еңістер, көлденең пішін мен тегістік туралы мәліметтерді жинау үшін жиналатын мәліметтердің дәлдігі қанағаттандырарсыз болады.</w:t>
      </w:r>
    </w:p>
    <w:p>
      <w:pPr>
        <w:spacing w:after="0"/>
        <w:ind w:left="0"/>
        <w:jc w:val="both"/>
      </w:pPr>
      <w:r>
        <w:rPr>
          <w:rFonts w:ascii="Times New Roman"/>
          <w:b w:val="false"/>
          <w:i w:val="false"/>
          <w:color w:val="000000"/>
          <w:sz w:val="28"/>
        </w:rPr>
        <w:t>
      10.4.5 Алдыға қарай бағытталған камералар объективін зертхана жүріп бара жатқан бағытта камералардың көру аумағында нүкте болатындай етіп орнатуға кеңес беріледі. Осы нүктенің көрінуі ЖБТЖ бағдарламасында камераларды орнатудың бұрыштарын табу шараларын жеңілдетеді.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i w:val="false"/>
          <w:color w:val="000000"/>
          <w:sz w:val="28"/>
        </w:rPr>
        <w:t xml:space="preserve">.1-кесте - Жылжымалы зертханамен жұмыс істеу кезіндегі ұсынылатын қозғалыс жылдамдықтары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2"/>
        <w:gridCol w:w="2928"/>
        <w:gridCol w:w="2520"/>
      </w:tblGrid>
      <w:tr>
        <w:trPr>
          <w:trHeight w:val="3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мәліметтер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жылдамдық (шқ/сағ)</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қысқа уақытты жылдамдық (шқ/сағ)</w:t>
            </w:r>
          </w:p>
        </w:tc>
      </w:tr>
      <w:tr>
        <w:trPr>
          <w:trHeight w:val="3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Бойлық және көлденең еңіс, бойлық пішін, тегістік, IRI + басқа да кез-келген мәліметтер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Бойлық және көлденең еңіссіз, бойлық пішін және тегістік бойынша мәліметтер. Қатты төсемді жолдар үшін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10.4.6 Бір шақырымнан аз қысқа жүру жолдарын жасау ұсынылмайды, себебі түзететін өзгерістерді есептеу үшін GPS мәліметтері жеткіліксіз болуы мүмкін, бұл координаттар жүйесі беретін дәлдікке кері әсер етеді.</w:t>
      </w:r>
    </w:p>
    <w:p>
      <w:pPr>
        <w:spacing w:after="0"/>
        <w:ind w:left="0"/>
        <w:jc w:val="both"/>
      </w:pPr>
      <w:r>
        <w:rPr>
          <w:rFonts w:ascii="Times New Roman"/>
          <w:b w:val="false"/>
          <w:i w:val="false"/>
          <w:color w:val="000000"/>
          <w:sz w:val="28"/>
        </w:rPr>
        <w:t>
      10.4.7 Ұзындығы 120-130 шақырымнан аспайтын жолдарға жүру ұсынылады.  Одан көп жол жүру DataManager бағдарламасымен мәліметтерді өңдеу кезінде компьютердің үлкен оперативті жадысын талап етеді. Жады жетпей қалған кезде, компьютер мәліметтерді оперативті жадыдан басқа, қатты дискіге де жаза бастайды, бұл оның өнімділігінің айтарлықтай нашарлауына әкеп соғады.</w:t>
      </w:r>
    </w:p>
    <w:p>
      <w:pPr>
        <w:spacing w:after="0"/>
        <w:ind w:left="0"/>
        <w:jc w:val="both"/>
      </w:pPr>
      <w:r>
        <w:rPr>
          <w:rFonts w:ascii="Times New Roman"/>
          <w:b w:val="false"/>
          <w:i w:val="false"/>
          <w:color w:val="000000"/>
          <w:sz w:val="28"/>
        </w:rPr>
        <w:t xml:space="preserve">
      10.4.8 </w:t>
      </w:r>
      <w:r>
        <w:rPr>
          <w:rFonts w:ascii="Times New Roman"/>
          <w:b w:val="false"/>
          <w:i/>
          <w:color w:val="000000"/>
          <w:sz w:val="28"/>
        </w:rPr>
        <w:t>Арасында шиналардағы қысымды өлшеп тұруға</w:t>
      </w:r>
      <w:r>
        <w:rPr>
          <w:rFonts w:ascii="Times New Roman"/>
          <w:b w:val="false"/>
          <w:i w:val="false"/>
          <w:color w:val="000000"/>
          <w:sz w:val="28"/>
        </w:rPr>
        <w:t xml:space="preserve"> және оны негізгі автомобильді шығарушы орнатқан мәндерге тең етіп қою ұсынылады. Жолды тіркеу коэффициенті қозғалыс кезінде шамалы аралықта өзгеріп тұрады, және шинадағы қысымға қатты тәуелді болып келеді. Шинадағы ауа қысымы автомобиль пайдалану бойынша нұсқаулықта берілген аралықта орнатылуы қажет. </w:t>
      </w:r>
    </w:p>
    <w:p>
      <w:pPr>
        <w:spacing w:after="0"/>
        <w:ind w:left="0"/>
        <w:jc w:val="both"/>
      </w:pPr>
      <w:r>
        <w:rPr>
          <w:rFonts w:ascii="Times New Roman"/>
          <w:b w:val="false"/>
          <w:i w:val="false"/>
          <w:color w:val="000000"/>
          <w:sz w:val="28"/>
        </w:rPr>
        <w:t xml:space="preserve">
      10.4.9 Зертханадағы құрал-жабдықтар құрамдастары жоғары дәрежелі дәлдікте өлшеу жасау үшін </w:t>
      </w:r>
      <w:r>
        <w:rPr>
          <w:rFonts w:ascii="Times New Roman"/>
          <w:b w:val="false"/>
          <w:i/>
          <w:color w:val="000000"/>
          <w:sz w:val="28"/>
        </w:rPr>
        <w:t>арасында калибрлеуді</w:t>
      </w:r>
      <w:r>
        <w:rPr>
          <w:rFonts w:ascii="Times New Roman"/>
          <w:b w:val="false"/>
          <w:i w:val="false"/>
          <w:color w:val="000000"/>
          <w:sz w:val="28"/>
        </w:rPr>
        <w:t xml:space="preserve"> талап етеді.</w:t>
      </w:r>
    </w:p>
    <w:p>
      <w:pPr>
        <w:spacing w:after="0"/>
        <w:ind w:left="0"/>
        <w:jc w:val="both"/>
      </w:pPr>
      <w:r>
        <w:rPr>
          <w:rFonts w:ascii="Times New Roman"/>
          <w:b w:val="false"/>
          <w:i w:val="false"/>
          <w:color w:val="000000"/>
          <w:sz w:val="28"/>
        </w:rPr>
        <w:t>
      а) зертхана толығымен калибрленген және күйге келтірілген құрал-жабдықтармен жеткізіледі. Алайда бір жылда бер реттен кем емес қайта калибрлеуді жүргізіп тұру қажет;</w:t>
      </w:r>
    </w:p>
    <w:p>
      <w:pPr>
        <w:spacing w:after="0"/>
        <w:ind w:left="0"/>
        <w:jc w:val="both"/>
      </w:pPr>
      <w:r>
        <w:rPr>
          <w:rFonts w:ascii="Times New Roman"/>
          <w:b w:val="false"/>
          <w:i w:val="false"/>
          <w:color w:val="000000"/>
          <w:sz w:val="28"/>
        </w:rPr>
        <w:t xml:space="preserve">
      б) сонымен бірге, қайта калибрлеуді жүргізу қажет, егер: </w:t>
      </w:r>
    </w:p>
    <w:p>
      <w:pPr>
        <w:spacing w:after="0"/>
        <w:ind w:left="0"/>
        <w:jc w:val="both"/>
      </w:pPr>
      <w:r>
        <w:rPr>
          <w:rFonts w:ascii="Times New Roman"/>
          <w:b w:val="false"/>
          <w:i w:val="false"/>
          <w:color w:val="000000"/>
          <w:sz w:val="28"/>
        </w:rPr>
        <w:t>
      - зертхананың тіркегіштер блогы өз орнынан алынып, немесе бекітуші бұрандамалар, оларды жартылай бұрап алғанды қосқанда, бұрап шешілсе;</w:t>
      </w:r>
    </w:p>
    <w:p>
      <w:pPr>
        <w:spacing w:after="0"/>
        <w:ind w:left="0"/>
        <w:jc w:val="both"/>
      </w:pPr>
      <w:r>
        <w:rPr>
          <w:rFonts w:ascii="Times New Roman"/>
          <w:b w:val="false"/>
          <w:i w:val="false"/>
          <w:color w:val="000000"/>
          <w:sz w:val="28"/>
        </w:rPr>
        <w:t>
      - ең құрығанда бір ультрабыдыстық тіркегіштің орыны ауыстырылса, немесе тркегіштердің біреуі орынынан алынса, немесе тіркегіштерді бекітетін бұрамаларды босаңсыту жүргізілсе, немесе тіркегіш тұрқы немесе оның бекіткіші зақымдалған болса;</w:t>
      </w:r>
    </w:p>
    <w:p>
      <w:pPr>
        <w:spacing w:after="0"/>
        <w:ind w:left="0"/>
        <w:jc w:val="both"/>
      </w:pPr>
      <w:r>
        <w:rPr>
          <w:rFonts w:ascii="Times New Roman"/>
          <w:b w:val="false"/>
          <w:i w:val="false"/>
          <w:color w:val="000000"/>
          <w:sz w:val="28"/>
        </w:rPr>
        <w:t>
      - профилометр - ультрадыбыс тіркегіштерінің көлденең арқалығы деформацияланған болса;</w:t>
      </w:r>
    </w:p>
    <w:p>
      <w:pPr>
        <w:spacing w:after="0"/>
        <w:ind w:left="0"/>
        <w:jc w:val="both"/>
      </w:pPr>
      <w:r>
        <w:rPr>
          <w:rFonts w:ascii="Times New Roman"/>
          <w:b w:val="false"/>
          <w:i w:val="false"/>
          <w:color w:val="000000"/>
          <w:sz w:val="28"/>
        </w:rPr>
        <w:t>
      - автокөлік жиектеріне қатты күш түсірілсе, немесе жиектері зақымдалған немесе деформацияланған болса;</w:t>
      </w:r>
    </w:p>
    <w:p>
      <w:pPr>
        <w:spacing w:after="0"/>
        <w:ind w:left="0"/>
        <w:jc w:val="both"/>
      </w:pPr>
      <w:r>
        <w:rPr>
          <w:rFonts w:ascii="Times New Roman"/>
          <w:b w:val="false"/>
          <w:i w:val="false"/>
          <w:color w:val="000000"/>
          <w:sz w:val="28"/>
        </w:rPr>
        <w:t>
      -  ультрадыбыс тіркегіштері мен зертзана тіркегіштерінің блокатрының өзара орналасуы өзгеріске ұшырады деген күмән туындаған, кез-келген басқа да жағдайда;</w:t>
      </w:r>
    </w:p>
    <w:p>
      <w:pPr>
        <w:spacing w:after="0"/>
        <w:ind w:left="0"/>
        <w:jc w:val="both"/>
      </w:pPr>
      <w:r>
        <w:rPr>
          <w:rFonts w:ascii="Times New Roman"/>
          <w:b w:val="false"/>
          <w:i w:val="false"/>
          <w:color w:val="000000"/>
          <w:sz w:val="28"/>
        </w:rPr>
        <w:t>
      - егер ультрадыбыс тіркегіштері деформацияланған болса, оған калибрлеу жүргізу керек;</w:t>
      </w:r>
    </w:p>
    <w:p>
      <w:pPr>
        <w:spacing w:after="0"/>
        <w:ind w:left="0"/>
        <w:jc w:val="both"/>
      </w:pPr>
      <w:r>
        <w:rPr>
          <w:rFonts w:ascii="Times New Roman"/>
          <w:b w:val="false"/>
          <w:i w:val="false"/>
          <w:color w:val="000000"/>
          <w:sz w:val="28"/>
        </w:rPr>
        <w:t>
      - камералар мен лазерлік сканерлердің орынын ауыстырылған жағдайда олардың жаңа орналасуыларын өлшеу қажет;-  егер зертхананың негізгі автокөлігі ЖКО қатысушысы болса;</w:t>
      </w:r>
    </w:p>
    <w:p>
      <w:pPr>
        <w:spacing w:after="0"/>
        <w:ind w:left="0"/>
        <w:jc w:val="both"/>
      </w:pPr>
      <w:r>
        <w:rPr>
          <w:rFonts w:ascii="Times New Roman"/>
          <w:b w:val="false"/>
          <w:i w:val="false"/>
          <w:color w:val="000000"/>
          <w:sz w:val="28"/>
        </w:rPr>
        <w:t>
      в) калибрлік жүру жолдарын уақыт бойынша азғантай аралықта жүргізу қажет. Жүріп өту кездерінде жүктің және жүру өтуге қатысушылардың саны мен орналасуы өзгермеуі қажет. Машинаны жанармаймен толтыруға, шинадағы қысымды өзгертуге және автокөліктің толық массасы мен массалық орталығының орынын өзгерте алатын басқа да әркеттерді жасауға болмайды. Сонымен бірге, өлшеу жұмыстары кезінде жүріп өту жолдарына қатысушылардың автокөлік ішінде жүріс-тұрыстарын болдырмаған жөн.</w:t>
      </w:r>
    </w:p>
    <w:p>
      <w:pPr>
        <w:spacing w:after="0"/>
        <w:ind w:left="0"/>
        <w:jc w:val="both"/>
      </w:pPr>
      <w:r>
        <w:rPr>
          <w:rFonts w:ascii="Times New Roman"/>
          <w:b w:val="false"/>
          <w:i w:val="false"/>
          <w:color w:val="000000"/>
          <w:sz w:val="28"/>
        </w:rPr>
        <w:t>
      10.4.10 Автокөлік жолдарын паспорттауға қолданылатын өлшеу құралдары ҚР СТ 2.21 [26], ҚР СТ 2.30 [27] сәйкес Қазақстан Республикасының өлшем бірлігін қамтамасыз етудің мемлекеттік жүйесінің тізіліміне енгізілуі, ҚР СТ 2.4 [28] сәйкес тексерілуі және (немесе) ҚР СТ 2.75 [29] сәйкес аттестациядан өткізілуі қажет.</w:t>
      </w:r>
    </w:p>
    <w:p>
      <w:pPr>
        <w:spacing w:after="0"/>
        <w:ind w:left="0"/>
        <w:jc w:val="both"/>
      </w:pPr>
      <w:r>
        <w:rPr>
          <w:rFonts w:ascii="Times New Roman"/>
          <w:b/>
          <w:i w:val="false"/>
          <w:color w:val="000000"/>
          <w:sz w:val="28"/>
        </w:rPr>
        <w:t xml:space="preserve">10.5 Өлшеу жүргізуге дайындалу тәртібі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10.5.1 Құрал-жабдықтар мен бағлдарламалық құралдардың дұрыс жұмыс жасауы және де зерттелетін жер телімі туралы шынайы мәліметтерді алу үшін дайындаушының пайдалану бойынша нұсқаулығына </w:t>
      </w:r>
      <w:r>
        <w:rPr>
          <w:rFonts w:ascii="Times New Roman"/>
          <w:b w:val="false"/>
          <w:i w:val="false"/>
          <w:color w:val="000000"/>
          <w:sz w:val="28"/>
        </w:rPr>
        <w:t xml:space="preserve">[25] </w:t>
      </w:r>
      <w:r>
        <w:rPr>
          <w:rFonts w:ascii="Times New Roman"/>
          <w:b/>
          <w:i w:val="false"/>
          <w:color w:val="000000"/>
          <w:sz w:val="28"/>
        </w:rPr>
        <w:t>сәйкес міндетті талаптарды ұстану қажет</w:t>
      </w:r>
      <w:r>
        <w:rPr>
          <w:rFonts w:ascii="Times New Roman"/>
          <w:b w:val="false"/>
          <w:i w:val="false"/>
          <w:color w:val="000000"/>
          <w:sz w:val="28"/>
        </w:rPr>
        <w:t>.</w:t>
      </w:r>
    </w:p>
    <w:p>
      <w:pPr>
        <w:spacing w:after="0"/>
        <w:ind w:left="0"/>
        <w:jc w:val="both"/>
      </w:pPr>
      <w:r>
        <w:rPr>
          <w:rFonts w:ascii="Times New Roman"/>
          <w:b w:val="false"/>
          <w:i w:val="false"/>
          <w:color w:val="000000"/>
          <w:sz w:val="28"/>
        </w:rPr>
        <w:t>
      10.5.2  Жолды жүріп өту алдында зертхана компьютерін қосу арқылы зертахананы кемінде 10 минут қыздыру қажет.</w:t>
      </w:r>
    </w:p>
    <w:p>
      <w:pPr>
        <w:spacing w:after="0"/>
        <w:ind w:left="0"/>
        <w:jc w:val="both"/>
      </w:pPr>
      <w:r>
        <w:rPr>
          <w:rFonts w:ascii="Times New Roman"/>
          <w:b w:val="false"/>
          <w:i w:val="false"/>
          <w:color w:val="000000"/>
          <w:sz w:val="28"/>
        </w:rPr>
        <w:t xml:space="preserve">
      10.5.3 Бағдарламаларды орнату, жүйелік талаптар. </w:t>
      </w:r>
    </w:p>
    <w:p>
      <w:pPr>
        <w:spacing w:after="0"/>
        <w:ind w:left="0"/>
        <w:jc w:val="both"/>
      </w:pPr>
      <w:r>
        <w:rPr>
          <w:rFonts w:ascii="Times New Roman"/>
          <w:b w:val="false"/>
          <w:i w:val="false"/>
          <w:color w:val="000000"/>
          <w:sz w:val="28"/>
        </w:rPr>
        <w:t>
      а) жолдарды бейнепаспорттаудың бағдарламалық бөлігі келесі құрамдастардан тұрады:</w:t>
      </w:r>
    </w:p>
    <w:p>
      <w:pPr>
        <w:spacing w:after="0"/>
        <w:ind w:left="0"/>
        <w:jc w:val="both"/>
      </w:pPr>
      <w:r>
        <w:rPr>
          <w:rFonts w:ascii="Times New Roman"/>
          <w:b w:val="false"/>
          <w:i w:val="false"/>
          <w:color w:val="000000"/>
          <w:sz w:val="28"/>
        </w:rPr>
        <w:t>
      - DataManager бағдарламасы жүріп өту кезінде жол зертханасы жазып алған мәліметтерді өңдеу және оларды мәліметтер базасына енгізу үшін DataManager бағдарламасы жүріп өту кезінде зертхана жинақтаған мәліметтерді өңдеу, қозғалыс траекториясын, платформа мен жол бетінің еңіс бұрыштарын есептеу, осы параметрлерді мәліметтер базасына тіркеу және ақпаратты мәтіндік түрде шығару үшін қызмет етеді. Сонымен қатар, жылжымалы зертхана компьютеріне орнатылған бұл бағдарлама жүріп өту жүргізілгеннен кейін бірден мәліметтерді тексеру үшін қолданылады;</w:t>
      </w:r>
    </w:p>
    <w:p>
      <w:pPr>
        <w:spacing w:after="0"/>
        <w:ind w:left="0"/>
        <w:jc w:val="both"/>
      </w:pPr>
      <w:r>
        <w:rPr>
          <w:rFonts w:ascii="Times New Roman"/>
          <w:b w:val="false"/>
          <w:i w:val="false"/>
          <w:color w:val="000000"/>
          <w:sz w:val="28"/>
        </w:rPr>
        <w:t>
      - SurveyMerger бағдарламасы тура және кері бағыттағы жүріп өту жолдарын түзетуге (біріктіру) арналған;</w:t>
      </w:r>
    </w:p>
    <w:p>
      <w:pPr>
        <w:spacing w:after="0"/>
        <w:ind w:left="0"/>
        <w:jc w:val="both"/>
      </w:pPr>
      <w:r>
        <w:rPr>
          <w:rFonts w:ascii="Times New Roman"/>
          <w:b w:val="false"/>
          <w:i w:val="false"/>
          <w:color w:val="000000"/>
          <w:sz w:val="28"/>
        </w:rPr>
        <w:t>
      - GPSviewer бағдарламасы GPS (Global Positioning System) бойынша бір кестеде бірыңғай координаттар жүйесінде бірнеше жүріп өту жолдарының траекторияларын қарап шығу үшін. GPSviewer бағдарламасы  зертхананың GPS  қабылдағыгы мәліметтері бойынша тұрғызылған бірнеше траекторияларды бір уақытта қарап шығу үшін арналған. GPSviewer-а көмегімен, жүріп өту жолдарын DataManager бағдарламасы арқылы мәліметтер базасына жазып алу алдында, қандай жүріп өту жолдарын "тура", қайсысын "кері" деп есептейтінімізді, және де жүріп өту жолдарын мәліметтер базасына енгізу ретін анықтап алу керек. Бағдарлама жүріп өту жолдарын ашуға және оларды картаға бір-бірден қосуға, немесе жүріп өту жолдарының файлдарын іздеу жүргзілетін папканы орнатуға мүмкіндік береді;</w:t>
      </w:r>
    </w:p>
    <w:p>
      <w:pPr>
        <w:spacing w:after="0"/>
        <w:ind w:left="0"/>
        <w:jc w:val="both"/>
      </w:pPr>
      <w:r>
        <w:rPr>
          <w:rFonts w:ascii="Times New Roman"/>
          <w:b w:val="false"/>
          <w:i w:val="false"/>
          <w:color w:val="000000"/>
          <w:sz w:val="28"/>
        </w:rPr>
        <w:t>
      - SVPDAdministrator әкімшілік утилитасы;</w:t>
      </w:r>
    </w:p>
    <w:p>
      <w:pPr>
        <w:spacing w:after="0"/>
        <w:ind w:left="0"/>
        <w:jc w:val="both"/>
      </w:pPr>
      <w:r>
        <w:rPr>
          <w:rFonts w:ascii="Times New Roman"/>
          <w:b w:val="false"/>
          <w:i w:val="false"/>
          <w:color w:val="000000"/>
          <w:sz w:val="28"/>
        </w:rPr>
        <w:t>
      - кешеннің негізгі бағдарламасы – мәліметтер базасымен жұмыс жасайтын ЖБТЖ. ЖБТЖ бағдарламасы көмегімен жылжымалы жол зертханасы түсірген жолдың бейнетүсірілімінің материалдарын өңдеуді атқарады. Бейнетүсірілімдегі нысандар кескінін "кескіндеу" немесе "цифрлау", олардың қасиеттерін сәйкестендіру және сипаттау оператордың міндеті болып табылады. Кескінді цифрлау нәтижесінде, бағдарламада жол планы бейнеленетін  қажетті кестелер толтырылып, есептер түзілетін ақпарат мәліметтер базасына жазылады;</w:t>
      </w:r>
    </w:p>
    <w:p>
      <w:pPr>
        <w:spacing w:after="0"/>
        <w:ind w:left="0"/>
        <w:jc w:val="both"/>
      </w:pPr>
      <w:r>
        <w:rPr>
          <w:rFonts w:ascii="Times New Roman"/>
          <w:b w:val="false"/>
          <w:i w:val="false"/>
          <w:color w:val="000000"/>
          <w:sz w:val="28"/>
        </w:rPr>
        <w:t>
      - “Microsoft SQL server” МББЖ-гі мәліметтер базасы;</w:t>
      </w:r>
    </w:p>
    <w:p>
      <w:pPr>
        <w:spacing w:after="0"/>
        <w:ind w:left="0"/>
        <w:jc w:val="both"/>
      </w:pPr>
      <w:r>
        <w:rPr>
          <w:rFonts w:ascii="Times New Roman"/>
          <w:b w:val="false"/>
          <w:i w:val="false"/>
          <w:color w:val="000000"/>
          <w:sz w:val="28"/>
        </w:rPr>
        <w:t>
      - бейнефайлдарын сақтауға арналған сервер файлы;</w:t>
      </w:r>
    </w:p>
    <w:p>
      <w:pPr>
        <w:spacing w:after="0"/>
        <w:ind w:left="0"/>
        <w:jc w:val="both"/>
      </w:pPr>
      <w:r>
        <w:rPr>
          <w:rFonts w:ascii="Times New Roman"/>
          <w:b w:val="false"/>
          <w:i w:val="false"/>
          <w:color w:val="000000"/>
          <w:sz w:val="28"/>
        </w:rPr>
        <w:t>
      б) GPSviewer, DataManager және SurveyMerger бағдарламаларының дұрыс жұмыс жасауы үшін, service pack 3 орнатылған Windows XP операциондық жүйесі қажет. Бағдарламаларды орнату автоматты режимде SVPD_AdminProgramms орнатқышы - бағдарламасын іске қослуы арқылы жүргізіледі Ұзақ жүріп өту жолдарын өңдеу үшін компьютерде кем дегенде 2Gb оперативті жады болған дұрыс;</w:t>
      </w:r>
    </w:p>
    <w:p>
      <w:pPr>
        <w:spacing w:after="0"/>
        <w:ind w:left="0"/>
        <w:jc w:val="both"/>
      </w:pPr>
      <w:r>
        <w:rPr>
          <w:rFonts w:ascii="Times New Roman"/>
          <w:b w:val="false"/>
          <w:i w:val="false"/>
          <w:color w:val="000000"/>
          <w:sz w:val="28"/>
        </w:rPr>
        <w:t xml:space="preserve">
      в) жол зертханасының өлшеу құрылғыларын күйге келтіру және оларды басқару үшін "RoadLab" бағдарламасы ұсынылады. Ол арнайы компьютерде – зертхана ақпараттарын жинақтау модулінде орнатылған. </w:t>
      </w:r>
    </w:p>
    <w:p>
      <w:pPr>
        <w:spacing w:after="0"/>
        <w:ind w:left="0"/>
        <w:jc w:val="both"/>
      </w:pPr>
      <w:r>
        <w:rPr>
          <w:rFonts w:ascii="Times New Roman"/>
          <w:b w:val="false"/>
          <w:i w:val="false"/>
          <w:color w:val="000000"/>
          <w:sz w:val="28"/>
        </w:rPr>
        <w:t>
      Зертханада орнатылған барлық құрал-жабдықтардың дұрыс іске қосылуы және жұмыс жасауы кезінде журналда жазбалар болмайды. Құрал-жабдықты инициализациялау немесе жұмыс барысында қандай да бір қателіктер туындаған кезде журналда сәйкес хабарламалар пайда болады..</w:t>
      </w:r>
    </w:p>
    <w:p>
      <w:pPr>
        <w:spacing w:after="0"/>
        <w:ind w:left="0"/>
        <w:jc w:val="both"/>
      </w:pPr>
      <w:r>
        <w:rPr>
          <w:rFonts w:ascii="Times New Roman"/>
          <w:b w:val="false"/>
          <w:i w:val="false"/>
          <w:color w:val="000000"/>
          <w:sz w:val="28"/>
        </w:rPr>
        <w:t>
      Құрылғылардың жұмысын бақылайтын негізі құрал, бағдарлама терезесінің сол жақ бөлігінде орналасқан домалақ түрлі түсті индикаторлар болып табылады. Әрбір индикатор зертханада орнатылған өлшеу құрылғыларының бір түріне: платформасыз бағыттауыш жүйесінің бейнекамераларына (ПБЖ), ультрадыбыстық тіркегіштерге (УДТ), координатты анықтаудың әлемдік жүйесінің қабылдағышына (GPS), сканерге, георадарға сәйкес келеді.</w:t>
      </w:r>
    </w:p>
    <w:p>
      <w:pPr>
        <w:spacing w:after="0"/>
        <w:ind w:left="0"/>
        <w:jc w:val="both"/>
      </w:pPr>
      <w:r>
        <w:rPr>
          <w:rFonts w:ascii="Times New Roman"/>
          <w:b w:val="false"/>
          <w:i w:val="false"/>
          <w:color w:val="000000"/>
          <w:sz w:val="28"/>
        </w:rPr>
        <w:t>
      Зертханада орнатылған барлық құрал-жабдықтардың дұрыс іске қосылуы және жұмыс жасауы кезінде индикаторлар жасыл түсті болады. Құрал-жабдықты инициализациялау немесе жұмыс барысында қандай да бір қателіктер туындаған кезде индикаторлар сары түспен жыпылықтап белгі бере бастайды.</w:t>
      </w:r>
    </w:p>
    <w:p>
      <w:pPr>
        <w:spacing w:after="0"/>
        <w:ind w:left="0"/>
        <w:jc w:val="both"/>
      </w:pPr>
      <w:r>
        <w:rPr>
          <w:rFonts w:ascii="Times New Roman"/>
          <w:b w:val="false"/>
          <w:i w:val="false"/>
          <w:color w:val="000000"/>
          <w:sz w:val="28"/>
        </w:rPr>
        <w:t xml:space="preserve">
      Сонымен қатар, құрылғының әрбір түрі үшін жұмыс жасаудың негізгі параметрлері: әрбір бейнекамера үшін бейнеағынның (битрейт) жылдамдығы, GPS-ке көрінетін жерсеріктері саны, сканерден мәліметтер ағынын жазып алу жылдамдығы. </w:t>
      </w:r>
    </w:p>
    <w:p>
      <w:pPr>
        <w:spacing w:after="0"/>
        <w:ind w:left="0"/>
        <w:jc w:val="both"/>
      </w:pPr>
      <w:r>
        <w:rPr>
          <w:rFonts w:ascii="Times New Roman"/>
          <w:b w:val="false"/>
          <w:i w:val="false"/>
          <w:color w:val="000000"/>
          <w:sz w:val="28"/>
        </w:rPr>
        <w:t>
      Платформа орналасуының әрбір құрылғының және де профилометр құрылғыларының жұмысын қадағалау үшін қосалқы ақпараттық блок арналған.</w:t>
      </w:r>
    </w:p>
    <w:p>
      <w:pPr>
        <w:spacing w:after="0"/>
        <w:ind w:left="0"/>
        <w:jc w:val="both"/>
      </w:pPr>
      <w:r>
        <w:rPr>
          <w:rFonts w:ascii="Times New Roman"/>
          <w:b w:val="false"/>
          <w:i w:val="false"/>
          <w:color w:val="000000"/>
          <w:sz w:val="28"/>
        </w:rPr>
        <w:t>
      Жұмыс барысында зертзана операторын ақпараттандыру үшін ағымдағы параметрлерді бейнелеу блогы да қызмет атқарады, онда: жылдамдығы, жүріп өткен жол, жүріп өткен жолдың  мәліметтерінің жазып алынған көлемі мен жазып алуға қалған көлемі, жүріп өту басталғаннан бергі уақыты, шамамен қалған уақыт көрсетіледі;</w:t>
      </w:r>
    </w:p>
    <w:p>
      <w:pPr>
        <w:spacing w:after="0"/>
        <w:ind w:left="0"/>
        <w:jc w:val="both"/>
      </w:pPr>
      <w:r>
        <w:rPr>
          <w:rFonts w:ascii="Times New Roman"/>
          <w:b w:val="false"/>
          <w:i w:val="false"/>
          <w:color w:val="000000"/>
          <w:sz w:val="28"/>
        </w:rPr>
        <w:t xml:space="preserve">
      г) </w:t>
      </w:r>
      <w:r>
        <w:rPr>
          <w:rFonts w:ascii="Times New Roman"/>
          <w:b w:val="false"/>
          <w:i/>
          <w:color w:val="000000"/>
          <w:sz w:val="28"/>
        </w:rPr>
        <w:t>құрылғыны күйге келтіру.</w:t>
      </w:r>
      <w:r>
        <w:rPr>
          <w:rFonts w:ascii="Times New Roman"/>
          <w:b w:val="false"/>
          <w:i w:val="false"/>
          <w:color w:val="000000"/>
          <w:sz w:val="28"/>
        </w:rPr>
        <w:t xml:space="preserve"> Зертхананың жұмыс істеу параметрлеріне өзгеріс енгізу үшін оператор құрылғының ағымдағы қасиеттерін бейнелейтін сәйкес терезелерді аша алады;</w:t>
      </w:r>
    </w:p>
    <w:p>
      <w:pPr>
        <w:spacing w:after="0"/>
        <w:ind w:left="0"/>
        <w:jc w:val="both"/>
      </w:pPr>
      <w:r>
        <w:rPr>
          <w:rFonts w:ascii="Times New Roman"/>
          <w:b w:val="false"/>
          <w:i w:val="false"/>
          <w:color w:val="000000"/>
          <w:sz w:val="28"/>
        </w:rPr>
        <w:t xml:space="preserve">
      д) </w:t>
      </w:r>
      <w:r>
        <w:rPr>
          <w:rFonts w:ascii="Times New Roman"/>
          <w:b w:val="false"/>
          <w:i/>
          <w:color w:val="000000"/>
          <w:sz w:val="28"/>
        </w:rPr>
        <w:t xml:space="preserve">бейнекамераларды күйге келтіру. </w:t>
      </w:r>
      <w:r>
        <w:rPr>
          <w:rFonts w:ascii="Times New Roman"/>
          <w:b w:val="false"/>
          <w:i w:val="false"/>
          <w:color w:val="000000"/>
          <w:sz w:val="28"/>
        </w:rPr>
        <w:t>Бейнекамераларды күйге келтіру терезесінде зертхана операторы бейнекескін сапасын басқару мүмкіндігіне ие;</w:t>
      </w:r>
    </w:p>
    <w:p>
      <w:pPr>
        <w:spacing w:after="0"/>
        <w:ind w:left="0"/>
        <w:jc w:val="both"/>
      </w:pPr>
      <w:r>
        <w:rPr>
          <w:rFonts w:ascii="Times New Roman"/>
          <w:b w:val="false"/>
          <w:i w:val="false"/>
          <w:color w:val="000000"/>
          <w:sz w:val="28"/>
        </w:rPr>
        <w:t>
      е)</w:t>
      </w:r>
      <w:r>
        <w:rPr>
          <w:rFonts w:ascii="Times New Roman"/>
          <w:b w:val="false"/>
          <w:i/>
          <w:color w:val="000000"/>
          <w:sz w:val="28"/>
        </w:rPr>
        <w:t xml:space="preserve"> ПИБЖ күйге келтіру. </w:t>
      </w:r>
      <w:r>
        <w:rPr>
          <w:rFonts w:ascii="Times New Roman"/>
          <w:b w:val="false"/>
          <w:i w:val="false"/>
          <w:color w:val="000000"/>
          <w:sz w:val="28"/>
        </w:rPr>
        <w:t>Платформасыз инерциалды бағыттауыш жүйесін күйге келтіру терезесінде ПИБЖ жұмысының параметрлерін өзгертуге болады. Алайда бұл күйге келтірулерді жасап шығарушымен кеңеспей тұрып жүргізу ұсынылмайды;</w:t>
      </w:r>
    </w:p>
    <w:p>
      <w:pPr>
        <w:spacing w:after="0"/>
        <w:ind w:left="0"/>
        <w:jc w:val="both"/>
      </w:pPr>
      <w:r>
        <w:rPr>
          <w:rFonts w:ascii="Times New Roman"/>
          <w:b w:val="false"/>
          <w:i w:val="false"/>
          <w:color w:val="000000"/>
          <w:sz w:val="28"/>
        </w:rPr>
        <w:t xml:space="preserve">
      ж) </w:t>
      </w:r>
      <w:r>
        <w:rPr>
          <w:rFonts w:ascii="Times New Roman"/>
          <w:b w:val="false"/>
          <w:i/>
          <w:color w:val="000000"/>
          <w:sz w:val="28"/>
        </w:rPr>
        <w:t xml:space="preserve">ультрадыбыстық тіркегіштерді күйге келтіру. </w:t>
      </w:r>
      <w:r>
        <w:rPr>
          <w:rFonts w:ascii="Times New Roman"/>
          <w:b w:val="false"/>
          <w:i w:val="false"/>
          <w:color w:val="000000"/>
          <w:sz w:val="28"/>
        </w:rPr>
        <w:t>Ультрадыбыстық тіркегіштерді күйге келтіру терезесінде тіркегіштердің жұмыс істеу параметрлерін өзгертуге болады. Әрбір тіркегіш үшін жол төсеміне дейінгі өлшенетін арақашықтықтардың шектік мәндерін көрсетуге болады. Бұл келесі есептемелерде құрылғылардың  жалған іске қосылуын жою үшін қажет;</w:t>
      </w:r>
    </w:p>
    <w:p>
      <w:pPr>
        <w:spacing w:after="0"/>
        <w:ind w:left="0"/>
        <w:jc w:val="both"/>
      </w:pPr>
      <w:r>
        <w:rPr>
          <w:rFonts w:ascii="Times New Roman"/>
          <w:b w:val="false"/>
          <w:i w:val="false"/>
          <w:color w:val="000000"/>
          <w:sz w:val="28"/>
        </w:rPr>
        <w:t>
      и)</w:t>
      </w:r>
      <w:r>
        <w:rPr>
          <w:rFonts w:ascii="Times New Roman"/>
          <w:b w:val="false"/>
          <w:i/>
          <w:color w:val="000000"/>
          <w:sz w:val="28"/>
        </w:rPr>
        <w:t xml:space="preserve"> GPS қабылдағышын күйге келтіру. </w:t>
      </w:r>
      <w:r>
        <w:rPr>
          <w:rFonts w:ascii="Times New Roman"/>
          <w:b w:val="false"/>
          <w:i w:val="false"/>
          <w:color w:val="000000"/>
          <w:sz w:val="28"/>
        </w:rPr>
        <w:t>GPS қабылдағышы бағдарламасының қолдағы нұсқасында күйге келтіру жоқ. Қабылдағыш жұмысын қадағалау үшін бағдарламаның негізгі ақпараттық блогына оны ңағымдағы күйі мен "көрінетін" жерсеріктері туралы ақпарат шығарылады;</w:t>
      </w:r>
    </w:p>
    <w:p>
      <w:pPr>
        <w:spacing w:after="0"/>
        <w:ind w:left="0"/>
        <w:jc w:val="both"/>
      </w:pPr>
      <w:r>
        <w:rPr>
          <w:rFonts w:ascii="Times New Roman"/>
          <w:b w:val="false"/>
          <w:i w:val="false"/>
          <w:color w:val="000000"/>
          <w:sz w:val="28"/>
        </w:rPr>
        <w:t>
      к)</w:t>
      </w:r>
      <w:r>
        <w:rPr>
          <w:rFonts w:ascii="Times New Roman"/>
          <w:b w:val="false"/>
          <w:i/>
          <w:color w:val="000000"/>
          <w:sz w:val="28"/>
        </w:rPr>
        <w:t xml:space="preserve"> жол құрылғысын күйге келтіру</w:t>
      </w:r>
      <w:r>
        <w:rPr>
          <w:rFonts w:ascii="Times New Roman"/>
          <w:b w:val="false"/>
          <w:i/>
          <w:color w:val="000000"/>
          <w:sz w:val="28"/>
        </w:rPr>
        <w:t xml:space="preserve">. </w:t>
      </w:r>
      <w:r>
        <w:rPr>
          <w:rFonts w:ascii="Times New Roman"/>
          <w:b w:val="false"/>
          <w:i w:val="false"/>
          <w:color w:val="000000"/>
          <w:sz w:val="28"/>
        </w:rPr>
        <w:t>Жол құрылғысын (одометр) күйге келтіру терезесінде зертхана операторы жүрілген жолдың ұзындығын есептеуге қолданылатын түзету коэффициентін енгізу мүмкіндіге ие. Жол құрылғысының коэффициенті автомобиль маркасы мен шинадағы қысымдарға байланысты.</w:t>
      </w:r>
    </w:p>
    <w:p>
      <w:pPr>
        <w:spacing w:after="0"/>
        <w:ind w:left="0"/>
        <w:jc w:val="both"/>
      </w:pPr>
      <w:r>
        <w:rPr>
          <w:rFonts w:ascii="Times New Roman"/>
          <w:b w:val="false"/>
          <w:i w:val="false"/>
          <w:color w:val="000000"/>
          <w:sz w:val="28"/>
        </w:rPr>
        <w:t xml:space="preserve">
      10.5.4 Жолды жүріп өту алдында </w:t>
      </w:r>
      <w:r>
        <w:rPr>
          <w:rFonts w:ascii="Times New Roman"/>
          <w:b w:val="false"/>
          <w:i/>
          <w:color w:val="000000"/>
          <w:sz w:val="28"/>
        </w:rPr>
        <w:t>жүріп өту жолы жоспарын</w:t>
      </w:r>
      <w:r>
        <w:rPr>
          <w:rFonts w:ascii="Times New Roman"/>
          <w:b w:val="false"/>
          <w:i w:val="false"/>
          <w:color w:val="000000"/>
          <w:sz w:val="28"/>
        </w:rPr>
        <w:t xml:space="preserve"> </w:t>
      </w:r>
      <w:r>
        <w:rPr>
          <w:rFonts w:ascii="Times New Roman"/>
          <w:b w:val="false"/>
          <w:i/>
          <w:color w:val="000000"/>
          <w:sz w:val="28"/>
        </w:rPr>
        <w:t xml:space="preserve">белгілеп, </w:t>
      </w:r>
      <w:r>
        <w:rPr>
          <w:rFonts w:ascii="Times New Roman"/>
          <w:b w:val="false"/>
          <w:i w:val="false"/>
          <w:color w:val="000000"/>
          <w:sz w:val="28"/>
        </w:rPr>
        <w:t xml:space="preserve">жүріп өту басы мер соңғы нүктелерін, зертхананың қозғалыс жылдамдығын анықтап алған жөн.  .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Өлшеу жұмыстарын жүргізуді </w:t>
      </w:r>
      <w:r>
        <w:rPr>
          <w:rFonts w:ascii="Times New Roman"/>
          <w:b w:val="false"/>
          <w:i w:val="false"/>
          <w:color w:val="000000"/>
          <w:sz w:val="28"/>
        </w:rPr>
        <w:t xml:space="preserve">ең аз жүріп өту арқылы ең көп ақпараттар көлемін алатындай жоспарлау қажет. Мысалы, ЖБТЖ бағдарламасында ары қарай цифрлау үшін жол жағдайының бейнетүсірілімін жасау қажет болғанда, тек бір бағытта ғана жүріп өткен жеткілікті. Бұл ретте камералар қарама-қарсы бағыт үшін жол белгілері көрінетіндей етіп орнатылуы қажет. </w:t>
      </w:r>
    </w:p>
    <w:p>
      <w:pPr>
        <w:spacing w:after="0"/>
        <w:ind w:left="0"/>
        <w:jc w:val="both"/>
      </w:pPr>
      <w:r>
        <w:rPr>
          <w:rFonts w:ascii="Times New Roman"/>
          <w:b w:val="false"/>
          <w:i w:val="false"/>
          <w:color w:val="000000"/>
          <w:sz w:val="28"/>
        </w:rPr>
        <w:t>
      Жолды тура және кері бағытта түсіру қажет болған жағдайында, оны бөлек жүріп өтіп жүргізу қажет. Бұл кейінірек жүріп өтулерді болашақта "біріктіру" процедурасын жүргізу мүмкіндігі үшін керек.</w:t>
      </w:r>
    </w:p>
    <w:p>
      <w:pPr>
        <w:spacing w:after="0"/>
        <w:ind w:left="0"/>
        <w:jc w:val="both"/>
      </w:pPr>
      <w:r>
        <w:rPr>
          <w:rFonts w:ascii="Times New Roman"/>
          <w:b w:val="false"/>
          <w:i w:val="false"/>
          <w:color w:val="000000"/>
          <w:sz w:val="28"/>
        </w:rPr>
        <w:t xml:space="preserve">
      10.5.5 </w:t>
      </w:r>
      <w:r>
        <w:rPr>
          <w:rFonts w:ascii="Times New Roman"/>
          <w:b w:val="false"/>
          <w:i/>
          <w:color w:val="000000"/>
          <w:sz w:val="28"/>
        </w:rPr>
        <w:t>Жабдықтарды калибрлеу.</w:t>
      </w:r>
      <w:r>
        <w:rPr>
          <w:rFonts w:ascii="Times New Roman"/>
          <w:b w:val="false"/>
          <w:i w:val="false"/>
          <w:color w:val="000000"/>
          <w:sz w:val="28"/>
        </w:rPr>
        <w:t xml:space="preserve"> Жылжымалы зертханада орнатылған өлшеу құралдарының нақты орналасуын анықтау үшін </w:t>
      </w:r>
      <w:r>
        <w:rPr>
          <w:rFonts w:ascii="Times New Roman"/>
          <w:b w:val="false"/>
          <w:i/>
          <w:color w:val="000000"/>
          <w:sz w:val="28"/>
        </w:rPr>
        <w:t>арнайы калибрлеуші жүріп өтулерді</w:t>
      </w:r>
      <w:r>
        <w:rPr>
          <w:rFonts w:ascii="Times New Roman"/>
          <w:b w:val="false"/>
          <w:i w:val="false"/>
          <w:color w:val="000000"/>
          <w:sz w:val="28"/>
        </w:rPr>
        <w:t xml:space="preserve"> жасау қажет. </w:t>
      </w:r>
    </w:p>
    <w:p>
      <w:pPr>
        <w:spacing w:after="0"/>
        <w:ind w:left="0"/>
        <w:jc w:val="both"/>
      </w:pPr>
      <w:r>
        <w:rPr>
          <w:rFonts w:ascii="Times New Roman"/>
          <w:b w:val="false"/>
          <w:i w:val="false"/>
          <w:color w:val="000000"/>
          <w:sz w:val="28"/>
        </w:rPr>
        <w:t xml:space="preserve">
      Калибрлеу бірнеше өлшеулер мен жүріп өтулерді өткізуден тұрады: ілінбелі құрылғының орналасуын өлшеу, "орынын ауыстыру" жүріп өтулері, ультрадыбыстық тіркегіштердің өзара орналасуын калибрлеуші жүріп өтулері, УД тіркегіштердің көлденең арқалықтарын калибрлеу мен калибрлік өзгертулерді енгізу. "Орынын ауыстыру" мен "ультрадыбыстық тіркегіштердің өзара орналасуын калибрлеу" жүріп өтулері уақыт бойынша шамалы интервалмен жүргізіледі.  </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 xml:space="preserve">зертхананың құрылғыларының орналасуын өлшеу. </w:t>
      </w:r>
      <w:r>
        <w:rPr>
          <w:rFonts w:ascii="Times New Roman"/>
          <w:b w:val="false"/>
          <w:i w:val="false"/>
          <w:color w:val="000000"/>
          <w:sz w:val="28"/>
        </w:rPr>
        <w:t>Жүйенің дұрыс жұмыс жасауы үшін автокөлікте орнатылған өлшеу құрылғыларының салыстырмалы орналастырылуын өлшеп алу қажет. Бейнекамералар, лазерлік сканерлер, ПИБЖ, автомобиль платформасының орналасуының төрт тіркегішіні орналасуы өлшенеді. Профилометрдің кеңістіктік орналстырылуын өлшеудің қажеті жоқ, ол платформа орналасуының алдыңғы тіркегіштер жұбына қатысты автоматты түрде есептелінеді. Тек әрбір тіркегіштің биіктік бойынша микроауытқуларының бар болуына профилометр калибрлеуін жасаған жөн.</w:t>
      </w:r>
    </w:p>
    <w:p>
      <w:pPr>
        <w:spacing w:after="0"/>
        <w:ind w:left="0"/>
        <w:jc w:val="both"/>
      </w:pPr>
      <w:r>
        <w:rPr>
          <w:rFonts w:ascii="Times New Roman"/>
          <w:b w:val="false"/>
          <w:i w:val="false"/>
          <w:color w:val="000000"/>
          <w:sz w:val="28"/>
        </w:rPr>
        <w:t>
      Бейнекамералар мен сканерлердің тікбұрышты координаттары  автокөліктің артқы осінің орталығынан бастап есептелінеді. Сәуле ұңғысының орталығына дейінгі арақашықтық сканер үшін, ал объективтің сыртқы линзасына дейінгі қашықтық камера үшін өлшенеді. Y координатасы қозғалыс барысы бойынша алға қарай (сурет 10.3-ті қара), X координатасы – оңға қарай, Z – жол бетінің үстінен биіктігі есептелінеді. Координаттар метрмен беріледі.</w:t>
      </w:r>
    </w:p>
    <w:p>
      <w:pPr>
        <w:spacing w:after="0"/>
        <w:ind w:left="0"/>
        <w:jc w:val="both"/>
      </w:pPr>
      <w:r>
        <w:rPr>
          <w:rFonts w:ascii="Times New Roman"/>
          <w:b w:val="false"/>
          <w:i w:val="false"/>
          <w:color w:val="000000"/>
          <w:sz w:val="28"/>
        </w:rPr>
        <w:t>
      Камера нөмірі деп, камера қосылған жалғағыштың нөмірі есептелінеді.</w:t>
      </w:r>
    </w:p>
    <w:p>
      <w:pPr>
        <w:spacing w:after="0"/>
        <w:ind w:left="0"/>
        <w:jc w:val="both"/>
      </w:pPr>
      <w:r>
        <w:rPr>
          <w:rFonts w:ascii="Times New Roman"/>
          <w:b w:val="false"/>
          <w:i w:val="false"/>
          <w:color w:val="000000"/>
          <w:sz w:val="28"/>
        </w:rPr>
        <w:t xml:space="preserve">
      Егер камера мен сканердің бағытталуы бұрышы бір жүріп өту жолынан екінші жүріп өткенге дейі өзгермейтін болса, және оларды ары қарай ауыстыру қажет емес болса, онда ЖБТЖ бағдарламасы көмегімен орнатылу бұрыштарын өлшеу керек, және DataManager бағадараламы арқылы жылжымалы зертхана компьютеріндегі RoadLab бағдарламасы тізімдемесінде орналасқан </w:t>
      </w:r>
      <w:r>
        <w:rPr>
          <w:rFonts w:ascii="Times New Roman"/>
          <w:b w:val="false"/>
          <w:i/>
          <w:color w:val="000000"/>
          <w:sz w:val="28"/>
        </w:rPr>
        <w:t>RoadLab.xml</w:t>
      </w:r>
      <w:r>
        <w:rPr>
          <w:rFonts w:ascii="Times New Roman"/>
          <w:b w:val="false"/>
          <w:i w:val="false"/>
          <w:color w:val="000000"/>
          <w:sz w:val="28"/>
        </w:rPr>
        <w:t xml:space="preserve"> файлына енгізу керек. Болашақта бұл орнатылымдар әрбір жаңа жүріп өткен жолдың </w:t>
      </w:r>
      <w:r>
        <w:rPr>
          <w:rFonts w:ascii="Times New Roman"/>
          <w:b w:val="false"/>
          <w:i/>
          <w:color w:val="000000"/>
          <w:sz w:val="28"/>
        </w:rPr>
        <w:t xml:space="preserve">RoadLab.xml </w:t>
      </w:r>
      <w:r>
        <w:rPr>
          <w:rFonts w:ascii="Times New Roman"/>
          <w:b w:val="false"/>
          <w:i w:val="false"/>
          <w:color w:val="000000"/>
          <w:sz w:val="28"/>
        </w:rPr>
        <w:t>файылына көшірілетін болады, ал тұтынушыға жүріп өту жолдарын бірінші рет ЖБТЖ бағдарламасымен ашқан кезде оларды қолмен қайта енгізуі қажет емес болады.</w:t>
      </w:r>
    </w:p>
    <w:p>
      <w:pPr>
        <w:spacing w:after="0"/>
        <w:ind w:left="0"/>
        <w:jc w:val="both"/>
      </w:pPr>
      <w:r>
        <w:rPr>
          <w:rFonts w:ascii="Times New Roman"/>
          <w:b w:val="false"/>
          <w:i w:val="false"/>
          <w:color w:val="000000"/>
          <w:sz w:val="28"/>
        </w:rPr>
        <w:t xml:space="preserve">
      Жол бетіне қатысты автомобильдің орналасуын анықтауға арналған төрт ультрадыбыстық тіркегіштердің орналасуын өлшеу жұмыстары келесі түрде атқарылады: құрылғылар тікбұрыш бұрыштары бойынша орналастырылған деп есептелінеді және осы тікбұрыштардың жақтарының ұзындықтарын өлшеу жүргізіледі: </w:t>
      </w:r>
      <w:r>
        <w:rPr>
          <w:rFonts w:ascii="Times New Roman"/>
          <w:b w:val="false"/>
          <w:i/>
          <w:color w:val="000000"/>
          <w:sz w:val="28"/>
        </w:rPr>
        <w:t xml:space="preserve">hX </w:t>
      </w:r>
      <w:r>
        <w:rPr>
          <w:rFonts w:ascii="Times New Roman"/>
          <w:b w:val="false"/>
          <w:i w:val="false"/>
          <w:color w:val="000000"/>
          <w:sz w:val="28"/>
        </w:rPr>
        <w:t xml:space="preserve">– автомобильге көлденең және </w:t>
      </w:r>
      <w:r>
        <w:rPr>
          <w:rFonts w:ascii="Times New Roman"/>
          <w:b w:val="false"/>
          <w:i/>
          <w:color w:val="000000"/>
          <w:sz w:val="28"/>
        </w:rPr>
        <w:t xml:space="preserve">hY </w:t>
      </w:r>
      <w:r>
        <w:rPr>
          <w:rFonts w:ascii="Times New Roman"/>
          <w:b w:val="false"/>
          <w:i w:val="false"/>
          <w:color w:val="000000"/>
          <w:sz w:val="28"/>
        </w:rPr>
        <w:t>–бойымен;</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w:t>
      </w:r>
      <w:r>
        <w:rPr>
          <w:rFonts w:ascii="Times New Roman"/>
          <w:b/>
          <w:i w:val="false"/>
          <w:color w:val="000000"/>
          <w:sz w:val="28"/>
        </w:rPr>
        <w:t>.3</w:t>
      </w:r>
      <w:r>
        <w:rPr>
          <w:rFonts w:ascii="Times New Roman"/>
          <w:b/>
          <w:i w:val="false"/>
          <w:color w:val="000000"/>
          <w:sz w:val="28"/>
        </w:rPr>
        <w:t xml:space="preserve">-сурет </w:t>
      </w:r>
      <w:r>
        <w:rPr>
          <w:rFonts w:ascii="Times New Roman"/>
          <w:b/>
          <w:i w:val="false"/>
          <w:color w:val="000000"/>
          <w:sz w:val="28"/>
        </w:rPr>
        <w:t xml:space="preserve">– </w:t>
      </w:r>
      <w:r>
        <w:rPr>
          <w:rFonts w:ascii="Times New Roman"/>
          <w:b/>
          <w:i w:val="false"/>
          <w:color w:val="000000"/>
          <w:sz w:val="28"/>
        </w:rPr>
        <w:t xml:space="preserve">Зертхана координаттарының шартты жүйесінің өстерінің орналасуы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ПИБЖ орналасуын калибрлеу</w:t>
      </w:r>
      <w:r>
        <w:rPr>
          <w:rFonts w:ascii="Times New Roman"/>
          <w:b w:val="false"/>
          <w:i/>
          <w:color w:val="000000"/>
          <w:sz w:val="28"/>
        </w:rPr>
        <w:t>.</w:t>
      </w:r>
      <w:r>
        <w:rPr>
          <w:rFonts w:ascii="Times New Roman"/>
          <w:b w:val="false"/>
          <w:i w:val="false"/>
          <w:color w:val="000000"/>
          <w:sz w:val="28"/>
        </w:rPr>
        <w:t xml:space="preserve"> Бұл өлшеулер, санақ басы ретінде алынатын виртуалды көлденең жазықтыққа қатысты платформасыз инерциалды бағыттаушы жүйесі блогының орнатылу бұрыштарын анықтау үшін жүргізіледі;</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платформа орналасқан құрылғыларды калибрлеу</w:t>
      </w:r>
      <w:r>
        <w:rPr>
          <w:rFonts w:ascii="Times New Roman"/>
          <w:b w:val="false"/>
          <w:i/>
          <w:color w:val="000000"/>
          <w:sz w:val="28"/>
        </w:rPr>
        <w:t xml:space="preserve">. </w:t>
      </w:r>
      <w:r>
        <w:rPr>
          <w:rFonts w:ascii="Times New Roman"/>
          <w:b w:val="false"/>
          <w:i w:val="false"/>
          <w:color w:val="000000"/>
          <w:sz w:val="28"/>
        </w:rPr>
        <w:t>Бұл өлшеулер, санақ басы ретінде алынатын виртуалды көлденең жазықтыққа қатысты төрт тіркегіщтің әрқайсысының биіктік бойынша орналастырылуын анықтауүшін жүргізіледі;</w:t>
      </w:r>
    </w:p>
    <w:p>
      <w:pPr>
        <w:spacing w:after="0"/>
        <w:ind w:left="0"/>
        <w:jc w:val="both"/>
      </w:pPr>
      <w:r>
        <w:rPr>
          <w:rFonts w:ascii="Times New Roman"/>
          <w:b w:val="false"/>
          <w:i w:val="false"/>
          <w:color w:val="000000"/>
          <w:sz w:val="28"/>
        </w:rPr>
        <w:t xml:space="preserve">
      г) </w:t>
      </w:r>
      <w:r>
        <w:rPr>
          <w:rFonts w:ascii="Times New Roman"/>
          <w:b w:val="false"/>
          <w:i/>
          <w:color w:val="000000"/>
          <w:sz w:val="28"/>
        </w:rPr>
        <w:t>"орын ауыстыру" калибрлеуші жүріп өту жолдарын өткізу реті:</w:t>
      </w:r>
    </w:p>
    <w:p>
      <w:pPr>
        <w:spacing w:after="0"/>
        <w:ind w:left="0"/>
        <w:jc w:val="both"/>
      </w:pPr>
      <w:r>
        <w:rPr>
          <w:rFonts w:ascii="Times New Roman"/>
          <w:b w:val="false"/>
          <w:i w:val="false"/>
          <w:color w:val="000000"/>
          <w:sz w:val="28"/>
        </w:rPr>
        <w:t>
      – қатты төсемге ие тегіс алаң таңдалынады, автокөлік бұл алаңға барлық дөңгелектерімен кіреді. Алаң бетінде алдыңғы және артқы дөңгелектердің нақты орналасуы белгіленеді. Машинаға жүргізуші мен оператор отырады, есіктер жабылады;</w:t>
      </w:r>
    </w:p>
    <w:p>
      <w:pPr>
        <w:spacing w:after="0"/>
        <w:ind w:left="0"/>
        <w:jc w:val="both"/>
      </w:pPr>
      <w:r>
        <w:rPr>
          <w:rFonts w:ascii="Times New Roman"/>
          <w:b w:val="false"/>
          <w:i w:val="false"/>
          <w:color w:val="000000"/>
          <w:sz w:val="28"/>
        </w:rPr>
        <w:t>
      –"RoadLab" бағдарламасымен жүріп өту жазбасы іске қосылады. Осы орналасудағы бұрыштарды өлшеу үшін 30 секундтан кем емес үзіліс жасалынады;</w:t>
      </w:r>
    </w:p>
    <w:p>
      <w:pPr>
        <w:spacing w:after="0"/>
        <w:ind w:left="0"/>
        <w:jc w:val="both"/>
      </w:pPr>
      <w:r>
        <w:rPr>
          <w:rFonts w:ascii="Times New Roman"/>
          <w:b w:val="false"/>
          <w:i w:val="false"/>
          <w:color w:val="000000"/>
          <w:sz w:val="28"/>
        </w:rPr>
        <w:t>
      –машинадан машина дөңгелектерінің белгілер бойынша орналастырылуын қадағалайтын оператор шығады. Жүргізуші автокөлікті 180 градусқа бұрып, оны бұрынғы орынына қояды (бұл ретте артқы жақпен жүруге рұқсат етіледі). Автокөлік дөңгелектері алаңдағы белгілер бойынша тұруы қажет: алдыңғылары артқыларының, ал артқылары алдыңғыларының орынына. Оператор орынына отырады, есік жабылады;</w:t>
      </w:r>
    </w:p>
    <w:p>
      <w:pPr>
        <w:spacing w:after="0"/>
        <w:ind w:left="0"/>
        <w:jc w:val="both"/>
      </w:pPr>
      <w:r>
        <w:rPr>
          <w:rFonts w:ascii="Times New Roman"/>
          <w:b w:val="false"/>
          <w:i w:val="false"/>
          <w:color w:val="000000"/>
          <w:sz w:val="28"/>
        </w:rPr>
        <w:t>
      – бұрыштады өлшеп алу үшін 30 секінлтан кем емес үзіліс жасалынып, жүріп өту аяқталады;</w:t>
      </w:r>
    </w:p>
    <w:p>
      <w:pPr>
        <w:spacing w:after="0"/>
        <w:ind w:left="0"/>
        <w:jc w:val="both"/>
      </w:pPr>
      <w:r>
        <w:rPr>
          <w:rFonts w:ascii="Times New Roman"/>
          <w:b w:val="false"/>
          <w:i w:val="false"/>
          <w:color w:val="000000"/>
          <w:sz w:val="28"/>
        </w:rPr>
        <w:t xml:space="preserve">
      д) </w:t>
      </w:r>
      <w:r>
        <w:rPr>
          <w:rFonts w:ascii="Times New Roman"/>
          <w:b w:val="false"/>
          <w:i/>
          <w:color w:val="000000"/>
          <w:sz w:val="28"/>
        </w:rPr>
        <w:t>калибрлік түзетулерді енгізудің реті:</w:t>
      </w:r>
      <w:r>
        <w:rPr>
          <w:rFonts w:ascii="Times New Roman"/>
          <w:b w:val="false"/>
          <w:i w:val="false"/>
          <w:color w:val="000000"/>
          <w:sz w:val="28"/>
        </w:rPr>
        <w:t xml:space="preserve"> калибрлік жүріп өту жолдарының файлдарын "DataManager" бағдарламасында мәзірден Файл → "орын ауыстыру" калибрлеуші жүріп өту жолдарын ашуды таңдау арқылы ашылады. Калибрлік түзетулерді есептеуді бастау үшін "Жүріп өту" параметрлері терезесіндегі "ОК" басады. Есептеу аяқталғаннан кейін нәтижелер терезесі пайда болады;</w:t>
      </w:r>
    </w:p>
    <w:p>
      <w:pPr>
        <w:spacing w:after="0"/>
        <w:ind w:left="0"/>
        <w:jc w:val="both"/>
      </w:pPr>
      <w:r>
        <w:rPr>
          <w:rFonts w:ascii="Times New Roman"/>
          <w:b w:val="false"/>
          <w:i w:val="false"/>
          <w:color w:val="000000"/>
          <w:sz w:val="28"/>
        </w:rPr>
        <w:t xml:space="preserve">
      е) </w:t>
      </w:r>
      <w:r>
        <w:rPr>
          <w:rFonts w:ascii="Times New Roman"/>
          <w:b w:val="false"/>
          <w:i/>
          <w:color w:val="000000"/>
          <w:sz w:val="28"/>
        </w:rPr>
        <w:t>ультрадыбыстық құрылғылардың көлденең арқалығын калибрлеу</w:t>
      </w:r>
      <w:r>
        <w:rPr>
          <w:rFonts w:ascii="Times New Roman"/>
          <w:b w:val="false"/>
          <w:i/>
          <w:color w:val="000000"/>
          <w:sz w:val="28"/>
        </w:rPr>
        <w:t xml:space="preserve">. </w:t>
      </w:r>
      <w:r>
        <w:rPr>
          <w:rFonts w:ascii="Times New Roman"/>
          <w:b w:val="false"/>
          <w:i w:val="false"/>
          <w:color w:val="000000"/>
          <w:sz w:val="28"/>
        </w:rPr>
        <w:t xml:space="preserve">Ультрадыбыстық құрылғылардың көлденең арқалығы жолдың көлденең тегістігі туралы ақпаратты жинау және жол бетінің бұзылу тереңдігін өлшеу үшін арналған. Оның көмегімен арқалықтың әрбір тіркегішінен жол бетіне дейінгі арақашықтық өлшенеді.Бұл арақашықтықтардың айырмашылығы төсемнің тегіс еместігін анықтайды және миллиметрлік дәлдікпен өлшенеді. Биіктігі бойынша арқалықтардағы тіркегіштердің орналасуы, арқалықтың әр данасының геометриясымен және әрбір құрылғы ішіндегі сезімталдық орталығының түрліше орналастырылуымен байланысты, биіктік бойынша ауытқуларға ие.  Сондықтан да әр құрылғының сезімталдық орталығын биіктігі бойынша орналастырылуын өлшеу үшін </w:t>
      </w:r>
      <w:r>
        <w:rPr>
          <w:rFonts w:ascii="Times New Roman"/>
          <w:b w:val="false"/>
          <w:i/>
          <w:color w:val="000000"/>
          <w:sz w:val="28"/>
        </w:rPr>
        <w:t>арқалықты калибрлеу жүргізіледі</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Калибрлеуші жүріп өту автомобильдің алынған профилометрмен  кеңседе және зертхана компьютерін алып тастап жүргізіледі. Профилометр арқалығы тегіс жазықтықтан 15-30 сантиметр арақашықтықта жақын етіп қатты бекітіледі және компьютерге қосылады. Жүріп өту жолының жазбасы іске қосылады. Жазбаны шамамен 30 секунд бойы жүргізу керек. </w:t>
      </w:r>
    </w:p>
    <w:p>
      <w:pPr>
        <w:spacing w:after="0"/>
        <w:ind w:left="0"/>
        <w:jc w:val="both"/>
      </w:pPr>
      <w:r>
        <w:rPr>
          <w:rFonts w:ascii="Times New Roman"/>
          <w:b w:val="false"/>
          <w:i w:val="false"/>
          <w:color w:val="000000"/>
          <w:sz w:val="28"/>
        </w:rPr>
        <w:t xml:space="preserve">
      Тіркегіштер үшін түзетулердің аяққы мәндері, барлық құрылғылардың орналастырылуы бойынша ең кіші квадарт әдісі көмегімен табылған, виртуалды түзуден есептелінген, олардың сигналдарының уақыт бойынша орташаландырылған мәндері болып табылады. Калибрлеудің шынайылылығын бақылау үшін, бірінші тіркегіш соңғысының орынына, ал соңғысы біріншісінің орынынан түсетіндей, арқалықты аударып қойып, тағы да бір рет жүріп өту қажет. Арқалықты сол қалпында және сол еңкейу бұрышында орналастырып қою міндетті емес. Еңкейу бұрышы өзгеше болуы мүмкін, бұл калибрлеу нәтижелеріне әсер етпейді. </w:t>
      </w:r>
    </w:p>
    <w:p>
      <w:pPr>
        <w:spacing w:after="0"/>
        <w:ind w:left="0"/>
        <w:jc w:val="both"/>
      </w:pPr>
      <w:r>
        <w:rPr>
          <w:rFonts w:ascii="Times New Roman"/>
          <w:b w:val="false"/>
          <w:i w:val="false"/>
          <w:color w:val="000000"/>
          <w:sz w:val="28"/>
        </w:rPr>
        <w:t xml:space="preserve">
      Екі жүріп өтудің нәтижелері әрбір тіркегіш үшін 1 мм дәлдікте сәйкес келуі қажет. </w:t>
      </w:r>
    </w:p>
    <w:p>
      <w:pPr>
        <w:spacing w:after="0"/>
        <w:ind w:left="0"/>
        <w:jc w:val="both"/>
      </w:pPr>
      <w:r>
        <w:rPr>
          <w:rFonts w:ascii="Times New Roman"/>
          <w:b w:val="false"/>
          <w:i w:val="false"/>
          <w:color w:val="000000"/>
          <w:sz w:val="28"/>
        </w:rPr>
        <w:t>
      Егер олай болмаса, онда калибрлеу жүргізілген жазықтықтың жеткілікті тегіс болмағандығын көрсетуі мүмкін. Бұл жағдайда, калибрлеуді тағы да бір рет, тегістеу бетте жүргізген жөн.</w:t>
      </w:r>
    </w:p>
    <w:p>
      <w:pPr>
        <w:spacing w:after="0"/>
        <w:ind w:left="0"/>
        <w:jc w:val="both"/>
      </w:pPr>
      <w:r>
        <w:rPr>
          <w:rFonts w:ascii="Times New Roman"/>
          <w:b/>
          <w:i w:val="false"/>
          <w:color w:val="000000"/>
          <w:sz w:val="28"/>
        </w:rPr>
        <w:t xml:space="preserve">10.6 Өлшеу жұмыстарын жүргізу тәртібі </w:t>
      </w:r>
    </w:p>
    <w:p>
      <w:pPr>
        <w:spacing w:after="0"/>
        <w:ind w:left="0"/>
        <w:jc w:val="both"/>
      </w:pPr>
      <w:r>
        <w:rPr>
          <w:rFonts w:ascii="Times New Roman"/>
          <w:b w:val="false"/>
          <w:i w:val="false"/>
          <w:color w:val="000000"/>
          <w:sz w:val="28"/>
        </w:rPr>
        <w:t>
      10.6.1 Өлшеу жұмыстары барысында жүріп өту журналын жүргізген жөн, онда: жол атауын, өлшеу аралығын (яғни жүріп өту басталуы және аяқталуы), қозғалыс бағыты, қозғалыс жолағы нөмірі, қажетті ескертпелер (айырымдарды, басқа да күрделі жер телімдерін түсіру кезінде нобайын кескіндеу мүмкін) жазылады.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10.6.2 </w:t>
      </w:r>
      <w:r>
        <w:rPr>
          <w:rFonts w:ascii="Times New Roman"/>
          <w:b w:val="false"/>
          <w:i w:val="false"/>
          <w:color w:val="000000"/>
          <w:sz w:val="28"/>
        </w:rPr>
        <w:t xml:space="preserve">Жүріп өтуді орындауға қойылатын міндетті талаптар </w:t>
      </w:r>
    </w:p>
    <w:p>
      <w:pPr>
        <w:spacing w:after="0"/>
        <w:ind w:left="0"/>
        <w:jc w:val="both"/>
      </w:pPr>
      <w:r>
        <w:rPr>
          <w:rFonts w:ascii="Times New Roman"/>
          <w:b w:val="false"/>
          <w:i w:val="false"/>
          <w:color w:val="000000"/>
          <w:sz w:val="28"/>
        </w:rPr>
        <w:t>
      а) негізгі автомобильдің  қозғалыссыз күйінен жүріп өтуді бастаған және аяқтаған жөн;</w:t>
      </w:r>
    </w:p>
    <w:p>
      <w:pPr>
        <w:spacing w:after="0"/>
        <w:ind w:left="0"/>
        <w:jc w:val="both"/>
      </w:pPr>
      <w:r>
        <w:rPr>
          <w:rFonts w:ascii="Times New Roman"/>
          <w:b w:val="false"/>
          <w:i w:val="false"/>
          <w:color w:val="000000"/>
          <w:sz w:val="28"/>
        </w:rPr>
        <w:t xml:space="preserve">
      б) жүріп өтуді жазбалауды зертхана бастағаннан кейін 30 секундтық интервал өткеннен соң қозғалысты </w:t>
      </w:r>
      <w:r>
        <w:rPr>
          <w:rFonts w:ascii="Times New Roman"/>
          <w:b w:val="false"/>
          <w:i/>
          <w:color w:val="000000"/>
          <w:sz w:val="28"/>
        </w:rPr>
        <w:t>бастауға</w:t>
      </w:r>
      <w:r>
        <w:rPr>
          <w:rFonts w:ascii="Times New Roman"/>
          <w:b w:val="false"/>
          <w:i w:val="false"/>
          <w:color w:val="000000"/>
          <w:sz w:val="28"/>
        </w:rPr>
        <w:t xml:space="preserve">, машина тоқтағаннан кейін 10 секундтан соң жүріп өтуді жазбалауды </w:t>
      </w:r>
      <w:r>
        <w:rPr>
          <w:rFonts w:ascii="Times New Roman"/>
          <w:b w:val="false"/>
          <w:i/>
          <w:color w:val="000000"/>
          <w:sz w:val="28"/>
        </w:rPr>
        <w:t>тоқатуға</w:t>
      </w:r>
      <w:r>
        <w:rPr>
          <w:rFonts w:ascii="Times New Roman"/>
          <w:b w:val="false"/>
          <w:i w:val="false"/>
          <w:color w:val="000000"/>
          <w:sz w:val="28"/>
        </w:rPr>
        <w:t xml:space="preserve"> болады;</w:t>
      </w:r>
    </w:p>
    <w:p>
      <w:pPr>
        <w:spacing w:after="0"/>
        <w:ind w:left="0"/>
        <w:jc w:val="both"/>
      </w:pPr>
      <w:r>
        <w:rPr>
          <w:rFonts w:ascii="Times New Roman"/>
          <w:b w:val="false"/>
          <w:i w:val="false"/>
          <w:color w:val="000000"/>
          <w:sz w:val="28"/>
        </w:rPr>
        <w:t xml:space="preserve">
      в) жүріп өту кезінде автомобильдің артқы жүріспен қозғалғаны қажет емес. Алайда, егер ондай қажеттілік туындап, мәліметтерді жазып алуды тоқтатуға болмайтын болса, оператор RoadLab  бағдарламасында "артқы жүріспен қозғалу" батырмасын басқаннан және актокөлік бір орынында тұратын 5 секундтық үзілістен кейін, артқы жүріспен қозғалуға рұқсат етіледі. </w:t>
      </w:r>
    </w:p>
    <w:p>
      <w:pPr>
        <w:spacing w:after="0"/>
        <w:ind w:left="0"/>
        <w:jc w:val="both"/>
      </w:pPr>
      <w:r>
        <w:rPr>
          <w:rFonts w:ascii="Times New Roman"/>
          <w:b w:val="false"/>
          <w:i w:val="false"/>
          <w:color w:val="000000"/>
          <w:sz w:val="28"/>
        </w:rPr>
        <w:t xml:space="preserve">
      Бұл ретте батырма "басылып" тұрады және экранда "Артқы жүріспен қозғалу" хабарламасы пайда болады. Артқы жүріспен қозғалуды аяқтағаннан және автомобиль қозғалыссыз тұратын 5 секундтық </w:t>
      </w:r>
      <w:r>
        <w:rPr>
          <w:rFonts w:ascii="Times New Roman"/>
          <w:b w:val="false"/>
          <w:i/>
          <w:color w:val="000000"/>
          <w:sz w:val="28"/>
        </w:rPr>
        <w:t>міндетті үзілістен</w:t>
      </w:r>
      <w:r>
        <w:rPr>
          <w:rFonts w:ascii="Times New Roman"/>
          <w:b w:val="false"/>
          <w:i w:val="false"/>
          <w:color w:val="000000"/>
          <w:sz w:val="28"/>
        </w:rPr>
        <w:t xml:space="preserve"> кейін, оператор "Артқы жүрісті өшіру" батырмасын басу қажет. </w:t>
      </w:r>
    </w:p>
    <w:p>
      <w:pPr>
        <w:spacing w:after="0"/>
        <w:ind w:left="0"/>
        <w:jc w:val="both"/>
      </w:pPr>
      <w:r>
        <w:rPr>
          <w:rFonts w:ascii="Times New Roman"/>
          <w:b w:val="false"/>
          <w:i w:val="false"/>
          <w:color w:val="000000"/>
          <w:sz w:val="28"/>
        </w:rPr>
        <w:t xml:space="preserve">
      Сонымен бірге, белгілер файылына артқы жүріспен қозғалғандағы жүріп өткен жолдың басталуы мен аяқталуы туралы ақпарат жазылады. Осыдан кейін жүріп өту жолын жалғастыруға болады. </w:t>
      </w:r>
    </w:p>
    <w:p>
      <w:pPr>
        <w:spacing w:after="0"/>
        <w:ind w:left="0"/>
        <w:jc w:val="both"/>
      </w:pPr>
      <w:r>
        <w:rPr>
          <w:rFonts w:ascii="Times New Roman"/>
          <w:b w:val="false"/>
          <w:i w:val="false"/>
          <w:color w:val="000000"/>
          <w:sz w:val="28"/>
        </w:rPr>
        <w:t xml:space="preserve">
      Егер бұл ұсынымдарды орындамайтын болсақ, онда артқы жүріспен қозғалуды DataManager бағдарламасы алға қарай жүру деп қабылдап, қозғалыс траекториясы дұрыс есептелінбейді. </w:t>
      </w:r>
    </w:p>
    <w:p>
      <w:pPr>
        <w:spacing w:after="0"/>
        <w:ind w:left="0"/>
        <w:jc w:val="both"/>
      </w:pPr>
      <w:r>
        <w:rPr>
          <w:rFonts w:ascii="Times New Roman"/>
          <w:b w:val="false"/>
          <w:i w:val="false"/>
          <w:color w:val="000000"/>
          <w:sz w:val="28"/>
        </w:rPr>
        <w:t xml:space="preserve">
      Артық жүріспен қозғалып жүріп өту кезінде IRI тегістігі көрсеткіштері мен зертхананың еңкейу бұрыштары қате есептелінеді. Сондықтан да, егер IRI мен жолдың еңкейк бұрыштарының мәліметтерін есептеу қажет болатын, жүріп өту кезінде, артық жүріспен қозғалу қажеттілігі туындаса, онда жүріп өтуді аяқтап, қажетті амалдарды жасап, жаңа жүріп өтуді бастаған жөн. </w:t>
      </w:r>
    </w:p>
    <w:p>
      <w:pPr>
        <w:spacing w:after="0"/>
        <w:ind w:left="0"/>
        <w:jc w:val="both"/>
      </w:pPr>
      <w:r>
        <w:rPr>
          <w:rFonts w:ascii="Times New Roman"/>
          <w:b w:val="false"/>
          <w:i w:val="false"/>
          <w:color w:val="000000"/>
          <w:sz w:val="28"/>
        </w:rPr>
        <w:t>
      Автокөлікті орынынан қозғаған кезде бірнеше сантиметрге артқа қарай жылжуына рұқсат етіледі;</w:t>
      </w:r>
    </w:p>
    <w:p>
      <w:pPr>
        <w:spacing w:after="0"/>
        <w:ind w:left="0"/>
        <w:jc w:val="both"/>
      </w:pPr>
      <w:r>
        <w:rPr>
          <w:rFonts w:ascii="Times New Roman"/>
          <w:b w:val="false"/>
          <w:i w:val="false"/>
          <w:color w:val="000000"/>
          <w:sz w:val="28"/>
        </w:rPr>
        <w:t xml:space="preserve">
      г) 10.1-кестеге сәйкес зертхана қозғалысының жылдамдықтары шектеуін ұстану қажет;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w:t>
      </w:r>
      <w:r>
        <w:rPr>
          <w:rFonts w:ascii="Times New Roman"/>
          <w:b/>
          <w:i w:val="false"/>
          <w:color w:val="000000"/>
          <w:sz w:val="28"/>
        </w:rPr>
        <w:t>)</w:t>
      </w:r>
      <w:r>
        <w:rPr>
          <w:rFonts w:ascii="Times New Roman"/>
          <w:b w:val="false"/>
          <w:i w:val="false"/>
          <w:color w:val="000000"/>
          <w:sz w:val="28"/>
        </w:rPr>
        <w:t xml:space="preserve"> бір рет жүріп өту жолының ұзындығын 120-130 шқ-ға дейін шектеу ұсынылады. Одан ұзақ жүріп өту DataManager бағдарламасымен мәліметтерді өңдеу кезінде компьютердің үлкен оперативті жадысын талап етеді;</w:t>
      </w:r>
    </w:p>
    <w:p>
      <w:pPr>
        <w:spacing w:after="0"/>
        <w:ind w:left="0"/>
        <w:jc w:val="both"/>
      </w:pPr>
      <w:r>
        <w:rPr>
          <w:rFonts w:ascii="Times New Roman"/>
          <w:b w:val="false"/>
          <w:i w:val="false"/>
          <w:color w:val="000000"/>
          <w:sz w:val="28"/>
        </w:rPr>
        <w:t xml:space="preserve">
      е) әрбір жүріп өткен жолдан кейін жазып алынған мәліметтерді тексеріп отыру қажет. Бұл құрылғылардың жұмысындағы мүмкін жаңылыстарды, оператор қателігін уақытылы анықтауға, және қажет болған жағдайда қайтадан жүріп өтуді жүргізуге мүмкіндік береді. </w:t>
      </w:r>
    </w:p>
    <w:p>
      <w:pPr>
        <w:spacing w:after="0"/>
        <w:ind w:left="0"/>
        <w:jc w:val="both"/>
      </w:pPr>
      <w:r>
        <w:rPr>
          <w:rFonts w:ascii="Times New Roman"/>
          <w:b w:val="false"/>
          <w:i w:val="false"/>
          <w:color w:val="000000"/>
          <w:sz w:val="28"/>
        </w:rPr>
        <w:t xml:space="preserve">
      Жүріп өту мәліметтерін тексеру үшін оларды "DataManager"  бағдарламасында ашып, жүріп өту жолының траекториясының жоспарда және пішінде дұрыс тұрғызылуына, автомобильдің орналасу тіркегіштерінен, бағыттауыштың жерсеріктік жүйесінің қабылдауышынан алынатын мәліметтердің бар болуына көз жеткізу қажет. </w:t>
      </w:r>
    </w:p>
    <w:p>
      <w:pPr>
        <w:spacing w:after="0"/>
        <w:ind w:left="0"/>
        <w:jc w:val="both"/>
      </w:pPr>
      <w:r>
        <w:rPr>
          <w:rFonts w:ascii="Times New Roman"/>
          <w:b w:val="false"/>
          <w:i w:val="false"/>
          <w:color w:val="000000"/>
          <w:sz w:val="28"/>
        </w:rPr>
        <w:t>
      Жазып алынған бейнефайлдарды тексеру үшін оларды стандартты бейнеойнатқышта ашып, жазбаның басы мен аяғын қарап, жазып алынған бейненің толықтығына және тқтастығына көз жеткізу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10.6.3 </w:t>
      </w:r>
      <w:r>
        <w:rPr>
          <w:rFonts w:ascii="Times New Roman"/>
          <w:b w:val="false"/>
          <w:i/>
          <w:color w:val="000000"/>
          <w:sz w:val="28"/>
        </w:rPr>
        <w:t>Жүріп өтуге берілетін ұсынымдар</w:t>
      </w:r>
    </w:p>
    <w:p>
      <w:pPr>
        <w:spacing w:after="0"/>
        <w:ind w:left="0"/>
        <w:jc w:val="both"/>
      </w:pPr>
      <w:r>
        <w:rPr>
          <w:rFonts w:ascii="Times New Roman"/>
          <w:b w:val="false"/>
          <w:i w:val="false"/>
          <w:color w:val="000000"/>
          <w:sz w:val="28"/>
        </w:rPr>
        <w:t xml:space="preserve">
      а) Жолды тура және кері бағытта түсіру қажет болған жағдайда, оны бөлек жүріп өту арқылы жүргізу қажет. Бұл кейінірек жүріп өтулерді болашақта "біріктіру" шарасын жүргізу мүмкіндігі үшін керек; </w:t>
      </w:r>
    </w:p>
    <w:p>
      <w:pPr>
        <w:spacing w:after="0"/>
        <w:ind w:left="0"/>
        <w:jc w:val="both"/>
      </w:pPr>
      <w:r>
        <w:rPr>
          <w:rFonts w:ascii="Times New Roman"/>
          <w:b w:val="false"/>
          <w:i w:val="false"/>
          <w:color w:val="000000"/>
          <w:sz w:val="28"/>
        </w:rPr>
        <w:t>
      б) тура және кері бағытта жүріп өткен кезде немесе бағыттасып жүріп өту кезінде (мысалы, бір бағытта қозғалыстың әртүрлі жолақтары бойынша төсем тегістігін өлшеу үшін), жүріп өту басталуы мен аяқталуы нүктесі, яғни зертхананың тоқтау орындары бір жармада орналасу керек.  Екі келтірілген мысалдағы, тура және кері бағыттағы жүріп өту саны бірдей болғанымен (10.4-суретті қараңыз), біріктіруге арналған сегменттер саны беске дейін артты.</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10.4-сурет – Тура және кері бағыттағы жүріп өту сызбасы: а) оңтайлы жүріп өту мысалы; б) дұрыс емес жүріп өту мысалы</w:t>
      </w:r>
    </w:p>
    <w:p>
      <w:pPr>
        <w:spacing w:after="0"/>
        <w:ind w:left="0"/>
        <w:jc w:val="both"/>
      </w:pPr>
      <w:r>
        <w:rPr>
          <w:rFonts w:ascii="Times New Roman"/>
          <w:b w:val="false"/>
          <w:i w:val="false"/>
          <w:color w:val="000000"/>
          <w:sz w:val="28"/>
        </w:rPr>
        <w:t>
      Тура және кері бағыттағы жүріп өтулер әрбір біріктірілетін сегмент үшін мәліметтер базасына жазылады, бұл оның мәліметтер базасындағы қажетті орынын, біріктіру процедурасының күрделілігі мен ұзақтығын арттырады. Біріктіруден кейін нысандарды цифрлауды әрбір біріктірілген жүріп өтуде, тек біріктірілген сегментке сәйкес келетін жүріп өту жолында ғана жүргізген жөн;</w:t>
      </w:r>
    </w:p>
    <w:p>
      <w:pPr>
        <w:spacing w:after="0"/>
        <w:ind w:left="0"/>
        <w:jc w:val="both"/>
      </w:pPr>
      <w:r>
        <w:rPr>
          <w:rFonts w:ascii="Times New Roman"/>
          <w:b w:val="false"/>
          <w:i w:val="false"/>
          <w:color w:val="000000"/>
          <w:sz w:val="28"/>
        </w:rPr>
        <w:t xml:space="preserve">
      в) сонымен бірге, бір бағытта ретті жүріп өтулерді жүргізу кезінде (жолдың үлкен ұзақтығында), келесі жүріп өтудің басы оған дейінгінің соңына сәйкес келуі керек. </w:t>
      </w:r>
    </w:p>
    <w:p>
      <w:pPr>
        <w:spacing w:after="0"/>
        <w:ind w:left="0"/>
        <w:jc w:val="both"/>
      </w:pPr>
      <w:r>
        <w:rPr>
          <w:rFonts w:ascii="Times New Roman"/>
          <w:b w:val="false"/>
          <w:i w:val="false"/>
          <w:color w:val="000000"/>
          <w:sz w:val="28"/>
        </w:rPr>
        <w:t>
      Тізімделген ұсынымдарды орындау арқылы, жүріп өту жолдарын "біріктіру" шарасын  жеңілдетеміз, және ЖБТЖ бағдарламасында жүріп өту құрылымдарын түсінікті қыламыз. Мұндай ұсынымдар жол айырымдарында және жолдың басқа да күрделі аралықтарында жүріп өткен кезде де жарамды.</w:t>
      </w:r>
    </w:p>
    <w:p>
      <w:pPr>
        <w:spacing w:after="0"/>
        <w:ind w:left="0"/>
        <w:jc w:val="both"/>
      </w:pPr>
      <w:r>
        <w:rPr>
          <w:rFonts w:ascii="Times New Roman"/>
          <w:b/>
          <w:i w:val="false"/>
          <w:color w:val="000000"/>
          <w:sz w:val="28"/>
        </w:rPr>
        <w:t xml:space="preserve">10.7 Өлшеу нәтижелерін өңдеу және рәсімдеу тәртібі </w:t>
      </w:r>
    </w:p>
    <w:p>
      <w:pPr>
        <w:spacing w:after="0"/>
        <w:ind w:left="0"/>
        <w:jc w:val="both"/>
      </w:pPr>
      <w:r>
        <w:rPr>
          <w:rFonts w:ascii="Times New Roman"/>
          <w:b w:val="false"/>
          <w:i w:val="false"/>
          <w:color w:val="000000"/>
          <w:sz w:val="28"/>
        </w:rPr>
        <w:t>
      10.7.1 Жүріп өткеннен кейінгі ақпараттарды мәліметтер базасына енгізу бойынша әрекеттер реті келесі:</w:t>
      </w:r>
    </w:p>
    <w:p>
      <w:pPr>
        <w:spacing w:after="0"/>
        <w:ind w:left="0"/>
        <w:jc w:val="both"/>
      </w:pPr>
      <w:r>
        <w:rPr>
          <w:rFonts w:ascii="Times New Roman"/>
          <w:b w:val="false"/>
          <w:i w:val="false"/>
          <w:color w:val="000000"/>
          <w:sz w:val="28"/>
        </w:rPr>
        <w:t>
      а) GPSviewer бағдарламасы арқылы жүріп өтудің барлық фацлдарын қарап шығу және қандай жүріп өтулер "тура", қайсысы "кері" саналатынын анықтау, мәліметтер базасына жүріп өтулерді және олардың аттарын енгізу ретін анықтау;</w:t>
      </w:r>
    </w:p>
    <w:p>
      <w:pPr>
        <w:spacing w:after="0"/>
        <w:ind w:left="0"/>
        <w:jc w:val="both"/>
      </w:pPr>
      <w:r>
        <w:rPr>
          <w:rFonts w:ascii="Times New Roman"/>
          <w:b w:val="false"/>
          <w:i w:val="false"/>
          <w:color w:val="000000"/>
          <w:sz w:val="28"/>
        </w:rPr>
        <w:t>
      б) DataManager бағдарламасы көмегімен, жүріп өту өткізілген аумаққа байлану нүктесі жүріп өту файлдарында берілгендігін тексеру. Егер байлану нүктесі қате берілген болса, оны төменде көрсетілгендей етіп беру қажет;</w:t>
      </w:r>
    </w:p>
    <w:p>
      <w:pPr>
        <w:spacing w:after="0"/>
        <w:ind w:left="0"/>
        <w:jc w:val="both"/>
      </w:pPr>
      <w:r>
        <w:rPr>
          <w:rFonts w:ascii="Times New Roman"/>
          <w:b w:val="false"/>
          <w:i w:val="false"/>
          <w:color w:val="000000"/>
          <w:sz w:val="28"/>
        </w:rPr>
        <w:t>
      в) DataManager бағдарламасымен тура және кері бағыттағы жүріп өту файлдарынан алынатын ақпараттарды санау, траектория есептемесін жасап, алынған ақпараттарды мәліметтер базасына енгізу;</w:t>
      </w:r>
    </w:p>
    <w:p>
      <w:pPr>
        <w:spacing w:after="0"/>
        <w:ind w:left="0"/>
        <w:jc w:val="both"/>
      </w:pPr>
      <w:r>
        <w:rPr>
          <w:rFonts w:ascii="Times New Roman"/>
          <w:b w:val="false"/>
          <w:i w:val="false"/>
          <w:color w:val="000000"/>
          <w:sz w:val="28"/>
        </w:rPr>
        <w:t>
      г) ЖБТЖ бағдарламасында тура және кері бағыттағы жүріп өтулерді біріктіру үшін қада белгілерінің қажетті санын орнату, және де жүріп өтілетін жолдардың барлық бойында өстік сызықты, сызықтық қада белгісі секілді ернеулерді немесе жиектерді беру;</w:t>
      </w:r>
    </w:p>
    <w:p>
      <w:pPr>
        <w:spacing w:after="0"/>
        <w:ind w:left="0"/>
        <w:jc w:val="both"/>
      </w:pPr>
      <w:r>
        <w:rPr>
          <w:rFonts w:ascii="Times New Roman"/>
          <w:b w:val="false"/>
          <w:i w:val="false"/>
          <w:color w:val="000000"/>
          <w:sz w:val="28"/>
        </w:rPr>
        <w:t>
      д) SurveyMerger бағдарламасымен тура және кері бағыттағы жүріп өтулерді "біріктіру";</w:t>
      </w:r>
    </w:p>
    <w:p>
      <w:pPr>
        <w:spacing w:after="0"/>
        <w:ind w:left="0"/>
        <w:jc w:val="both"/>
      </w:pPr>
      <w:r>
        <w:rPr>
          <w:rFonts w:ascii="Times New Roman"/>
          <w:b w:val="false"/>
          <w:i w:val="false"/>
          <w:color w:val="000000"/>
          <w:sz w:val="28"/>
        </w:rPr>
        <w:t>
      е) ЖБТЖ бағдарламасында барлық жүріп өтулердегі жол өстерін цифрлау және өстік сызық бойынша нысандардың қайта есептелінуін жасау;</w:t>
      </w:r>
    </w:p>
    <w:p>
      <w:pPr>
        <w:spacing w:after="0"/>
        <w:ind w:left="0"/>
        <w:jc w:val="both"/>
      </w:pPr>
      <w:r>
        <w:rPr>
          <w:rFonts w:ascii="Times New Roman"/>
          <w:b w:val="false"/>
          <w:i w:val="false"/>
          <w:color w:val="000000"/>
          <w:sz w:val="28"/>
        </w:rPr>
        <w:t>
      ж) барлық тарауларды орындағаннан кейін ЖБТЖ бағдарламасының операторы "біріктірілген" жүріп өту жолдарындағы тұтынушыны қызықтыратын барлық нысандарды цифрлай алады.</w:t>
      </w:r>
    </w:p>
    <w:p>
      <w:pPr>
        <w:spacing w:after="0"/>
        <w:ind w:left="0"/>
        <w:jc w:val="both"/>
      </w:pPr>
      <w:r>
        <w:rPr>
          <w:rFonts w:ascii="Times New Roman"/>
          <w:b/>
          <w:i w:val="false"/>
          <w:color w:val="000000"/>
          <w:sz w:val="28"/>
        </w:rPr>
        <w:t xml:space="preserve">10.8 Пайдалану кезінде қауіпсіздікке қойылатын талаптар </w:t>
      </w:r>
    </w:p>
    <w:p>
      <w:pPr>
        <w:spacing w:after="0"/>
        <w:ind w:left="0"/>
        <w:jc w:val="both"/>
      </w:pPr>
      <w:r>
        <w:rPr>
          <w:rFonts w:ascii="Times New Roman"/>
          <w:b w:val="false"/>
          <w:i w:val="false"/>
          <w:color w:val="000000"/>
          <w:sz w:val="28"/>
        </w:rPr>
        <w:t xml:space="preserve">
      10.8.1 Жылжымалы зертананы қолдана отырып, автомобиль жолдарын паспорттау  жұмыстарын жасау кезінде ҚР ҚНжЕ 1.03-05 [5] мен ҚР ЕР 218-28 [24] ережелерін басшылыққа алған жөн.   </w:t>
      </w:r>
    </w:p>
    <w:p>
      <w:pPr>
        <w:spacing w:after="0"/>
        <w:ind w:left="0"/>
        <w:jc w:val="both"/>
      </w:pPr>
      <w:r>
        <w:rPr>
          <w:rFonts w:ascii="Times New Roman"/>
          <w:b w:val="false"/>
          <w:i w:val="false"/>
          <w:color w:val="000000"/>
          <w:sz w:val="28"/>
        </w:rPr>
        <w:t>
      10.8.2 Жұмыс басталар алдында өлшеуге қатысатын мамандар техникалық қауіпсіздік бойынша журналға сәйкес жазбалар енгізілуімен еңбекті қорғау және техника қауіпсіздігі бойынша нұсқаулықтан өтуілері қажет.</w:t>
      </w:r>
    </w:p>
    <w:p>
      <w:pPr>
        <w:spacing w:after="0"/>
        <w:ind w:left="0"/>
        <w:jc w:val="both"/>
      </w:pPr>
      <w:r>
        <w:rPr>
          <w:rFonts w:ascii="Times New Roman"/>
          <w:b w:val="false"/>
          <w:i w:val="false"/>
          <w:color w:val="000000"/>
          <w:sz w:val="28"/>
        </w:rPr>
        <w:t>
      Техника қауіпсіздігі бойынша нұсқаулықтар жүргізу барысында, ҚР ЕР  218-21 [26] сәйкес жұмыс жүргізілетін орындағы табиғат ортасын қорғау талаптары мен ережелерін  жұмысшыларға түсіндіру қажет.</w:t>
      </w:r>
    </w:p>
    <w:p>
      <w:pPr>
        <w:spacing w:after="0"/>
        <w:ind w:left="0"/>
        <w:jc w:val="both"/>
      </w:pPr>
      <w:r>
        <w:rPr>
          <w:rFonts w:ascii="Times New Roman"/>
          <w:b w:val="false"/>
          <w:i w:val="false"/>
          <w:color w:val="000000"/>
          <w:sz w:val="28"/>
        </w:rPr>
        <w:t>
      10.8.3 Автомобиль жолдарын паспорттау бойынша жұмыстар тәуліктің күндізгі уақытында жүргізіледі.</w:t>
      </w:r>
    </w:p>
    <w:p>
      <w:pPr>
        <w:spacing w:after="0"/>
        <w:ind w:left="0"/>
        <w:jc w:val="both"/>
      </w:pPr>
      <w:r>
        <w:rPr>
          <w:rFonts w:ascii="Times New Roman"/>
          <w:b w:val="false"/>
          <w:i w:val="false"/>
          <w:color w:val="000000"/>
          <w:sz w:val="28"/>
        </w:rPr>
        <w:t xml:space="preserve">
      10.8.4 Авомобиль  қауіпсіздігіне КО ТР 018/2011 бойынша талаптар қойылады [6].  </w:t>
      </w:r>
    </w:p>
    <w:p>
      <w:pPr>
        <w:spacing w:after="0"/>
        <w:ind w:left="0"/>
        <w:jc w:val="both"/>
      </w:pPr>
      <w:r>
        <w:rPr>
          <w:rFonts w:ascii="Times New Roman"/>
          <w:b w:val="false"/>
          <w:i w:val="false"/>
          <w:color w:val="000000"/>
          <w:sz w:val="28"/>
        </w:rPr>
        <w:t>
      10.8.5 Зертханалық кешен үшін платформа ретінде қолданылатын автомобиль жол белгілерімен немесе қызғылт түсті жалтылдайтын шамшырақпен ҚР СТ 2607 [23] талаптарына сәйкес қосымша жабдықталады Жалтылдайтын шамшырақтар автокөлік төбесіне орнатылуы қажет, ал қажетті жол белгілері автомобильдің артқы бөлігіне орналастырыла алады.</w:t>
      </w:r>
    </w:p>
    <w:p>
      <w:pPr>
        <w:spacing w:after="0"/>
        <w:ind w:left="0"/>
        <w:jc w:val="both"/>
      </w:pPr>
      <w:r>
        <w:rPr>
          <w:rFonts w:ascii="Times New Roman"/>
          <w:b w:val="false"/>
          <w:i w:val="false"/>
          <w:color w:val="000000"/>
          <w:sz w:val="28"/>
        </w:rPr>
        <w:t>
      10.8.6 Жылжымалы зертхананы пайдалануды ҚР ҚНжЕ 1.03-05 ережелеріне және жасап шығарушының пайдалану құжаттарының талаптарына сәйкес іске асыру керек [30].</w:t>
      </w:r>
    </w:p>
    <w:p>
      <w:pPr>
        <w:spacing w:after="0"/>
        <w:ind w:left="0"/>
        <w:jc w:val="both"/>
      </w:pPr>
      <w:r>
        <w:rPr>
          <w:rFonts w:ascii="Times New Roman"/>
          <w:b w:val="false"/>
          <w:i w:val="false"/>
          <w:color w:val="000000"/>
          <w:sz w:val="28"/>
        </w:rPr>
        <w:t xml:space="preserve">
      10.8.7 Тексеріс жүргізу кезінде, жұмыс жүргізу телімдерінде жұмыс жасау орынындағы қозғалыс қауіпсіздігін қамтамасыз ету мақсатында </w:t>
      </w:r>
      <w:r>
        <w:br/>
      </w:r>
      <w:r>
        <w:rPr>
          <w:rFonts w:ascii="Times New Roman"/>
          <w:b w:val="false"/>
          <w:i w:val="false"/>
          <w:color w:val="000000"/>
          <w:sz w:val="28"/>
        </w:rPr>
        <w:t xml:space="preserve">ҚР СТ МЕМСТ Р 12.4.026 сәйкес жұмыс басталар алдында уақытша жол белгілерін, сигналдарын, қошайтын және бағыттайтын құралдарды орнатады, ал қажет болған жағдайда жүру бөлігіне уақытша таңбалап, жұмыс жасау орындарын айналып өтуді ұйымдастырады. </w:t>
      </w:r>
    </w:p>
    <w:p>
      <w:pPr>
        <w:spacing w:after="0"/>
        <w:ind w:left="0"/>
        <w:jc w:val="both"/>
      </w:pPr>
      <w:r>
        <w:rPr>
          <w:rFonts w:ascii="Times New Roman"/>
          <w:b w:val="false"/>
          <w:i w:val="false"/>
          <w:color w:val="000000"/>
          <w:sz w:val="28"/>
        </w:rPr>
        <w:t xml:space="preserve">
      10.8.8 Жұмыс аяқталғаннан кейін барлық құралдар мен аспаптарды тасымалдау жағдайына келтіру қажет. Аспаптар қоректену көзінен алынып тасталуы қажет. Тексеру жүргізу орындарынан жол белгілері мен қоршауларды алып, автомобиль шанағына мықтап бекіту қажет. </w:t>
      </w:r>
    </w:p>
    <w:p>
      <w:pPr>
        <w:spacing w:after="0"/>
        <w:ind w:left="0"/>
        <w:jc w:val="both"/>
      </w:pPr>
      <w:r>
        <w:rPr>
          <w:rFonts w:ascii="Times New Roman"/>
          <w:b w:val="false"/>
          <w:i w:val="false"/>
          <w:color w:val="000000"/>
          <w:sz w:val="28"/>
        </w:rPr>
        <w:t>
      10.8.9 Жылжымалы зертхананың жарамды күйде ұстауға жауапты тұлғалар, қондырғыны жасап шығарушының пайдалану құжаттарының талаптарына сәйкес, оған техникалық қызмет көрсетілуі мен жөндеуден өткізілуін қамтамасыз етуге міндетті.</w:t>
      </w:r>
    </w:p>
    <w:p>
      <w:pPr>
        <w:spacing w:after="0"/>
        <w:ind w:left="0"/>
        <w:jc w:val="both"/>
      </w:pPr>
      <w:r>
        <w:rPr>
          <w:rFonts w:ascii="Times New Roman"/>
          <w:b/>
          <w:i w:val="false"/>
          <w:color w:val="000000"/>
          <w:sz w:val="28"/>
        </w:rPr>
        <w:t>11 Dynatest топтамасының көпатқарымды диганостикалық жылжымалы</w:t>
      </w:r>
      <w:r>
        <w:br/>
      </w:r>
      <w:r>
        <w:rPr>
          <w:rFonts w:ascii="Times New Roman"/>
          <w:b/>
          <w:i w:val="false"/>
          <w:color w:val="000000"/>
          <w:sz w:val="28"/>
        </w:rPr>
        <w:t>зертханалық кешенін қолдана отырып, автомобиль жолдарының көліктік-пайдалану</w:t>
      </w:r>
      <w:r>
        <w:br/>
      </w:r>
      <w:r>
        <w:rPr>
          <w:rFonts w:ascii="Times New Roman"/>
          <w:b/>
          <w:i w:val="false"/>
          <w:color w:val="000000"/>
          <w:sz w:val="28"/>
        </w:rPr>
        <w:t>күйін аспаптық тексеру бойынша жұмыстарды ұйымдастыру және жүргізу</w:t>
      </w:r>
    </w:p>
    <w:p>
      <w:pPr>
        <w:spacing w:after="0"/>
        <w:ind w:left="0"/>
        <w:jc w:val="both"/>
      </w:pPr>
      <w:r>
        <w:rPr>
          <w:rFonts w:ascii="Times New Roman"/>
          <w:b/>
          <w:i w:val="false"/>
          <w:color w:val="000000"/>
          <w:sz w:val="28"/>
        </w:rPr>
        <w:t xml:space="preserve">11.1 Жалпы талаптар </w:t>
      </w:r>
    </w:p>
    <w:p>
      <w:pPr>
        <w:spacing w:after="0"/>
        <w:ind w:left="0"/>
        <w:jc w:val="both"/>
      </w:pPr>
      <w:r>
        <w:rPr>
          <w:rFonts w:ascii="Times New Roman"/>
          <w:b w:val="false"/>
          <w:i w:val="false"/>
          <w:color w:val="000000"/>
          <w:sz w:val="28"/>
        </w:rPr>
        <w:t>
      Автомобиль жолдарының көліктік-пайдалану күйін диагностикалау және бағалау: автомобиль жолдарының және жол құрылыстарының көзбен және аспаптық тексеруден, жөндеу шараларын негіздеуден және тағайындаудан, автомобиль жолдары мен жол құрылыстары желілерінің көліктік-пайдалану күйі туралы мәліметтер базасын қалыптастырудан және жаңартудан тұрады.</w:t>
      </w:r>
    </w:p>
    <w:p>
      <w:pPr>
        <w:spacing w:after="0"/>
        <w:ind w:left="0"/>
        <w:jc w:val="both"/>
      </w:pPr>
      <w:r>
        <w:rPr>
          <w:rFonts w:ascii="Times New Roman"/>
          <w:b/>
          <w:i w:val="false"/>
          <w:color w:val="000000"/>
          <w:sz w:val="28"/>
        </w:rPr>
        <w:t>11.2 Жабдық құрамы</w:t>
      </w:r>
    </w:p>
    <w:p>
      <w:pPr>
        <w:spacing w:after="0"/>
        <w:ind w:left="0"/>
        <w:jc w:val="both"/>
      </w:pPr>
      <w:r>
        <w:rPr>
          <w:rFonts w:ascii="Times New Roman"/>
          <w:b w:val="false"/>
          <w:i w:val="false"/>
          <w:color w:val="000000"/>
          <w:sz w:val="28"/>
        </w:rPr>
        <w:t>
      11.2.1 Зертхана кешенінің жабдық  құрамы, бақылау-өлшеу аппаратура жинақтамасымен жабдықталған  негізгі автомобильден тұрады. (11.1- суретті қараңыз).</w:t>
      </w:r>
    </w:p>
    <w:p>
      <w:pPr>
        <w:spacing w:after="0"/>
        <w:ind w:left="0"/>
        <w:jc w:val="both"/>
      </w:pPr>
      <w:r>
        <w:rPr>
          <w:rFonts w:ascii="Times New Roman"/>
          <w:b w:val="false"/>
          <w:i w:val="false"/>
          <w:color w:val="000000"/>
          <w:sz w:val="28"/>
        </w:rPr>
        <w:t xml:space="preserve">
      Зертхана кешенінің жабдық құрамы шартты түрде бірнеше үлгілерге бөлінеді: </w:t>
      </w:r>
      <w:r>
        <w:rPr>
          <w:rFonts w:ascii="Times New Roman"/>
          <w:b w:val="false"/>
          <w:i/>
          <w:color w:val="000000"/>
          <w:sz w:val="28"/>
        </w:rPr>
        <w:t>ор</w:t>
      </w:r>
      <w:r>
        <w:rPr>
          <w:rFonts w:ascii="Times New Roman"/>
          <w:b w:val="false"/>
          <w:i/>
          <w:color w:val="000000"/>
          <w:sz w:val="28"/>
        </w:rPr>
        <w:t>наластыру жүйесі, өлшеу жабдықтарының кешені, ақпаратты жинақтау модулі, қосымша өлшеу құралдары мен қосалқы құрылғылар</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11.1-сурет - </w:t>
      </w:r>
      <w:r>
        <w:rPr>
          <w:rFonts w:ascii="Times New Roman"/>
          <w:b/>
          <w:i w:val="false"/>
          <w:color w:val="000000"/>
          <w:sz w:val="28"/>
        </w:rPr>
        <w:t>Dynatest топтамасының зертханалық кешені</w:t>
      </w:r>
    </w:p>
    <w:p>
      <w:pPr>
        <w:spacing w:after="0"/>
        <w:ind w:left="0"/>
        <w:jc w:val="left"/>
      </w:pPr>
    </w:p>
    <w:p>
      <w:pPr>
        <w:spacing w:after="0"/>
        <w:ind w:left="0"/>
        <w:jc w:val="both"/>
      </w:pPr>
      <w:r>
        <w:rPr>
          <w:rFonts w:ascii="Times New Roman"/>
          <w:b w:val="false"/>
          <w:i w:val="false"/>
          <w:color w:val="000000"/>
          <w:sz w:val="28"/>
        </w:rPr>
        <w:t>
      11.2.2 Орналастыру жүйесі негізгі автомобильдің қозғалысы барысында туындайтын, өлшеудің сенімді нәтижелерін алу үшін ескерілуі қажет құрылғылардың күрделі орын ауыстыруларын қадағалап отыру үшін арналған. Орналастыру жүйесі, алынатын мәліметтері уақыттың кез-келген мезетіндегі және кез-келген координатта негізгі автокөліктің палтформасының орналасуын дәл анықтау үшін жеткілікті болатын, бірнеше функционалды тәуелсіз, алайда уақыт бойынша синхрондалған құрылғылардан тұрады. Сонымен қатар, бірнеше құрылғылардың синхрондалған жұмысы олардың әрқайсысынан алынатын мәліметтер дәлдігінен асып түсетін нәтижелерді алуға мүмкіндік береді.</w:t>
      </w:r>
    </w:p>
    <w:p>
      <w:pPr>
        <w:spacing w:after="0"/>
        <w:ind w:left="0"/>
        <w:jc w:val="both"/>
      </w:pPr>
      <w:r>
        <w:rPr>
          <w:rFonts w:ascii="Times New Roman"/>
          <w:b w:val="false"/>
          <w:i w:val="false"/>
          <w:color w:val="000000"/>
          <w:sz w:val="28"/>
        </w:rPr>
        <w:t>
      Орналастыру жүйесі құрамына кіреді:</w:t>
      </w:r>
    </w:p>
    <w:p>
      <w:pPr>
        <w:spacing w:after="0"/>
        <w:ind w:left="0"/>
        <w:jc w:val="both"/>
      </w:pPr>
      <w:r>
        <w:rPr>
          <w:rFonts w:ascii="Times New Roman"/>
          <w:b w:val="false"/>
          <w:i w:val="false"/>
          <w:color w:val="000000"/>
          <w:sz w:val="28"/>
        </w:rPr>
        <w:t>
      а) жүріп өткен жолды көрсететін импульсті құрылғы – өлшеу жұмыстары басталғаннан бергі негізгі автомобильде жүріп өткен арақашықтықты өлшеуге мүмкіндік беретін құрылғы. Құрылғы берілісті ауыстыру қорабына орнатылады;</w:t>
      </w:r>
    </w:p>
    <w:p>
      <w:pPr>
        <w:spacing w:after="0"/>
        <w:ind w:left="0"/>
        <w:jc w:val="both"/>
      </w:pPr>
      <w:r>
        <w:rPr>
          <w:rFonts w:ascii="Times New Roman"/>
          <w:b w:val="false"/>
          <w:i w:val="false"/>
          <w:color w:val="000000"/>
          <w:sz w:val="28"/>
        </w:rPr>
        <w:t>
      б) платформасыз инерциалды бағыттауыш жүйесі (ПИБЖ) – бұрыштық жылдамдықтарды оптикалық-талшықтық тіркегіштер (гироскоптар) негізінде жасалынған, негізгі автомобильдің масса орталығының орын ауыстыру параметрлерін қадағалайтын арнайы құрылғы. ПИБЖ негізгі автомобиль салоны ішінде орнатылады;</w:t>
      </w:r>
    </w:p>
    <w:p>
      <w:pPr>
        <w:spacing w:after="0"/>
        <w:ind w:left="0"/>
        <w:jc w:val="both"/>
      </w:pPr>
      <w:r>
        <w:rPr>
          <w:rFonts w:ascii="Times New Roman"/>
          <w:b w:val="false"/>
          <w:i w:val="false"/>
          <w:color w:val="000000"/>
          <w:sz w:val="28"/>
        </w:rPr>
        <w:t>
      в) платформа тұратын  құрылғы – негізгі автокөліктің платформасының жол бетіне қатысты орналасуын анықтайтын құрылғы.  Құрылғылар платформа периметрі бойымен шығарылатын тіреуіштерде немесе көлденең арқалықтарда орнатылады;</w:t>
      </w:r>
    </w:p>
    <w:p>
      <w:pPr>
        <w:spacing w:after="0"/>
        <w:ind w:left="0"/>
        <w:jc w:val="both"/>
      </w:pPr>
      <w:r>
        <w:rPr>
          <w:rFonts w:ascii="Times New Roman"/>
          <w:b w:val="false"/>
          <w:i w:val="false"/>
          <w:color w:val="000000"/>
          <w:sz w:val="28"/>
        </w:rPr>
        <w:t>
      г) ғаламдық орналастыру жүйесінің қабылдағышы (GPS, ГЛОНАСС) - Жердің жасанды жерсеріктерінен алынған сигналдар негізінде бүкіләлемдік координаттар жүйесінде автокөліктің орынын анықтайтын құрылғы кіреді. Қабылдағыш ақпаратты жинақтау модулінде орнатылады, ал оның антенналары жерсеріктік сигналды таза қабылдап алу үшін негізгі автокөліктің төбесіне шығарылады.</w:t>
      </w:r>
    </w:p>
    <w:p>
      <w:pPr>
        <w:spacing w:after="0"/>
        <w:ind w:left="0"/>
        <w:jc w:val="both"/>
      </w:pPr>
      <w:r>
        <w:rPr>
          <w:rFonts w:ascii="Times New Roman"/>
          <w:b w:val="false"/>
          <w:i w:val="false"/>
          <w:color w:val="000000"/>
          <w:sz w:val="28"/>
        </w:rPr>
        <w:t>
      11.2.3 Автомобиль жолдарын диагностикалық тексеретін жылжымалы көпатқарымды зертханасының өлшеу жабдықтарының кешені негізгі құрылғылар мен қосалқы өлшеу аспаптарынан тұрады:</w:t>
      </w:r>
    </w:p>
    <w:p>
      <w:pPr>
        <w:spacing w:after="0"/>
        <w:ind w:left="0"/>
        <w:jc w:val="both"/>
      </w:pPr>
      <w:r>
        <w:rPr>
          <w:rFonts w:ascii="Times New Roman"/>
          <w:b w:val="false"/>
          <w:i w:val="false"/>
          <w:color w:val="000000"/>
          <w:sz w:val="28"/>
        </w:rPr>
        <w:t>
      а) жол құрылымдарының серпімділік модулін анықтауға арналған FWD (дефлектометр) типіндегі динамикалық жүктеу қондырғысы;</w:t>
      </w:r>
    </w:p>
    <w:p>
      <w:pPr>
        <w:spacing w:after="0"/>
        <w:ind w:left="0"/>
        <w:jc w:val="both"/>
      </w:pPr>
      <w:r>
        <w:rPr>
          <w:rFonts w:ascii="Times New Roman"/>
          <w:b w:val="false"/>
          <w:i w:val="false"/>
          <w:color w:val="000000"/>
          <w:sz w:val="28"/>
        </w:rPr>
        <w:t>
      б) жол жамылғысымен дөңгелектің ілінісу коэффициентін анықтауға арналған жоғары дәлдікті өлшеу қондырғысы;</w:t>
      </w:r>
    </w:p>
    <w:p>
      <w:pPr>
        <w:spacing w:after="0"/>
        <w:ind w:left="0"/>
        <w:jc w:val="both"/>
      </w:pPr>
      <w:r>
        <w:rPr>
          <w:rFonts w:ascii="Times New Roman"/>
          <w:b w:val="false"/>
          <w:i w:val="false"/>
          <w:color w:val="000000"/>
          <w:sz w:val="28"/>
        </w:rPr>
        <w:t xml:space="preserve">
      в) жол жамылғысы бетінің пішінін (тегістіктер, бұзылу тереңдігі, жол жамылғысының көлденең және бойылық пішінін және т.б.) өлшеуге арналған лазерлік профилометр (RSP); </w:t>
      </w:r>
    </w:p>
    <w:p>
      <w:pPr>
        <w:spacing w:after="0"/>
        <w:ind w:left="0"/>
        <w:jc w:val="both"/>
      </w:pPr>
      <w:r>
        <w:rPr>
          <w:rFonts w:ascii="Times New Roman"/>
          <w:b w:val="false"/>
          <w:i w:val="false"/>
          <w:color w:val="000000"/>
          <w:sz w:val="28"/>
        </w:rPr>
        <w:t>
      г) жамылғы ақауларын, жарықшақтарды және жол жамылғыларының тағы басқа зақымдалуының ақауларын өлшеу мен талдауды анықтаудың лазерлік жүйесі (LCMS). Бұл жүйе автоматты түрде жарықшақтарды анықтап, 3D форматтағы лазерлік кескін көмегімен жарықшақтарды жіктейді;</w:t>
      </w:r>
    </w:p>
    <w:p>
      <w:pPr>
        <w:spacing w:after="0"/>
        <w:ind w:left="0"/>
        <w:jc w:val="both"/>
      </w:pPr>
      <w:r>
        <w:rPr>
          <w:rFonts w:ascii="Times New Roman"/>
          <w:b w:val="false"/>
          <w:i w:val="false"/>
          <w:color w:val="000000"/>
          <w:sz w:val="28"/>
        </w:rPr>
        <w:t>
      д) қозғалыс жылдамдығы мен арақашықтығын анықтауға арналған сандық оптикалық тіркегіш (DMI);</w:t>
      </w:r>
    </w:p>
    <w:p>
      <w:pPr>
        <w:spacing w:after="0"/>
        <w:ind w:left="0"/>
        <w:jc w:val="both"/>
      </w:pPr>
      <w:r>
        <w:rPr>
          <w:rFonts w:ascii="Times New Roman"/>
          <w:b w:val="false"/>
          <w:i w:val="false"/>
          <w:color w:val="000000"/>
          <w:sz w:val="28"/>
        </w:rPr>
        <w:t>
      е) гироскоп – бойлық еңістерді өлшейтін инерциялық қозғалыс тіркегіші (IMS);</w:t>
      </w:r>
    </w:p>
    <w:p>
      <w:pPr>
        <w:spacing w:after="0"/>
        <w:ind w:left="0"/>
        <w:jc w:val="both"/>
      </w:pPr>
      <w:r>
        <w:rPr>
          <w:rFonts w:ascii="Times New Roman"/>
          <w:b w:val="false"/>
          <w:i w:val="false"/>
          <w:color w:val="000000"/>
          <w:sz w:val="28"/>
        </w:rPr>
        <w:t>
      ж) геоорналасуын анықтайтын және георгарфиялық байламды іске асыратын жапсарластырылған GPS;</w:t>
      </w:r>
    </w:p>
    <w:p>
      <w:pPr>
        <w:spacing w:after="0"/>
        <w:ind w:left="0"/>
        <w:jc w:val="both"/>
      </w:pPr>
      <w:r>
        <w:rPr>
          <w:rFonts w:ascii="Times New Roman"/>
          <w:b w:val="false"/>
          <w:i w:val="false"/>
          <w:color w:val="000000"/>
          <w:sz w:val="28"/>
        </w:rPr>
        <w:t>
      и) георадар – орта сипаттамасын радиотолқындар көмегімен өлшейтін аспап, жол құрылымдары қабаттарының қалыңдығын бұзып жармай зерттеуге арналған. Жылжымалы зертханалық кешен құрамындағы георадар жұмысының нәтижесі, жол төсемі материалдары мен жолдың жер төсемінің топырағының сипаттамаларын бейнелейтін  аспап антеннасының қозғалыс өсі бойынша бойлық пішінді жасап шығару (радарограмма) болып табылады. Георадар негізгі автокөліктің тұрқына арнайы тіреуішті қолдана отырып орнатылады;</w:t>
      </w:r>
    </w:p>
    <w:p>
      <w:pPr>
        <w:spacing w:after="0"/>
        <w:ind w:left="0"/>
        <w:jc w:val="both"/>
      </w:pPr>
      <w:r>
        <w:rPr>
          <w:rFonts w:ascii="Times New Roman"/>
          <w:b w:val="false"/>
          <w:i w:val="false"/>
          <w:color w:val="000000"/>
          <w:sz w:val="28"/>
        </w:rPr>
        <w:t>
      к) жол бетінің, жабдықтау элементтерінің, жол шеті бөлігінің және басқаларының ағындық бейнекескінін жазып алуға арналған бейнекамералар. Шаң-тозаңнан және ылғалдан сақтайтын бокстерге салынған бейнекамералар автокөлік төбесіне немесе тұрқына, жол бетіне жақын жерге (мысалы, борттық тастардың күйін толықтай түсіру кезінде) орнатылады. Қажет болған жағдайда әрбір камераның түсіру бағыты өзгертіледі;</w:t>
      </w:r>
    </w:p>
    <w:p>
      <w:pPr>
        <w:spacing w:after="0"/>
        <w:ind w:left="0"/>
        <w:jc w:val="both"/>
      </w:pPr>
      <w:r>
        <w:rPr>
          <w:rFonts w:ascii="Times New Roman"/>
          <w:b w:val="false"/>
          <w:i w:val="false"/>
          <w:color w:val="000000"/>
          <w:sz w:val="28"/>
        </w:rPr>
        <w:t>
      л) сканер – жолдың көлденең қимасында (скандарда) орналасқан көптеген нүктелердің жоғары жылдамдықтағы жазбасына арналған құрылғы. Жылжымалы зертхана жүру жолында және жолдың түрлі көлденең қималарына сәйкес келетін, көптеген бірізді скандерді жазу кезінде координаттары белгілі  бұрылыс жолақтарының нақты бедерін қайталайтын нүктелер жиыны өлшеу нәтижесі болып табылады. Келесі камералық өңдеу кезінде бұл нүктелер жиыны жергілікті жердің сандық үлгісіне (ЖСҮ) жүру бөлігінің, жол жиегінің, еңістердің және т.с.с. көлденең қимасының параметрлерін анықтау үшін түрлендіріледі. Сканер негізгі автокөліктің төбесіне арнайы тіреуіштерді қолдана отырып орнатылады;</w:t>
      </w:r>
    </w:p>
    <w:p>
      <w:pPr>
        <w:spacing w:after="0"/>
        <w:ind w:left="0"/>
        <w:jc w:val="both"/>
      </w:pPr>
      <w:r>
        <w:rPr>
          <w:rFonts w:ascii="Times New Roman"/>
          <w:b w:val="false"/>
          <w:i w:val="false"/>
          <w:color w:val="000000"/>
          <w:sz w:val="28"/>
        </w:rPr>
        <w:t>
      м) нақты уақыт режимінде жүргізілген тексеріс кезінде алынған барлық мәліметтерді табу, жазу, сақтау мен өңдеуге арналған бағдарламалық жабдықтама. Dynatest Explorer бағдарламалық жабдықтамасы бір экранда әртүрлі уақыт аралығында әртүрлі құрылғылардан алынған мәліметтердің үлкен көлемін, осылайша жол жаппасының атқарымдық та (беттік), құрылымдық та күйі туралы жалпы түсінікті қалыптастыра отырып қарап шығуға және сақтауға мүмкіндік береді.</w:t>
      </w:r>
    </w:p>
    <w:p>
      <w:pPr>
        <w:spacing w:after="0"/>
        <w:ind w:left="0"/>
        <w:jc w:val="both"/>
      </w:pPr>
      <w:r>
        <w:rPr>
          <w:rFonts w:ascii="Times New Roman"/>
          <w:b w:val="false"/>
          <w:i w:val="false"/>
          <w:color w:val="000000"/>
          <w:sz w:val="28"/>
        </w:rPr>
        <w:t xml:space="preserve">
      11.2.4 Ақпаратты жинау модулі орналастыру жүйесі мен өлшеу құрылғыларының элементтерінен алынатын ақпаратты жинақтау, алдын ала өңдеу мен жазу жұмыстарын атқарады. </w:t>
      </w:r>
    </w:p>
    <w:p>
      <w:pPr>
        <w:spacing w:after="0"/>
        <w:ind w:left="0"/>
        <w:jc w:val="both"/>
      </w:pPr>
      <w:r>
        <w:rPr>
          <w:rFonts w:ascii="Times New Roman"/>
          <w:b w:val="false"/>
          <w:i w:val="false"/>
          <w:color w:val="000000"/>
          <w:sz w:val="28"/>
        </w:rPr>
        <w:t>
      Модуль, қажетті бағдарламалық жабдықтама орнатылған арнайы компьютерден тұрады.</w:t>
      </w:r>
    </w:p>
    <w:p>
      <w:pPr>
        <w:spacing w:after="0"/>
        <w:ind w:left="0"/>
        <w:jc w:val="both"/>
      </w:pPr>
      <w:r>
        <w:rPr>
          <w:rFonts w:ascii="Times New Roman"/>
          <w:b/>
          <w:i w:val="false"/>
          <w:color w:val="000000"/>
          <w:sz w:val="28"/>
        </w:rPr>
        <w:t xml:space="preserve">11.3 Өлшеу құралдарына қойылатын талаптар </w:t>
      </w:r>
    </w:p>
    <w:p>
      <w:pPr>
        <w:spacing w:after="0"/>
        <w:ind w:left="0"/>
        <w:jc w:val="both"/>
      </w:pPr>
      <w:r>
        <w:rPr>
          <w:rFonts w:ascii="Times New Roman"/>
          <w:b w:val="false"/>
          <w:i w:val="false"/>
          <w:color w:val="000000"/>
          <w:sz w:val="28"/>
        </w:rPr>
        <w:t>
      11.3.1 Автомобиль жолдарының көліктік-пайдалану күйін аспаптық тексеру кезінде, құрылымдық жағынан бақылап-өлшейтін аппаратура жинақтамасымен жабдықталған автокөлік болып табылатын, Dynatest топтамасының көпатқарымды жылжымалы зертханалық құрылғылар кешені қолданылады (4.1-суретті қараңыз).</w:t>
      </w:r>
    </w:p>
    <w:p>
      <w:pPr>
        <w:spacing w:after="0"/>
        <w:ind w:left="0"/>
        <w:jc w:val="both"/>
      </w:pPr>
      <w:r>
        <w:rPr>
          <w:rFonts w:ascii="Times New Roman"/>
          <w:b w:val="false"/>
          <w:i w:val="false"/>
          <w:color w:val="000000"/>
          <w:sz w:val="28"/>
        </w:rPr>
        <w:t>
      11.3.2 КО ТР 018/2011 бойынша автомобиль қауіпсіздігіне қойылатын талаптар [6].</w:t>
      </w:r>
    </w:p>
    <w:p>
      <w:pPr>
        <w:spacing w:after="0"/>
        <w:ind w:left="0"/>
        <w:jc w:val="both"/>
      </w:pPr>
      <w:r>
        <w:rPr>
          <w:rFonts w:ascii="Times New Roman"/>
          <w:b w:val="false"/>
          <w:i w:val="false"/>
          <w:color w:val="000000"/>
          <w:sz w:val="28"/>
        </w:rPr>
        <w:t>
      11.3.3 Өлшеу нүктелері аралығында жол жүру кезінде ұсынылатын автомобиль жылдамдығы және Dynatest топтамасының зертханалық кешенінің өлшеу құралдарын қолдану бойынша дайындаушы әзірлеген қадамдық нұсқаулықтарды пайдалану жөніндегі нұсқаулықпен анықталады [31, 32, 30].</w:t>
      </w:r>
    </w:p>
    <w:p>
      <w:pPr>
        <w:spacing w:after="0"/>
        <w:ind w:left="0"/>
        <w:jc w:val="both"/>
      </w:pPr>
      <w:r>
        <w:rPr>
          <w:rFonts w:ascii="Times New Roman"/>
          <w:b w:val="false"/>
          <w:i w:val="false"/>
          <w:color w:val="000000"/>
          <w:sz w:val="28"/>
        </w:rPr>
        <w:t>
      11.3.4 Dynatest топтамасының зертханалық кешенінің құрамдастары, жоғары дәрежелі дәлдікте өлшеу жұмыстарын жүргізу мақсатында аралық калибрлеуді қажет етеді.</w:t>
      </w:r>
    </w:p>
    <w:p>
      <w:pPr>
        <w:spacing w:after="0"/>
        <w:ind w:left="0"/>
        <w:jc w:val="both"/>
      </w:pPr>
      <w:r>
        <w:rPr>
          <w:rFonts w:ascii="Times New Roman"/>
          <w:b w:val="false"/>
          <w:i w:val="false"/>
          <w:color w:val="000000"/>
          <w:sz w:val="28"/>
        </w:rPr>
        <w:t>
      11.3.5 Автомобиль жолдарының көліктік-пайдалану күйін аспаптық тексеру үшін қолданылатын өлшеу құралдары ҚР СТ 2.21 [26], ҚР СТ 2.30 [27] сәйкес Қазақстан Республикасының өлшем бірлігін қамтамасыз етудің мемлекеттік жүйесінің тізіліміне енгізілуі, ҚР СТ 2.4 [28] сәйкес тексерілуі және (немесе) ҚР СТ 2.75 [29] сәйкес аттетациядан өткізілуі қажет.</w:t>
      </w:r>
    </w:p>
    <w:p>
      <w:pPr>
        <w:spacing w:after="0"/>
        <w:ind w:left="0"/>
        <w:jc w:val="both"/>
      </w:pPr>
      <w:r>
        <w:rPr>
          <w:rFonts w:ascii="Times New Roman"/>
          <w:b/>
          <w:i w:val="false"/>
          <w:color w:val="000000"/>
          <w:sz w:val="28"/>
        </w:rPr>
        <w:t xml:space="preserve">11.4 Өлшеу жұмыстарын жүргізуге дайындалу тәртібі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Құрылғылар мен бағдарламалық жабдықтардың дұрыс жұмыс істеуі үшін және де зерттелетін жол телімі туралы шынайы мәліметтерді алу үшін келесі міндетті талаптарды ұстану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 өлшеу жұмыстарын жүргізер алдында зертханадағы құрал-жабдықтарды жолға шығу  алдында кемінде 10 мин алдын "қыздырып алу"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 түсірілімнің бастапқы нүктесіне дейін қозғалыс жылдамдығы </w:t>
      </w:r>
      <w:r>
        <w:br/>
      </w:r>
      <w:r>
        <w:rPr>
          <w:rFonts w:ascii="Times New Roman"/>
          <w:b/>
          <w:i w:val="false"/>
          <w:color w:val="000000"/>
          <w:sz w:val="28"/>
        </w:rPr>
        <w:t xml:space="preserve">20 шқ/сағ жеткен кезде жолға шығуды бастап, аяқтау қажет;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 </w:t>
      </w:r>
      <w:r>
        <w:rPr>
          <w:rFonts w:ascii="Times New Roman"/>
          <w:b/>
          <w:i w:val="false"/>
          <w:color w:val="000000"/>
          <w:sz w:val="28"/>
        </w:rPr>
        <w:t>негізгі атвокөлік толық</w:t>
      </w:r>
      <w:r>
        <w:rPr>
          <w:rFonts w:ascii="Times New Roman"/>
          <w:b/>
          <w:i w:val="false"/>
          <w:color w:val="000000"/>
          <w:sz w:val="28"/>
        </w:rPr>
        <w:t xml:space="preserve"> тоқтағаннан кейінгі 10 секунд өткен соң жолға шығу жазбасын тоқтату қажет</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 жолға шығу кезінде автоккөліктің артымен қозғалуы қажет емес; </w:t>
      </w:r>
    </w:p>
    <w:p>
      <w:pPr>
        <w:spacing w:after="0"/>
        <w:ind w:left="0"/>
        <w:jc w:val="both"/>
      </w:pPr>
      <w:r>
        <w:rPr>
          <w:rFonts w:ascii="Times New Roman"/>
          <w:b w:val="false"/>
          <w:i w:val="false"/>
          <w:color w:val="000000"/>
          <w:sz w:val="28"/>
        </w:rPr>
        <w:t>
      д) өрістік жұмыстардың барлық түрін аяқтап бітіргеннен кейін есеп құрастыру үшін нәтижелерді өңдеу бойынша камералық жұмыстарды атқарған жөн;</w:t>
      </w:r>
    </w:p>
    <w:p>
      <w:pPr>
        <w:spacing w:after="0"/>
        <w:ind w:left="0"/>
        <w:jc w:val="both"/>
      </w:pPr>
      <w:r>
        <w:rPr>
          <w:rFonts w:ascii="Times New Roman"/>
          <w:b w:val="false"/>
          <w:i w:val="false"/>
          <w:color w:val="000000"/>
          <w:sz w:val="28"/>
        </w:rPr>
        <w:t>
      е) көлік қозғалысының жылдамдығы 20 шқ/сағаттан 70 шқ/сағатқа дейінгі аралықта жазба жүргізіледі.</w:t>
      </w:r>
    </w:p>
    <w:p>
      <w:pPr>
        <w:spacing w:after="0"/>
        <w:ind w:left="0"/>
        <w:jc w:val="both"/>
      </w:pPr>
      <w:r>
        <w:rPr>
          <w:rFonts w:ascii="Times New Roman"/>
          <w:b/>
          <w:i w:val="false"/>
          <w:color w:val="000000"/>
          <w:sz w:val="28"/>
        </w:rPr>
        <w:t>11.5 Пайдалану кезінде қауіпсіздікке қойылатын талаптар</w:t>
      </w:r>
    </w:p>
    <w:p>
      <w:pPr>
        <w:spacing w:after="0"/>
        <w:ind w:left="0"/>
        <w:jc w:val="both"/>
      </w:pPr>
      <w:r>
        <w:rPr>
          <w:rFonts w:ascii="Times New Roman"/>
          <w:b w:val="false"/>
          <w:i w:val="false"/>
          <w:color w:val="000000"/>
          <w:sz w:val="28"/>
        </w:rPr>
        <w:t xml:space="preserve">
      11.5.1 Сынақ кешенін қолданып жұмыстар жүргізу кезінде </w:t>
      </w:r>
      <w:r>
        <w:br/>
      </w:r>
      <w:r>
        <w:rPr>
          <w:rFonts w:ascii="Times New Roman"/>
          <w:b w:val="false"/>
          <w:i w:val="false"/>
          <w:color w:val="000000"/>
          <w:sz w:val="28"/>
        </w:rPr>
        <w:t>ҚР ҚНжЕ 1.03-05 [30] ережелерін басшылыққа алу қажет.</w:t>
      </w:r>
    </w:p>
    <w:p>
      <w:pPr>
        <w:spacing w:after="0"/>
        <w:ind w:left="0"/>
        <w:jc w:val="both"/>
      </w:pPr>
      <w:r>
        <w:rPr>
          <w:rFonts w:ascii="Times New Roman"/>
          <w:b w:val="false"/>
          <w:i w:val="false"/>
          <w:color w:val="000000"/>
          <w:sz w:val="28"/>
        </w:rPr>
        <w:t>
      11.5.2 Жұмысты бастар алдында өлшеуге қатысатын мамандар қауіпсіздік техникасы бойынша журналда тиісті белгілеулер арқылы  еңбекті қорғау және қауіпсіздік техникасы жөніндегі нұсқаулықтан өтуі қажет.</w:t>
      </w:r>
    </w:p>
    <w:p>
      <w:pPr>
        <w:spacing w:after="0"/>
        <w:ind w:left="0"/>
        <w:jc w:val="both"/>
      </w:pPr>
      <w:r>
        <w:rPr>
          <w:rFonts w:ascii="Times New Roman"/>
          <w:b w:val="false"/>
          <w:i w:val="false"/>
          <w:color w:val="000000"/>
          <w:sz w:val="28"/>
        </w:rPr>
        <w:t>
      Қауіпсіздік техникасы бойынша нұсқаулықты жүргізу кезінде қызметкерлерге ҚР ЕР 218-21 [26] сәйкес жұмыс жүргізілетін орындарда қоршаған ортаны қорғауға қойылатын  талаптар мен ережелерді түсіндіру қажет.</w:t>
      </w:r>
    </w:p>
    <w:p>
      <w:pPr>
        <w:spacing w:after="0"/>
        <w:ind w:left="0"/>
        <w:jc w:val="both"/>
      </w:pPr>
      <w:r>
        <w:rPr>
          <w:rFonts w:ascii="Times New Roman"/>
          <w:b w:val="false"/>
          <w:i w:val="false"/>
          <w:color w:val="000000"/>
          <w:sz w:val="28"/>
        </w:rPr>
        <w:t>
      11.5.3 КО ТР 018/2011 [6] бойынша автомобиль қауіпсіздігіне қойылатын талаптар.</w:t>
      </w:r>
    </w:p>
    <w:p>
      <w:pPr>
        <w:spacing w:after="0"/>
        <w:ind w:left="0"/>
        <w:jc w:val="both"/>
      </w:pPr>
      <w:r>
        <w:rPr>
          <w:rFonts w:ascii="Times New Roman"/>
          <w:b w:val="false"/>
          <w:i w:val="false"/>
          <w:color w:val="000000"/>
          <w:sz w:val="28"/>
        </w:rPr>
        <w:t xml:space="preserve">
      11.5.4 Зертхана кешенінің платформасы ретінде қолданылатын автомобиль ҚР СТ 2607 [23] талаптарына сәйкес жол белгілерімен немесе сарғылт түсті жарқыл шамшырақпен қосымша жабдықталуы қажет. Жарқыл шамшырақтар автомобильдің төбесінде, ал лайықты ескерту белгілері автомобильдің артқы бөлігінде орналасуықажет. </w:t>
      </w:r>
    </w:p>
    <w:p>
      <w:pPr>
        <w:spacing w:after="0"/>
        <w:ind w:left="0"/>
        <w:jc w:val="both"/>
      </w:pPr>
      <w:r>
        <w:rPr>
          <w:rFonts w:ascii="Times New Roman"/>
          <w:b w:val="false"/>
          <w:i w:val="false"/>
          <w:color w:val="000000"/>
          <w:sz w:val="28"/>
        </w:rPr>
        <w:t xml:space="preserve">
      11.5.5 Сынақ кешенін ҚР ҚНжЕ 1.03-05 [30] ережелеріне және дайындаушының пайдалану құжатындағы талаптарға сәйкес пайдалану қажет. </w:t>
      </w:r>
    </w:p>
    <w:p>
      <w:pPr>
        <w:spacing w:after="0"/>
        <w:ind w:left="0"/>
        <w:jc w:val="both"/>
      </w:pPr>
      <w:r>
        <w:rPr>
          <w:rFonts w:ascii="Times New Roman"/>
          <w:b w:val="false"/>
          <w:i w:val="false"/>
          <w:color w:val="000000"/>
          <w:sz w:val="28"/>
        </w:rPr>
        <w:t>
      11.5.6 Қондырғыны жарамды күйінде ұстауға жауапты тұлғалар қондырғыны дайындаушының пайдалану құжатындағы талаптарға сәйкес оған техникалық қызмет көрсетуге және жөндеу жүргізуге міндетті.</w:t>
      </w:r>
    </w:p>
    <w:p>
      <w:pPr>
        <w:spacing w:after="0"/>
        <w:ind w:left="0"/>
        <w:jc w:val="both"/>
      </w:pPr>
      <w:r>
        <w:rPr>
          <w:rFonts w:ascii="Times New Roman"/>
          <w:b/>
          <w:i w:val="false"/>
          <w:color w:val="000000"/>
          <w:sz w:val="28"/>
        </w:rPr>
        <w:t>12 FWD (дефлектометр) типіндегі динамикалық жүктеу қондырғысын қолдана</w:t>
      </w:r>
      <w:r>
        <w:br/>
      </w:r>
      <w:r>
        <w:rPr>
          <w:rFonts w:ascii="Times New Roman"/>
          <w:b/>
          <w:i w:val="false"/>
          <w:color w:val="000000"/>
          <w:sz w:val="28"/>
        </w:rPr>
        <w:t xml:space="preserve">отырып серпімділік модулін анықтау әдісі </w:t>
      </w:r>
    </w:p>
    <w:p>
      <w:pPr>
        <w:spacing w:after="0"/>
        <w:ind w:left="0"/>
        <w:jc w:val="both"/>
      </w:pPr>
      <w:r>
        <w:rPr>
          <w:rFonts w:ascii="Times New Roman"/>
          <w:b/>
          <w:i w:val="false"/>
          <w:color w:val="000000"/>
          <w:sz w:val="28"/>
        </w:rPr>
        <w:t>12.1 Әдістің негізі</w:t>
      </w:r>
    </w:p>
    <w:p>
      <w:pPr>
        <w:spacing w:after="0"/>
        <w:ind w:left="0"/>
        <w:jc w:val="both"/>
      </w:pPr>
      <w:r>
        <w:rPr>
          <w:rFonts w:ascii="Times New Roman"/>
          <w:b w:val="false"/>
          <w:i w:val="false"/>
          <w:color w:val="000000"/>
          <w:sz w:val="28"/>
        </w:rPr>
        <w:t xml:space="preserve">
      Бұл әдістің негізі - дефлектометрдің дөңгелек қатты қалыпы арқылы берілетін, екпінді жүктеу кезінде алынған деформациялау амплитудалары бойынша жол төсемесінің сыналып жатқан қатарының бетіндегі майысу ойығын тіркеу мен серпімділік модулін анықтауда жатыр. </w:t>
      </w:r>
    </w:p>
    <w:p>
      <w:pPr>
        <w:spacing w:after="0"/>
        <w:ind w:left="0"/>
        <w:jc w:val="both"/>
      </w:pPr>
      <w:r>
        <w:rPr>
          <w:rFonts w:ascii="Times New Roman"/>
          <w:b/>
          <w:i w:val="false"/>
          <w:color w:val="000000"/>
          <w:sz w:val="28"/>
        </w:rPr>
        <w:t>12.2 Жалпы талаптар</w:t>
      </w:r>
    </w:p>
    <w:p>
      <w:pPr>
        <w:spacing w:after="0"/>
        <w:ind w:left="0"/>
        <w:jc w:val="both"/>
      </w:pPr>
      <w:r>
        <w:rPr>
          <w:rFonts w:ascii="Times New Roman"/>
          <w:b w:val="false"/>
          <w:i w:val="false"/>
          <w:color w:val="000000"/>
          <w:sz w:val="28"/>
        </w:rPr>
        <w:t>
      Қатқыл жол төсемелерінің серпімділік модулін анықтау: динамикалық серпімді иілуді өлшеу, динамикалық иілу ойығын есептеу, серпімділік модулін есептеу.</w:t>
      </w:r>
    </w:p>
    <w:p>
      <w:pPr>
        <w:spacing w:after="0"/>
        <w:ind w:left="0"/>
        <w:jc w:val="both"/>
      </w:pPr>
      <w:r>
        <w:rPr>
          <w:rFonts w:ascii="Times New Roman"/>
          <w:b/>
          <w:i w:val="false"/>
          <w:color w:val="000000"/>
          <w:sz w:val="28"/>
        </w:rPr>
        <w:t xml:space="preserve">12.3 Өлшеу жұмыстарын жүргізу шарттарына қойылатын талаптар </w:t>
      </w:r>
    </w:p>
    <w:p>
      <w:pPr>
        <w:spacing w:after="0"/>
        <w:ind w:left="0"/>
        <w:jc w:val="both"/>
      </w:pPr>
      <w:r>
        <w:rPr>
          <w:rFonts w:ascii="Times New Roman"/>
          <w:b w:val="false"/>
          <w:i w:val="false"/>
          <w:color w:val="000000"/>
          <w:sz w:val="28"/>
        </w:rPr>
        <w:t xml:space="preserve">
      12.3.1 ҚР СТ 1377 [4] ережесіне сәйкес дефлектометрді қолдана отырып жол төсемелерінің серпімділік модулін анықтауды жылдың есептік аралығында орындау ұсынылады. Серпімділік модулін өлшеу нітижелерін жылдың есептік аралығына келтіру бойынша ҚР СТ 1293 (А қосымшасы) [5] ережелерін ескере отырып жылдың басқа аралықтарында анықтауға рұқсат етіледі. </w:t>
      </w:r>
    </w:p>
    <w:p>
      <w:pPr>
        <w:spacing w:after="0"/>
        <w:ind w:left="0"/>
        <w:jc w:val="both"/>
      </w:pPr>
      <w:r>
        <w:rPr>
          <w:rFonts w:ascii="Times New Roman"/>
          <w:b w:val="false"/>
          <w:i w:val="false"/>
          <w:color w:val="000000"/>
          <w:sz w:val="28"/>
        </w:rPr>
        <w:t>
      12.3.2 Құрамында битум бар материалдардан жасалынған жол төсемдерінің серпімді динамикалық майысуларын өлшеу жұмыстары төсеме температурасы 20С-тан 50 С-қа дейін болған кезде жүргізіледі. Байланыспаған материалдардан тұратын қабаттардағы өлшеу жұмыстары температурасы 5 С-тан төмен емес жағдайда жүргізіледі.</w:t>
      </w:r>
    </w:p>
    <w:p>
      <w:pPr>
        <w:spacing w:after="0"/>
        <w:ind w:left="0"/>
        <w:jc w:val="both"/>
      </w:pPr>
      <w:r>
        <w:rPr>
          <w:rFonts w:ascii="Times New Roman"/>
          <w:b/>
          <w:i w:val="false"/>
          <w:color w:val="000000"/>
          <w:sz w:val="28"/>
        </w:rPr>
        <w:t xml:space="preserve">12.4 Өлшеу құралдарына қойылатын талаптар </w:t>
      </w:r>
    </w:p>
    <w:p>
      <w:pPr>
        <w:spacing w:after="0"/>
        <w:ind w:left="0"/>
        <w:jc w:val="both"/>
      </w:pPr>
      <w:r>
        <w:rPr>
          <w:rFonts w:ascii="Times New Roman"/>
          <w:b w:val="false"/>
          <w:i w:val="false"/>
          <w:color w:val="000000"/>
          <w:sz w:val="28"/>
        </w:rPr>
        <w:t>
      12.4.1 Өлшеу жұмыстарын жүргізу үшін, құрылымдық жағынан бір-екі ості бақылап-өлшейтін аппаратураның жинақтамасымен жабдықталған тіркемелі қондырғыдан (2) және сүйреуші автокөліктен (1) тұратын дефлектометр пайдаланылады (12.1, 12.2-суреттерді қараңыз).</w:t>
      </w:r>
    </w:p>
    <w:p>
      <w:pPr>
        <w:spacing w:after="0"/>
        <w:ind w:left="0"/>
        <w:jc w:val="both"/>
      </w:pPr>
      <w:r>
        <w:rPr>
          <w:rFonts w:ascii="Times New Roman"/>
          <w:b w:val="false"/>
          <w:i w:val="false"/>
          <w:color w:val="000000"/>
          <w:sz w:val="28"/>
        </w:rPr>
        <w:t>
      Автомобиль қауіпсіздігіне КО ТР 018/2011 [6] бойынша талаптар қойылады. Өлшеу нүктелері аралығында автомобиль қозғалысының  ұсынылатын жылдамдығы 60шқ/сағ аспайды.</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12.1-сурет</w:t>
      </w:r>
      <w:r>
        <w:rPr>
          <w:rFonts w:ascii="Times New Roman"/>
          <w:b/>
          <w:i w:val="false"/>
          <w:color w:val="000000"/>
          <w:sz w:val="28"/>
        </w:rPr>
        <w:t xml:space="preserve"> - </w:t>
      </w:r>
      <w:r>
        <w:rPr>
          <w:rFonts w:ascii="Times New Roman"/>
          <w:b/>
          <w:i w:val="false"/>
          <w:color w:val="000000"/>
          <w:sz w:val="28"/>
        </w:rPr>
        <w:t>Dynatest динамикалық жүктеуші тіркемелі қондырғысы (дефлектометр)</w:t>
      </w:r>
    </w:p>
    <w:p>
      <w:pPr>
        <w:spacing w:after="0"/>
        <w:ind w:left="0"/>
        <w:jc w:val="both"/>
      </w:pPr>
      <w:r>
        <w:rPr>
          <w:rFonts w:ascii="Times New Roman"/>
          <w:b w:val="false"/>
          <w:i w:val="false"/>
          <w:color w:val="000000"/>
          <w:sz w:val="28"/>
        </w:rPr>
        <w:t xml:space="preserve">
      12.4.2 Дефлектометрдің жұмыс жасау қағидасы жамылғыға тез құлайтын жүк ретінде салынатын екпінді динамикалық жүктеу кезіндегі жол төсемесінің иілу мәндерін өлшеуге негізделген. </w:t>
      </w:r>
    </w:p>
    <w:p>
      <w:pPr>
        <w:spacing w:after="0"/>
        <w:ind w:left="0"/>
        <w:jc w:val="both"/>
      </w:pPr>
      <w:r>
        <w:rPr>
          <w:rFonts w:ascii="Times New Roman"/>
          <w:b w:val="false"/>
          <w:i w:val="false"/>
          <w:color w:val="000000"/>
          <w:sz w:val="28"/>
        </w:rPr>
        <w:t xml:space="preserve">
      Жүктеу қатты қалып арқылы (5) автомобиль жолдарының төсемесіне белгілі бір биіктіктен бағыттаушы тіректер (13) бойынша сырғанап түсетін жүкті (10) тастау нәтижесінде беріледі. </w:t>
      </w:r>
    </w:p>
    <w:p>
      <w:pPr>
        <w:spacing w:after="0"/>
        <w:ind w:left="0"/>
        <w:jc w:val="both"/>
      </w:pPr>
      <w:r>
        <w:rPr>
          <w:rFonts w:ascii="Times New Roman"/>
          <w:b w:val="false"/>
          <w:i w:val="false"/>
          <w:color w:val="000000"/>
          <w:sz w:val="28"/>
        </w:rPr>
        <w:t xml:space="preserve">
      Қатқыл жол төсемесінің қабаттарында өлшеу жұмыстарын жүргізу кезінде жүктеу диаметрі 300 мм-ден 340 мм-ге дейін баратын қатқыл қалып арқылы беріледі. </w:t>
      </w:r>
    </w:p>
    <w:p>
      <w:pPr>
        <w:spacing w:after="0"/>
        <w:ind w:left="0"/>
        <w:jc w:val="both"/>
      </w:pPr>
      <w:r>
        <w:rPr>
          <w:rFonts w:ascii="Times New Roman"/>
          <w:b w:val="false"/>
          <w:i w:val="false"/>
          <w:color w:val="000000"/>
          <w:sz w:val="28"/>
        </w:rPr>
        <w:t>
      Қатты қалып арқылы берілетін жүктеме оператормен орнатылып, массасы мен өлшемі қондырғыны дайындаушы-зауытпен анықталып қоятын  жүк түсуінің биіктігін өзгерту арқылы қондырғымен автоматты түрде реттеледі. Жол төсеміне түсірілетін жүктеме шамасы ҚР ҚН 3.03-19 [33] сәйкес орнатылып,  А</w:t>
      </w:r>
      <w:r>
        <w:rPr>
          <w:rFonts w:ascii="Times New Roman"/>
          <w:b w:val="false"/>
          <w:i w:val="false"/>
          <w:color w:val="000000"/>
          <w:vertAlign w:val="subscript"/>
        </w:rPr>
        <w:t xml:space="preserve">1 </w:t>
      </w:r>
      <w:r>
        <w:rPr>
          <w:rFonts w:ascii="Times New Roman"/>
          <w:b w:val="false"/>
          <w:i w:val="false"/>
          <w:color w:val="000000"/>
          <w:sz w:val="28"/>
        </w:rPr>
        <w:t>топтағы бір дөңгелек үшін 50кН, ал А</w:t>
      </w:r>
      <w:r>
        <w:rPr>
          <w:rFonts w:ascii="Times New Roman"/>
          <w:b w:val="false"/>
          <w:i w:val="false"/>
          <w:color w:val="000000"/>
          <w:vertAlign w:val="subscript"/>
        </w:rPr>
        <w:t xml:space="preserve">2 </w:t>
      </w:r>
      <w:r>
        <w:rPr>
          <w:rFonts w:ascii="Times New Roman"/>
          <w:b w:val="false"/>
          <w:i w:val="false"/>
          <w:color w:val="000000"/>
          <w:sz w:val="28"/>
        </w:rPr>
        <w:t>топтағы бір дөңгелекке 65 кН құрайды.</w:t>
      </w:r>
    </w:p>
    <w:p>
      <w:pPr>
        <w:spacing w:after="0"/>
        <w:ind w:left="0"/>
        <w:jc w:val="both"/>
      </w:pPr>
      <w:r>
        <w:rPr>
          <w:rFonts w:ascii="Times New Roman"/>
          <w:b w:val="false"/>
          <w:i w:val="false"/>
          <w:color w:val="000000"/>
          <w:sz w:val="28"/>
        </w:rPr>
        <w:t>
      Төсеме бетіне қондырғының әсер етуі кезіндегі күш түсіру ұзақтығы 10-нан 30 мс-ке дейін құрайды.</w:t>
      </w:r>
    </w:p>
    <w:p>
      <w:pPr>
        <w:spacing w:after="0"/>
        <w:ind w:left="0"/>
        <w:jc w:val="both"/>
      </w:pPr>
      <w:r>
        <w:rPr>
          <w:rFonts w:ascii="Times New Roman"/>
          <w:b w:val="false"/>
          <w:i w:val="false"/>
          <w:color w:val="000000"/>
          <w:sz w:val="28"/>
        </w:rPr>
        <w:t>
      Динамикалық соққы нәтижесінде дефлектометрдің жұмыс түйіндерінің қирауының алдын алу үшін қатты қалыпқа түсірілетін жүктеме амортизациялайтын элементтер (8) арқылы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сүйреуші автокөлік; 2 - тіркемелі қондырғы; 3 – тежеуіш құрылғы;  4 – күштік қондырғы; 5 - қатты қалып; 6 – төсеме температурасын өлшейтін құрылғы; 7 - гидрожүйе; </w:t>
      </w:r>
      <w:r>
        <w:br/>
      </w:r>
      <w:r>
        <w:rPr>
          <w:rFonts w:ascii="Times New Roman"/>
          <w:b w:val="false"/>
          <w:i w:val="false"/>
          <w:color w:val="000000"/>
          <w:sz w:val="28"/>
        </w:rPr>
        <w:t xml:space="preserve">8 – амортизациялайтын элементтер;  9 - электромагниті; 10 – түсетін жүк; 11 – серпімді майысуды өлшейтін құрылғылар; 12 – жүктемені өлшеу құрылғысы; 13 – бағыттаушы тіреуіштер;14 – ақпаратты алғаш өңдеу блогы; 15 – басты электронды блок; </w:t>
      </w:r>
      <w:r>
        <w:br/>
      </w:r>
      <w:r>
        <w:rPr>
          <w:rFonts w:ascii="Times New Roman"/>
          <w:b w:val="false"/>
          <w:i w:val="false"/>
          <w:color w:val="000000"/>
          <w:sz w:val="28"/>
        </w:rPr>
        <w:t xml:space="preserve">16 - тасымалданатын компьютер; 17 - ақпараттық дисплей; 18 – оператордың жұмыс орны; </w:t>
      </w:r>
      <w:r>
        <w:br/>
      </w:r>
      <w:r>
        <w:rPr>
          <w:rFonts w:ascii="Times New Roman"/>
          <w:b w:val="false"/>
          <w:i w:val="false"/>
          <w:color w:val="000000"/>
          <w:sz w:val="28"/>
        </w:rPr>
        <w:t>19 – арақашықтықты өлшеу тіркегіші</w:t>
      </w:r>
    </w:p>
    <w:p>
      <w:pPr>
        <w:spacing w:after="0"/>
        <w:ind w:left="0"/>
        <w:jc w:val="both"/>
      </w:pPr>
      <w:r>
        <w:rPr>
          <w:rFonts w:ascii="Times New Roman"/>
          <w:b/>
          <w:i w:val="false"/>
          <w:color w:val="000000"/>
          <w:sz w:val="28"/>
        </w:rPr>
        <w:t>12.2-сурет - Дефлектометр сызбасы</w:t>
      </w:r>
    </w:p>
    <w:p>
      <w:pPr>
        <w:spacing w:after="0"/>
        <w:ind w:left="0"/>
        <w:jc w:val="both"/>
      </w:pPr>
      <w:r>
        <w:rPr>
          <w:rFonts w:ascii="Times New Roman"/>
          <w:b w:val="false"/>
          <w:i w:val="false"/>
          <w:color w:val="000000"/>
          <w:sz w:val="28"/>
        </w:rPr>
        <w:t>
      12.4.3 Өлшеу нәтижелері ақпаратты алғыш өңдеу блогы (14) мен дефлектометрдің басты электронды блогы (15) арқылы тасымалданатын компьютерге (16) және ақпараттық дисплейге (17) беріледі. Дейлектрометрдің жұмыс түйіндерінің тіке орын ауыстырулары гидрожүйе (7) көмегімен атқарылады, оның жұмысы күштік қондырғымен (4) қамтамасыз етіледі.</w:t>
      </w:r>
    </w:p>
    <w:p>
      <w:pPr>
        <w:spacing w:after="0"/>
        <w:ind w:left="0"/>
        <w:jc w:val="both"/>
      </w:pPr>
      <w:r>
        <w:rPr>
          <w:rFonts w:ascii="Times New Roman"/>
          <w:b w:val="false"/>
          <w:i w:val="false"/>
          <w:color w:val="000000"/>
          <w:sz w:val="28"/>
        </w:rPr>
        <w:t>
      12.4.4 Өлшеу нүктелері арасында дефлектометрдің орын ауыстыруы сүйреуші автокөлік (1) арқылы іске асырылады.</w:t>
      </w:r>
    </w:p>
    <w:p>
      <w:pPr>
        <w:spacing w:after="0"/>
        <w:ind w:left="0"/>
        <w:jc w:val="both"/>
      </w:pPr>
      <w:r>
        <w:rPr>
          <w:rFonts w:ascii="Times New Roman"/>
          <w:b w:val="false"/>
          <w:i w:val="false"/>
          <w:color w:val="000000"/>
          <w:sz w:val="28"/>
        </w:rPr>
        <w:t>
      12.4.5 Жол төсемесінің максималды динамикалық иілуін тіркеу, 12.3- суретте көрсетілген екпінді жүктеме механизмі арқылы іске асырылатын жүк түсіру орнынан әртүрлі қашықтықта орналастырылған тіркегіштер (2) арқылы жүргізіледі.</w:t>
      </w:r>
    </w:p>
    <w:p>
      <w:pPr>
        <w:spacing w:after="0"/>
        <w:ind w:left="0"/>
        <w:jc w:val="both"/>
      </w:pPr>
      <w:r>
        <w:rPr>
          <w:rFonts w:ascii="Times New Roman"/>
          <w:b w:val="false"/>
          <w:i w:val="false"/>
          <w:color w:val="000000"/>
          <w:sz w:val="28"/>
        </w:rPr>
        <w:t>
      12.4.6 Өлшеу нүктелері арасында автокөліктің ұсынылатын қозғалыс жылдамдығы; жол төсемесінің бетіне түсірілетін максималды жүктеме; жол төсеесінің бетіне қондырғы әсер етуі кезіндегі жүктеу импульсін салу ұзақтығы; жүктеме түсіру нүктесінен иілуді өлшеуші-тіркегіштер қондырғылары үшін арақашықтықтар динамикалық жүктеме қондырғысын жасап шығарушының пайдалану бойынша нұсқаулығымен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 екпінді жүктеме механизмі; 2 – иілуді тіркеу құрылғысы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12.3-сурет – Дефлектометрмен динамикалық иілу ойығын тіркеу сызбасы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12.4.7 Дефлектометрмен жұмыс жасау кезінде келесі негізгі талаптарды ұстанады: </w:t>
      </w:r>
    </w:p>
    <w:p>
      <w:pPr>
        <w:spacing w:after="0"/>
        <w:ind w:left="0"/>
        <w:jc w:val="both"/>
      </w:pPr>
      <w:r>
        <w:rPr>
          <w:rFonts w:ascii="Times New Roman"/>
          <w:b w:val="false"/>
          <w:i w:val="false"/>
          <w:color w:val="000000"/>
          <w:sz w:val="28"/>
        </w:rPr>
        <w:t>
      а) жол төсемесінің бетіне жүктеме эксцентрлі ығысуларсыз қатаң түрде ос сызығы бойымен беріледі. Ол үшін жүк бекітпесін ауырлық орталығы қатты қалып орталығына келетіндей етіп қадағалайды;</w:t>
      </w:r>
    </w:p>
    <w:p>
      <w:pPr>
        <w:spacing w:after="0"/>
        <w:ind w:left="0"/>
        <w:jc w:val="both"/>
      </w:pPr>
      <w:r>
        <w:rPr>
          <w:rFonts w:ascii="Times New Roman"/>
          <w:b w:val="false"/>
          <w:i w:val="false"/>
          <w:color w:val="000000"/>
          <w:sz w:val="28"/>
        </w:rPr>
        <w:t>
      б) электромагнит (9) кез-келген биіктікте бағыттаушы тіректер (13) бойымен жүктің ықтималды орын ауыстырулары аясында құлайтын жүктің (10) бекітілуін қаматамсыз ету қажет;</w:t>
      </w:r>
    </w:p>
    <w:p>
      <w:pPr>
        <w:spacing w:after="0"/>
        <w:ind w:left="0"/>
        <w:jc w:val="both"/>
      </w:pPr>
      <w:r>
        <w:rPr>
          <w:rFonts w:ascii="Times New Roman"/>
          <w:b w:val="false"/>
          <w:i w:val="false"/>
          <w:color w:val="000000"/>
          <w:sz w:val="28"/>
        </w:rPr>
        <w:t>
      в) арақашықты (19), төсеме температурасын (6), жүктемелерді (12) және серпімді иілуді (11) өлшейтін құрылғылар сенімді бекітілген болуы қажет;</w:t>
      </w:r>
    </w:p>
    <w:p>
      <w:pPr>
        <w:spacing w:after="0"/>
        <w:ind w:left="0"/>
        <w:jc w:val="both"/>
      </w:pPr>
      <w:r>
        <w:rPr>
          <w:rFonts w:ascii="Times New Roman"/>
          <w:b w:val="false"/>
          <w:i w:val="false"/>
          <w:color w:val="000000"/>
          <w:sz w:val="28"/>
        </w:rPr>
        <w:t xml:space="preserve">
      г) құрылғылардың көрсеткішінің дәлдігі төмендегідей болуы қажет: </w:t>
      </w:r>
    </w:p>
    <w:p>
      <w:pPr>
        <w:spacing w:after="0"/>
        <w:ind w:left="0"/>
        <w:jc w:val="both"/>
      </w:pPr>
      <w:r>
        <w:rPr>
          <w:rFonts w:ascii="Times New Roman"/>
          <w:b w:val="false"/>
          <w:i w:val="false"/>
          <w:color w:val="000000"/>
          <w:sz w:val="28"/>
        </w:rPr>
        <w:t>
      - арақашықтық өлшеулері ± 1 м;</w:t>
      </w:r>
    </w:p>
    <w:p>
      <w:pPr>
        <w:spacing w:after="0"/>
        <w:ind w:left="0"/>
        <w:jc w:val="both"/>
      </w:pPr>
      <w:r>
        <w:rPr>
          <w:rFonts w:ascii="Times New Roman"/>
          <w:b w:val="false"/>
          <w:i w:val="false"/>
          <w:color w:val="000000"/>
          <w:sz w:val="28"/>
        </w:rPr>
        <w:t xml:space="preserve">
      - төсем температурасы өлшеулері ± 1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 жүктеменің өлшеулері  ± 0,01 кН; </w:t>
      </w:r>
    </w:p>
    <w:p>
      <w:pPr>
        <w:spacing w:after="0"/>
        <w:ind w:left="0"/>
        <w:jc w:val="both"/>
      </w:pPr>
      <w:r>
        <w:rPr>
          <w:rFonts w:ascii="Times New Roman"/>
          <w:b w:val="false"/>
          <w:i w:val="false"/>
          <w:color w:val="000000"/>
          <w:sz w:val="28"/>
        </w:rPr>
        <w:t>
      - серпімді иілулерді өлшеулері ± 0,01 мм аз болмауы қажет;</w:t>
      </w:r>
    </w:p>
    <w:p>
      <w:pPr>
        <w:spacing w:after="0"/>
        <w:ind w:left="0"/>
        <w:jc w:val="both"/>
      </w:pPr>
      <w:r>
        <w:rPr>
          <w:rFonts w:ascii="Times New Roman"/>
          <w:b w:val="false"/>
          <w:i w:val="false"/>
          <w:color w:val="000000"/>
          <w:sz w:val="28"/>
        </w:rPr>
        <w:t>
      д) күштік қондырғы (4) дефлекторметрдің жұмысқа толыққанды қабілеттілігін  қамтамасыз ету керек;</w:t>
      </w:r>
    </w:p>
    <w:p>
      <w:pPr>
        <w:spacing w:after="0"/>
        <w:ind w:left="0"/>
        <w:jc w:val="both"/>
      </w:pPr>
      <w:r>
        <w:rPr>
          <w:rFonts w:ascii="Times New Roman"/>
          <w:b w:val="false"/>
          <w:i w:val="false"/>
          <w:color w:val="000000"/>
          <w:sz w:val="28"/>
        </w:rPr>
        <w:t>
      е) тежеуіш құрылғысы (3) дефлектометрді бойлық жылжулардан сенімді ұстап тұруды қамтамасыз ету керек.</w:t>
      </w:r>
    </w:p>
    <w:p>
      <w:pPr>
        <w:spacing w:after="0"/>
        <w:ind w:left="0"/>
        <w:jc w:val="both"/>
      </w:pPr>
      <w:r>
        <w:rPr>
          <w:rFonts w:ascii="Times New Roman"/>
          <w:b w:val="false"/>
          <w:i w:val="false"/>
          <w:color w:val="000000"/>
          <w:sz w:val="28"/>
        </w:rPr>
        <w:t>
      12.4.8 Қатқыл жол төсемелерінің серпімділік модулдерін өлшеуге арнап қолданылатын өлшеу құралдары ҚР СТ 2.21 [26], ҚР СТ 2.30 [27] сәйкес Қазақстан Республикасының өлшеу бірлігін қамтамасыз етудің мемлекеттік жүйесі тізіміне енгізілуі, ҚР СТ 2.4 [28] сәйкес тексерілуі және (немесе) ҚР СТ 2.75 [29] сәйкес аттетациядан өткізілуі қажет.</w:t>
      </w:r>
    </w:p>
    <w:p>
      <w:pPr>
        <w:spacing w:after="0"/>
        <w:ind w:left="0"/>
        <w:jc w:val="both"/>
      </w:pPr>
      <w:r>
        <w:rPr>
          <w:rFonts w:ascii="Times New Roman"/>
          <w:b/>
          <w:i w:val="false"/>
          <w:color w:val="000000"/>
          <w:sz w:val="28"/>
        </w:rPr>
        <w:t xml:space="preserve">12.5 Өлшеу жұмыстарын жүргізуге дайындалу тәртібі </w:t>
      </w:r>
    </w:p>
    <w:p>
      <w:pPr>
        <w:spacing w:after="0"/>
        <w:ind w:left="0"/>
        <w:jc w:val="both"/>
      </w:pPr>
      <w:r>
        <w:rPr>
          <w:rFonts w:ascii="Times New Roman"/>
          <w:b w:val="false"/>
          <w:i w:val="false"/>
          <w:color w:val="000000"/>
          <w:sz w:val="28"/>
        </w:rPr>
        <w:t>
      12.5.1 Өлшеу жұмыстарының алдында жол және жол төсемесі туралы бастапқы ақпаратты алады, жол төсемесінің көзбен тексерісін жүргізеді және ҚР СТ 1293 (6.2.3 тармағы) талаптарына сәйкес, жолдың сипаттық телімдерінің шекараларын белгілейді [5].</w:t>
      </w:r>
    </w:p>
    <w:p>
      <w:pPr>
        <w:spacing w:after="0"/>
        <w:ind w:left="0"/>
        <w:jc w:val="both"/>
      </w:pPr>
      <w:r>
        <w:rPr>
          <w:rFonts w:ascii="Times New Roman"/>
          <w:b w:val="false"/>
          <w:i w:val="false"/>
          <w:color w:val="000000"/>
          <w:sz w:val="28"/>
        </w:rPr>
        <w:t xml:space="preserve">
      12.5.2 Дефлектометрді жұмысқа әзірлеу қондырғының барлық түйіндерінің жұмысқа қабілеттілігін тексеру мен бақылап-өлшейтін аппаратураны іске қосудан тұрады. </w:t>
      </w:r>
    </w:p>
    <w:p>
      <w:pPr>
        <w:spacing w:after="0"/>
        <w:ind w:left="0"/>
        <w:jc w:val="both"/>
      </w:pPr>
      <w:r>
        <w:rPr>
          <w:rFonts w:ascii="Times New Roman"/>
          <w:b w:val="false"/>
          <w:i w:val="false"/>
          <w:color w:val="000000"/>
          <w:sz w:val="28"/>
        </w:rPr>
        <w:t>
      12.5.3 Өлшеу жұмыстарының бастапқы нүктесінде әрбір өлшеу кезіндегі жүктемелер саны мен арақашықтықты өлшеу тіркегіштерімен қадағаланатын өлшеулерді дискреттеу қадамы орнатылады.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Әрбір өлшеу нүктесіндегі жүктемелердің ұсынылатын саны – үш рет: алдын ала – нәтижелер тіркелмейтін бір реттік; сынамалы – өлшеу нәтижелерін тіркей отырып екі реттік. Өлшеу жұмыстарының саны мен өлшеулерд дискреттеу қадамы ҚР СТ 1293 (6.2.4 тармағы) сәйкес 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12.5.4 Өлшеу жұмыстарын жүргізу кезінде дефлектометрдің келесі серпімді иілу өлшемдерін жүргізуге ауыстыруға мүмкіндік беретін  көліктік күйге орнатылғанына көз жеткізіп барып қана қозғалысты бастаған жөн.</w:t>
      </w:r>
    </w:p>
    <w:p>
      <w:pPr>
        <w:spacing w:after="0"/>
        <w:ind w:left="0"/>
        <w:jc w:val="both"/>
      </w:pPr>
      <w:r>
        <w:rPr>
          <w:rFonts w:ascii="Times New Roman"/>
          <w:b/>
          <w:i w:val="false"/>
          <w:color w:val="000000"/>
          <w:sz w:val="28"/>
        </w:rPr>
        <w:t xml:space="preserve">12.6 Өлшеу жұмыстарын жүргізу тәртібі </w:t>
      </w:r>
    </w:p>
    <w:p>
      <w:pPr>
        <w:spacing w:after="0"/>
        <w:ind w:left="0"/>
        <w:jc w:val="both"/>
      </w:pPr>
      <w:r>
        <w:rPr>
          <w:rFonts w:ascii="Times New Roman"/>
          <w:b w:val="false"/>
          <w:i w:val="false"/>
          <w:color w:val="000000"/>
          <w:sz w:val="28"/>
        </w:rPr>
        <w:t>
      12.6.1 Оператор компьютерде батырманы басу арқылы жол төсемесінің бетінде серпімді иілу пайда болатын  динамикалық екіпінді импульс туындайтын (құлайтын жүктен туындайын және жол төсеміне түсірілетін күш) динамикалық жүктеме жүргізілетіндігі туралы белгі береді.</w:t>
      </w:r>
    </w:p>
    <w:p>
      <w:pPr>
        <w:spacing w:after="0"/>
        <w:ind w:left="0"/>
        <w:jc w:val="both"/>
      </w:pPr>
      <w:r>
        <w:rPr>
          <w:rFonts w:ascii="Times New Roman"/>
          <w:b w:val="false"/>
          <w:i w:val="false"/>
          <w:color w:val="000000"/>
          <w:sz w:val="28"/>
        </w:rPr>
        <w:t>
      12.6.2 Серпімді иілуді өлшейтін құрылғылар олардың мәндерін жазып алады. Өлшеу нәтижелері автоматты түрде өлшеу жасау нүктелерінің орыны, түсірілген жүктеме шамасы, төсеме температурасы туралы мәліметтермен қоса компьютер жадысына түседі.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 Қажет болған жағдайда, оператор өлшеу нүктесіндегі  жол жамылғысының немесе жер төсемесінің күйі туралы ақпаратты енгізе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12.6.3 Берілген жүктемелер санын орындағаннан кейін дефлекометрді көліктік күйге ауыстырады. Содан кейін дисплейде келесі өлшеу нүктесіне орын ауыстыруға даярлығы туралы белгі пайда болады. </w:t>
      </w:r>
    </w:p>
    <w:p>
      <w:pPr>
        <w:spacing w:after="0"/>
        <w:ind w:left="0"/>
        <w:jc w:val="both"/>
      </w:pPr>
      <w:r>
        <w:rPr>
          <w:rFonts w:ascii="Times New Roman"/>
          <w:b w:val="false"/>
          <w:i w:val="false"/>
          <w:color w:val="000000"/>
          <w:sz w:val="28"/>
        </w:rPr>
        <w:t xml:space="preserve">
      12.6.4 Егер, жол төсемінің серпімді иілуі туралы мәндер 20 % аса ажыратылатын болса,  берілген өлшеу нүктесінде қайта өлшеу жұмыстарын жүргізу қажет. </w:t>
      </w:r>
    </w:p>
    <w:p>
      <w:pPr>
        <w:spacing w:after="0"/>
        <w:ind w:left="0"/>
        <w:jc w:val="both"/>
      </w:pPr>
      <w:r>
        <w:rPr>
          <w:rFonts w:ascii="Times New Roman"/>
          <w:b w:val="false"/>
          <w:i w:val="false"/>
          <w:color w:val="000000"/>
          <w:sz w:val="28"/>
        </w:rPr>
        <w:t xml:space="preserve">
      12.6.5 Таңдап алынған телімдегі иілулерді динамикалық жүктемелеу қондырғысымен тіркеу, шахматтық ретте төсеменің сыртқы жолақтары бойымен (төсеме жиегінен 1,0 м-ден 1,5 м-ге дейінгі арақашықтықта) теңбе-тең жол аралықтары арқылы тура және кері бағытта да жүргізіледі. Өлшеу жұмыстарын біркелкі – бірінші, содан кейін екінші төсеме жолағы бойымен жүргізеді. </w:t>
      </w:r>
    </w:p>
    <w:p>
      <w:pPr>
        <w:spacing w:after="0"/>
        <w:ind w:left="0"/>
        <w:jc w:val="both"/>
      </w:pPr>
      <w:r>
        <w:rPr>
          <w:rFonts w:ascii="Times New Roman"/>
          <w:b w:val="false"/>
          <w:i w:val="false"/>
          <w:color w:val="000000"/>
          <w:sz w:val="28"/>
        </w:rPr>
        <w:t>
      12.6.6 Жол төсемесі беріктігін объективті бағалау үшін қажетті берілген ең аз өлшеу  жүргізу саны, әрбір сипаттық телімдегі серпімді майысулардың 20-дан аз емес өлшеулерін құрайды, алайда ҚР СТ 1293 (6.2.4 тармағы) [5] сәйкес 1 шқ-ға 1 өлшеуден кем болмауы тиіс.</w:t>
      </w:r>
    </w:p>
    <w:p>
      <w:pPr>
        <w:spacing w:after="0"/>
        <w:ind w:left="0"/>
        <w:jc w:val="both"/>
      </w:pPr>
      <w:r>
        <w:rPr>
          <w:rFonts w:ascii="Times New Roman"/>
          <w:b/>
          <w:i w:val="false"/>
          <w:color w:val="000000"/>
          <w:sz w:val="28"/>
        </w:rPr>
        <w:t xml:space="preserve">12.7 Өлшеу нәтижелерін өңдеу және рәсімдеу тәртібі </w:t>
      </w:r>
    </w:p>
    <w:p>
      <w:pPr>
        <w:spacing w:after="0"/>
        <w:ind w:left="0"/>
        <w:jc w:val="both"/>
      </w:pPr>
      <w:r>
        <w:rPr>
          <w:rFonts w:ascii="Times New Roman"/>
          <w:b w:val="false"/>
          <w:i w:val="false"/>
          <w:color w:val="000000"/>
          <w:sz w:val="28"/>
        </w:rPr>
        <w:t>
      12.7.1 Өлшеу жұмыстарының нәтижелері келесі реттілікте орындалады:</w:t>
      </w:r>
    </w:p>
    <w:p>
      <w:pPr>
        <w:spacing w:after="0"/>
        <w:ind w:left="0"/>
        <w:jc w:val="both"/>
      </w:pPr>
      <w:r>
        <w:rPr>
          <w:rFonts w:ascii="Times New Roman"/>
          <w:b w:val="false"/>
          <w:i w:val="false"/>
          <w:color w:val="000000"/>
          <w:sz w:val="28"/>
        </w:rPr>
        <w:t>
      –дефлектометр компьютерінде әрбір нүктеде қалыптастырылған өлшемдердің (динамикалық иілудің, жүктемелердің, төсеме температурасының)  орташа мәнін есептейді;</w:t>
      </w:r>
    </w:p>
    <w:p>
      <w:pPr>
        <w:spacing w:after="0"/>
        <w:ind w:left="0"/>
        <w:jc w:val="both"/>
      </w:pPr>
      <w:r>
        <w:rPr>
          <w:rFonts w:ascii="Times New Roman"/>
          <w:b w:val="false"/>
          <w:i w:val="false"/>
          <w:color w:val="000000"/>
          <w:sz w:val="28"/>
        </w:rPr>
        <w:t>
      – иілудің алынған орташа мәндерін ҚР ҚН 3.03-19 [12] (6.8 тармағы) сәйкес  А</w:t>
      </w:r>
      <w:r>
        <w:rPr>
          <w:rFonts w:ascii="Times New Roman"/>
          <w:b w:val="false"/>
          <w:i w:val="false"/>
          <w:color w:val="000000"/>
          <w:vertAlign w:val="subscript"/>
        </w:rPr>
        <w:t>1</w:t>
      </w:r>
      <w:r>
        <w:rPr>
          <w:rFonts w:ascii="Times New Roman"/>
          <w:b w:val="false"/>
          <w:i w:val="false"/>
          <w:color w:val="000000"/>
          <w:sz w:val="28"/>
        </w:rPr>
        <w:t xml:space="preserve"> (бір дөңгелекке 50 кН) мен А</w:t>
      </w:r>
      <w:r>
        <w:rPr>
          <w:rFonts w:ascii="Times New Roman"/>
          <w:b w:val="false"/>
          <w:i w:val="false"/>
          <w:color w:val="000000"/>
          <w:vertAlign w:val="subscript"/>
        </w:rPr>
        <w:t>2</w:t>
      </w:r>
      <w:r>
        <w:rPr>
          <w:rFonts w:ascii="Times New Roman"/>
          <w:b w:val="false"/>
          <w:i w:val="false"/>
          <w:color w:val="000000"/>
          <w:sz w:val="28"/>
        </w:rPr>
        <w:t xml:space="preserve"> (бір дөңгелекке 65 кН) топтары үшін есептік жүктемеге әкеліп түзетеді.</w:t>
      </w:r>
    </w:p>
    <w:p>
      <w:pPr>
        <w:spacing w:after="0"/>
        <w:ind w:left="0"/>
        <w:jc w:val="both"/>
      </w:pPr>
      <w:r>
        <w:rPr>
          <w:rFonts w:ascii="Times New Roman"/>
          <w:b w:val="false"/>
          <w:i w:val="false"/>
          <w:color w:val="000000"/>
          <w:sz w:val="28"/>
        </w:rPr>
        <w:t>
      12.7.2 Өлшеу жұмыстарының нәтижелері ± 0,001мм дейінгі дәлдікте есептелініп, 0,01 мм дейін жұмырланады.</w:t>
      </w:r>
    </w:p>
    <w:p>
      <w:pPr>
        <w:spacing w:after="0"/>
        <w:ind w:left="0"/>
        <w:jc w:val="both"/>
      </w:pPr>
      <w:r>
        <w:rPr>
          <w:rFonts w:ascii="Times New Roman"/>
          <w:b w:val="false"/>
          <w:i w:val="false"/>
          <w:color w:val="000000"/>
          <w:sz w:val="28"/>
        </w:rPr>
        <w:t xml:space="preserve">
      12.7.3 Қатқыл типті жол төсемесінің серпімділік модулін есептеу ҚР СТ 1293 (А қосымшасы) сәйкес жүргізіледі [5]. </w:t>
      </w:r>
    </w:p>
    <w:p>
      <w:pPr>
        <w:spacing w:after="0"/>
        <w:ind w:left="0"/>
        <w:jc w:val="both"/>
      </w:pPr>
      <w:r>
        <w:rPr>
          <w:rFonts w:ascii="Times New Roman"/>
          <w:b w:val="false"/>
          <w:i w:val="false"/>
          <w:color w:val="000000"/>
          <w:sz w:val="28"/>
        </w:rPr>
        <w:t>
      12.7.4 Өлшем нәтижелерін хаттама түрінде рәсімдейді. Хатамаға келесі мәліметтер енгізіледі:</w:t>
      </w:r>
    </w:p>
    <w:p>
      <w:pPr>
        <w:spacing w:after="0"/>
        <w:ind w:left="0"/>
        <w:jc w:val="both"/>
      </w:pPr>
      <w:r>
        <w:rPr>
          <w:rFonts w:ascii="Times New Roman"/>
          <w:b w:val="false"/>
          <w:i w:val="false"/>
          <w:color w:val="000000"/>
          <w:sz w:val="28"/>
        </w:rPr>
        <w:t>
      – өлшеу жұмыстары жүргізілген күні;</w:t>
      </w:r>
    </w:p>
    <w:p>
      <w:pPr>
        <w:spacing w:after="0"/>
        <w:ind w:left="0"/>
        <w:jc w:val="both"/>
      </w:pPr>
      <w:r>
        <w:rPr>
          <w:rFonts w:ascii="Times New Roman"/>
          <w:b w:val="false"/>
          <w:i w:val="false"/>
          <w:color w:val="000000"/>
          <w:sz w:val="28"/>
        </w:rPr>
        <w:t>
      – өлшеу жүргізілген телімдің мекен-жайын, қозғалыс жолағын көрсете отырып, автокөлік жолының толық атауы (ҚР ҚНмЕ 3.03-09 [8]  бойынша санаттарды және Қазақстан Республикасы Заңы бойынша автокөлік жолының дәрежесін [22] қоса алғанда);</w:t>
      </w:r>
    </w:p>
    <w:p>
      <w:pPr>
        <w:spacing w:after="0"/>
        <w:ind w:left="0"/>
        <w:jc w:val="both"/>
      </w:pPr>
      <w:r>
        <w:rPr>
          <w:rFonts w:ascii="Times New Roman"/>
          <w:b w:val="false"/>
          <w:i w:val="false"/>
          <w:color w:val="000000"/>
          <w:sz w:val="28"/>
        </w:rPr>
        <w:t>
      –қолданылған өлшеу құрылғысының типі;</w:t>
      </w:r>
    </w:p>
    <w:p>
      <w:pPr>
        <w:spacing w:after="0"/>
        <w:ind w:left="0"/>
        <w:jc w:val="both"/>
      </w:pPr>
      <w:r>
        <w:rPr>
          <w:rFonts w:ascii="Times New Roman"/>
          <w:b w:val="false"/>
          <w:i w:val="false"/>
          <w:color w:val="000000"/>
          <w:sz w:val="28"/>
        </w:rPr>
        <w:t>
      –тақтаға нақты түсірілген жүктеменің мәндері;</w:t>
      </w:r>
    </w:p>
    <w:p>
      <w:pPr>
        <w:spacing w:after="0"/>
        <w:ind w:left="0"/>
        <w:jc w:val="both"/>
      </w:pPr>
      <w:r>
        <w:rPr>
          <w:rFonts w:ascii="Times New Roman"/>
          <w:b w:val="false"/>
          <w:i w:val="false"/>
          <w:color w:val="000000"/>
          <w:sz w:val="28"/>
        </w:rPr>
        <w:t>
      –өлшенген динамикалық серпімді майысулардың мәндері;</w:t>
      </w:r>
    </w:p>
    <w:p>
      <w:pPr>
        <w:spacing w:after="0"/>
        <w:ind w:left="0"/>
        <w:jc w:val="both"/>
      </w:pPr>
      <w:r>
        <w:rPr>
          <w:rFonts w:ascii="Times New Roman"/>
          <w:b w:val="false"/>
          <w:i w:val="false"/>
          <w:color w:val="000000"/>
          <w:sz w:val="28"/>
        </w:rPr>
        <w:t>
      –әрбір өлшеу нүктесінің нақты орналасқан жері;</w:t>
      </w:r>
    </w:p>
    <w:p>
      <w:pPr>
        <w:spacing w:after="0"/>
        <w:ind w:left="0"/>
        <w:jc w:val="both"/>
      </w:pPr>
      <w:r>
        <w:rPr>
          <w:rFonts w:ascii="Times New Roman"/>
          <w:b w:val="false"/>
          <w:i w:val="false"/>
          <w:color w:val="000000"/>
          <w:sz w:val="28"/>
        </w:rPr>
        <w:t>
      –әрбір өлшеу нүктесі үшін жол төсемдері бетінің температурасының мәні.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 Көрсетілген мәліметтер хаттамаға енгізілуге міндетті болып саналады. Тапсырыс берушы талаптарына немесе жұмыс жүргізу шарттарына сәйкес хаттаманы басқа да мәліметтермен толықтыруға болады. </w:t>
      </w:r>
    </w:p>
    <w:p>
      <w:pPr>
        <w:spacing w:after="0"/>
        <w:ind w:left="0"/>
        <w:jc w:val="both"/>
      </w:pPr>
      <w:r>
        <w:rPr>
          <w:rFonts w:ascii="Times New Roman"/>
          <w:b/>
          <w:i w:val="false"/>
          <w:color w:val="000000"/>
          <w:sz w:val="28"/>
        </w:rPr>
        <w:t>12.8 Пайдалану кезінде қауіпсіздікке қойылатын талаптар</w:t>
      </w:r>
    </w:p>
    <w:p>
      <w:pPr>
        <w:spacing w:after="0"/>
        <w:ind w:left="0"/>
        <w:jc w:val="both"/>
      </w:pPr>
      <w:r>
        <w:rPr>
          <w:rFonts w:ascii="Times New Roman"/>
          <w:b w:val="false"/>
          <w:i w:val="false"/>
          <w:color w:val="000000"/>
          <w:sz w:val="28"/>
        </w:rPr>
        <w:t>
      12.8.1 Дефлектометрді қолданып жұмыстар жүргізу кезінде ҚР ҚНжЕ 1.03-05 [11] ережелерін басшылыққа алу қажет. Жұмысты бастар алдында өлшеуге қатысатын мамандар қауіпсіздік техникасы бойынша журналда тиісті белгілеулер арқылы  еңбекті қорғау және қауіпсіздік техникасы жөніндегі нұсқаулықтан өтуі қажет.</w:t>
      </w:r>
    </w:p>
    <w:p>
      <w:pPr>
        <w:spacing w:after="0"/>
        <w:ind w:left="0"/>
        <w:jc w:val="both"/>
      </w:pPr>
      <w:r>
        <w:rPr>
          <w:rFonts w:ascii="Times New Roman"/>
          <w:b w:val="false"/>
          <w:i w:val="false"/>
          <w:color w:val="000000"/>
          <w:sz w:val="28"/>
        </w:rPr>
        <w:t>
      12.8.2 Қауіпсіздік техникасы бойынша нұсқаулықты жүргізу кезінде қызметкерлерге ҚР ЕР 218-21 [23] сәйкес жұмыс жүргізілетін орындарда қоршаған ортаны қорғауға қойылатын  талаптар мен ережелерді түсіндіру қажет.</w:t>
      </w:r>
    </w:p>
    <w:p>
      <w:pPr>
        <w:spacing w:after="0"/>
        <w:ind w:left="0"/>
        <w:jc w:val="both"/>
      </w:pPr>
      <w:r>
        <w:rPr>
          <w:rFonts w:ascii="Times New Roman"/>
          <w:b w:val="false"/>
          <w:i w:val="false"/>
          <w:color w:val="000000"/>
          <w:sz w:val="28"/>
        </w:rPr>
        <w:t xml:space="preserve">
      12.8.3 Сүйрейтін автомобиль ҚР СТ 2607 [12] сәйкес жол белгілерімен немесе қызғылт түсті жарқыл шамшырақпен қосымша жабдықталады. </w:t>
      </w:r>
    </w:p>
    <w:p>
      <w:pPr>
        <w:spacing w:after="0"/>
        <w:ind w:left="0"/>
        <w:jc w:val="both"/>
      </w:pPr>
      <w:r>
        <w:rPr>
          <w:rFonts w:ascii="Times New Roman"/>
          <w:b w:val="false"/>
          <w:i w:val="false"/>
          <w:color w:val="000000"/>
          <w:sz w:val="28"/>
        </w:rPr>
        <w:t>
      12.8.4 Дефлекометрді ҚР ҚНжЕ 1.03-05 [11] ережелеріне және динамикалық жүктеме қондырғысын жасап шығарушының пайдалану құжаттарының талаптарына сәйкес пайдалануды іске асыру керек.</w:t>
      </w:r>
    </w:p>
    <w:p>
      <w:pPr>
        <w:spacing w:after="0"/>
        <w:ind w:left="0"/>
        <w:jc w:val="both"/>
      </w:pPr>
      <w:r>
        <w:rPr>
          <w:rFonts w:ascii="Times New Roman"/>
          <w:b w:val="false"/>
          <w:i w:val="false"/>
          <w:color w:val="000000"/>
          <w:sz w:val="28"/>
        </w:rPr>
        <w:t>
      12.8.5 Қондырғының жарамды күйде ұстауға жауапты тұлғалар, қондырғыны  жасап шығарушының пайдалану құжаттарының талаптарына сәйкес, оған техникалық қызмет көрсетілуі және жөндеуден өткізілуін қамтамасыз етуге міндетті.</w:t>
      </w:r>
    </w:p>
    <w:p>
      <w:pPr>
        <w:spacing w:after="0"/>
        <w:ind w:left="0"/>
        <w:jc w:val="both"/>
      </w:pPr>
      <w:r>
        <w:rPr>
          <w:rFonts w:ascii="Times New Roman"/>
          <w:b w:val="false"/>
          <w:i w:val="false"/>
          <w:color w:val="000000"/>
          <w:sz w:val="28"/>
        </w:rPr>
        <w:t xml:space="preserve">
      13 GripTester қондырғысы арқылы автомобиль дөңгелектерінің жол төсемесімен ілінісу коэффициентін анықтау әдісі </w:t>
      </w:r>
    </w:p>
    <w:p>
      <w:pPr>
        <w:spacing w:after="0"/>
        <w:ind w:left="0"/>
        <w:jc w:val="both"/>
      </w:pPr>
      <w:r>
        <w:rPr>
          <w:rFonts w:ascii="Times New Roman"/>
          <w:b/>
          <w:i w:val="false"/>
          <w:color w:val="000000"/>
          <w:sz w:val="28"/>
        </w:rPr>
        <w:t>13.1 Әдістің негізі</w:t>
      </w:r>
    </w:p>
    <w:p>
      <w:pPr>
        <w:spacing w:after="0"/>
        <w:ind w:left="0"/>
        <w:jc w:val="both"/>
      </w:pPr>
      <w:r>
        <w:rPr>
          <w:rFonts w:ascii="Times New Roman"/>
          <w:b w:val="false"/>
          <w:i w:val="false"/>
          <w:color w:val="000000"/>
          <w:sz w:val="28"/>
        </w:rPr>
        <w:t>
      Бұл әдістің негізінде дөңгелекті тежеу кезінде жер төсемімен ілінісу коэффициентінің шамасын анықтау жатыр.</w:t>
      </w:r>
    </w:p>
    <w:p>
      <w:pPr>
        <w:spacing w:after="0"/>
        <w:ind w:left="0"/>
        <w:jc w:val="both"/>
      </w:pPr>
      <w:r>
        <w:rPr>
          <w:rFonts w:ascii="Times New Roman"/>
          <w:b/>
          <w:i w:val="false"/>
          <w:color w:val="000000"/>
          <w:sz w:val="28"/>
        </w:rPr>
        <w:t>13.2 Жалпы талаптар</w:t>
      </w:r>
    </w:p>
    <w:p>
      <w:pPr>
        <w:spacing w:after="0"/>
        <w:ind w:left="0"/>
        <w:jc w:val="both"/>
      </w:pPr>
      <w:r>
        <w:rPr>
          <w:rFonts w:ascii="Times New Roman"/>
          <w:b w:val="false"/>
          <w:i w:val="false"/>
          <w:color w:val="000000"/>
          <w:sz w:val="28"/>
        </w:rPr>
        <w:t xml:space="preserve">
      13.2.1 Үш дөңгелекті тіркеспе негізіндегі GripTester жоғары дәлдікті өлшеу құралы  тұрақты сырғанау қағидасын қолдана отырып, дөңгелекті тежеу кезінде жол төсемесімен ілінісу коэффициентін өлшеуге арналған. </w:t>
      </w:r>
    </w:p>
    <w:p>
      <w:pPr>
        <w:spacing w:after="0"/>
        <w:ind w:left="0"/>
        <w:jc w:val="both"/>
      </w:pPr>
      <w:r>
        <w:rPr>
          <w:rFonts w:ascii="Times New Roman"/>
          <w:b w:val="false"/>
          <w:i w:val="false"/>
          <w:color w:val="000000"/>
          <w:sz w:val="28"/>
        </w:rPr>
        <w:t>
      13.2.2 Ілінісу қасиеті мен жол төсемдерінің кедір-бұдырлығы автокөлік дөңгелектерінің төсемемен ілінісу коэффициентімен сипатталады, ол қауіпсіздік шарттары бойынша дөңгелектің төсеммен ілінісуінің қажетті коэффциентінің нақты коэффициентіне қатынасымен анықталады.</w:t>
      </w:r>
    </w:p>
    <w:p>
      <w:pPr>
        <w:spacing w:after="0"/>
        <w:ind w:left="0"/>
        <w:jc w:val="both"/>
      </w:pPr>
      <w:r>
        <w:rPr>
          <w:rFonts w:ascii="Times New Roman"/>
          <w:b/>
          <w:i w:val="false"/>
          <w:color w:val="000000"/>
          <w:sz w:val="28"/>
        </w:rPr>
        <w:t xml:space="preserve">13.3 Өлшеу жұмыстарын жүргізуге қойылатын талаптар </w:t>
      </w:r>
    </w:p>
    <w:p>
      <w:pPr>
        <w:spacing w:after="0"/>
        <w:ind w:left="0"/>
        <w:jc w:val="both"/>
      </w:pPr>
      <w:r>
        <w:rPr>
          <w:rFonts w:ascii="Times New Roman"/>
          <w:b w:val="false"/>
          <w:i w:val="false"/>
          <w:color w:val="000000"/>
          <w:sz w:val="28"/>
        </w:rPr>
        <w:t xml:space="preserve">
      6.3.1 Төсемнің іліністік қасиеттері, ауаның есептік температурасы  20 </w:t>
      </w:r>
      <w:r>
        <w:rPr>
          <w:rFonts w:ascii="Times New Roman"/>
          <w:b w:val="false"/>
          <w:i w:val="false"/>
          <w:color w:val="000000"/>
          <w:vertAlign w:val="superscript"/>
        </w:rPr>
        <w:t xml:space="preserve">о </w:t>
      </w:r>
      <w:r>
        <w:rPr>
          <w:rFonts w:ascii="Times New Roman"/>
          <w:b w:val="false"/>
          <w:i w:val="false"/>
          <w:color w:val="000000"/>
          <w:sz w:val="28"/>
        </w:rPr>
        <w:t>С болған кездегі ылғалдандырылған төсемеде өлшенген, бойлық ілініс коэффицентімен бағаланады.</w:t>
      </w:r>
    </w:p>
    <w:p>
      <w:pPr>
        <w:spacing w:after="0"/>
        <w:ind w:left="0"/>
        <w:jc w:val="both"/>
      </w:pPr>
      <w:r>
        <w:rPr>
          <w:rFonts w:ascii="Times New Roman"/>
          <w:b w:val="false"/>
          <w:i w:val="false"/>
          <w:color w:val="000000"/>
          <w:sz w:val="28"/>
        </w:rPr>
        <w:t xml:space="preserve">
      13.3.2 Жол төсемін ылғалдандыру, автокөлікке орнатылған жасанды ылғалдандырудың автономды жүйесі көмегімен іске асырылады. </w:t>
      </w:r>
    </w:p>
    <w:p>
      <w:pPr>
        <w:spacing w:after="0"/>
        <w:ind w:left="0"/>
        <w:jc w:val="both"/>
      </w:pPr>
      <w:r>
        <w:rPr>
          <w:rFonts w:ascii="Times New Roman"/>
          <w:b w:val="false"/>
          <w:i w:val="false"/>
          <w:color w:val="000000"/>
          <w:sz w:val="28"/>
        </w:rPr>
        <w:t xml:space="preserve">
      13.3.3 Жауын-шашын кезінде, және де одан кейін 2-3 сағат ішінде жол төсемесінің іліністік қасиеттерін өлшеуді жүргізуге рұқсат етілмейді. </w:t>
      </w:r>
    </w:p>
    <w:p>
      <w:pPr>
        <w:spacing w:after="0"/>
        <w:ind w:left="0"/>
        <w:jc w:val="both"/>
      </w:pPr>
      <w:r>
        <w:rPr>
          <w:rFonts w:ascii="Times New Roman"/>
          <w:b/>
          <w:i w:val="false"/>
          <w:color w:val="000000"/>
          <w:sz w:val="28"/>
        </w:rPr>
        <w:t xml:space="preserve">13.4 Өлшеу құралдарына қойылатын талаптар </w:t>
      </w:r>
    </w:p>
    <w:p>
      <w:pPr>
        <w:spacing w:after="0"/>
        <w:ind w:left="0"/>
        <w:jc w:val="both"/>
      </w:pPr>
      <w:r>
        <w:rPr>
          <w:rFonts w:ascii="Times New Roman"/>
          <w:b w:val="false"/>
          <w:i w:val="false"/>
          <w:color w:val="000000"/>
          <w:sz w:val="28"/>
        </w:rPr>
        <w:t xml:space="preserve">
      13.4.1 GripTester  зақымдалған немесе тозған бөлшектері мен элементтерін оңай алматсыруға болатын қарапайым блоктық құрылымға ие. GripTester дөңгелектің жол төсемесімен ілінсу коэффициентін өлшеуге арналған, сүйрейтін көлік құралына бекітілетін, жоғары дәлдікке ие құрал-жабдықтармен және құрылғылармен жабдықталған үш дөңгелекті тіркеспеден тұрады. GripTester құрылғысының сызбасы </w:t>
      </w:r>
      <w:r>
        <w:rPr>
          <w:rFonts w:ascii="Times New Roman"/>
          <w:b/>
          <w:i w:val="false"/>
          <w:color w:val="000000"/>
          <w:sz w:val="28"/>
        </w:rPr>
        <w:t>13.1, 13.2-суреттерде көрсетілген.</w:t>
      </w:r>
    </w:p>
    <w:p>
      <w:pPr>
        <w:spacing w:after="0"/>
        <w:ind w:left="0"/>
        <w:jc w:val="both"/>
      </w:pPr>
      <w:r>
        <w:rPr>
          <w:rFonts w:ascii="Times New Roman"/>
          <w:b w:val="false"/>
          <w:i w:val="false"/>
          <w:color w:val="000000"/>
          <w:sz w:val="28"/>
        </w:rPr>
        <w:t xml:space="preserve">
      13.4.2 Жұмсақ шинаға ие өлшеуіш дөңгелек тік жүктеме күшті және көлденең тежеу күшін өлшеуге арнлаған құрылғылармен жабдықталған өске бекітіледі. Өлшеу нәтижелері негізінде динамикалық үйкелісті автоматты түрде есептеп, алынған мағлұматтар мәліметтерді жинақтау компьютеріне жіберіледі. </w:t>
      </w:r>
      <w:r>
        <w:rPr>
          <w:rFonts w:ascii="Times New Roman"/>
          <w:b/>
          <w:i w:val="false"/>
          <w:color w:val="000000"/>
          <w:sz w:val="28"/>
        </w:rPr>
        <w:t>Компьютер сонымен бірге әрбір өлшеу сеансының жылдамдығын есептейді және сақтап отырады.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13.4.3 Өлшеу нәтижелері сүйрейтін көлік құралының кабинасында орналасқан мәліметтер жинақтау компьютеріне беріледі. Мәліметтерді жинақтау компьютері тасымалданатын дербес компьютер негізіндегі электронды құрылғыдан тұрады. </w:t>
      </w:r>
    </w:p>
    <w:p>
      <w:pPr>
        <w:spacing w:after="0"/>
        <w:ind w:left="0"/>
        <w:jc w:val="both"/>
      </w:pPr>
      <w:r>
        <w:rPr>
          <w:rFonts w:ascii="Times New Roman"/>
          <w:b w:val="false"/>
          <w:i w:val="false"/>
          <w:color w:val="000000"/>
          <w:sz w:val="28"/>
        </w:rPr>
        <w:t>
      13.4.4 Өлшеуіштің массасының көп бөлігі тот баспайтын болаттан жасалынған тұтас жетекші өске бекітілген, протекторлық суреттері бар шиналармен жабдықталған екі көліктік дөңгелегіне үлестіріледі</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13.4.5 Жетекші осте 27 тісті шынжырлы тегершік орнатылған; өлшеуіш дөңгелектің шетмойынында 32 тісті шынжырлы тегершік орнатылған.  </w:t>
      </w:r>
      <w:r>
        <w:rPr>
          <w:rFonts w:ascii="Times New Roman"/>
          <w:b/>
          <w:i w:val="false"/>
          <w:color w:val="000000"/>
          <w:sz w:val="28"/>
        </w:rPr>
        <w:t>Осі мен шетмойыны бір-бірімен жетек шынжыр арқылы біріктірілген. Мұндай жеткізу жүйесі өлшеуіш дөңгелектің тұрақты тежелуін іске асыруға мүмкіндік береді, соның нәтижесінде ол жол бетімен сырғанайды.</w:t>
      </w:r>
    </w:p>
    <w:p>
      <w:pPr>
        <w:spacing w:after="0"/>
        <w:ind w:left="0"/>
        <w:jc w:val="both"/>
      </w:pPr>
      <w:r>
        <w:rPr>
          <w:rFonts w:ascii="Times New Roman"/>
          <w:b w:val="false"/>
          <w:i w:val="false"/>
          <w:color w:val="000000"/>
          <w:sz w:val="28"/>
        </w:rPr>
        <w:t>
      13.4.6 Өлшеуіш дөңгелектің сырғанауы, сонымен бірге өлшеуіш массасы шетмойында қысқа мерзімді иілгіш қозғалыстарды тудырады, олар тік және көлденең бетте орнатылған тензометрлік тіркегіштермен фиксацияланады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13.4.7 Тензометрлік тіркегіштерден түсетін сигналдар сигналды өңдеу блогымен өңделіп, мәліметтерді жинақтау компьютеріне беріледі. </w:t>
      </w:r>
      <w:r>
        <w:rPr>
          <w:rFonts w:ascii="Times New Roman"/>
          <w:b/>
          <w:i w:val="false"/>
          <w:color w:val="000000"/>
          <w:sz w:val="28"/>
        </w:rPr>
        <w:t xml:space="preserve">Сигналдарды өңдеу блогына (СӨБ) да, к жетекші өсте бекітілген вадратты қиманың 20 тістік тісті дөңгелегімен іске қосылатын, саңылаудың байланыссыз тіркегішінен де сигналдар түседі. </w:t>
      </w:r>
      <w:r>
        <w:rPr>
          <w:rFonts w:ascii="Times New Roman"/>
          <w:b/>
          <w:i w:val="false"/>
          <w:color w:val="000000"/>
          <w:sz w:val="28"/>
        </w:rPr>
        <w:t>Бұл арақашықтықты, және де жылдамдықты есептеуге мүмкіндік береді.</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3" w:id="19"/>
    <w:p>
      <w:pPr>
        <w:spacing w:after="0"/>
        <w:ind w:left="0"/>
        <w:jc w:val="left"/>
      </w:pPr>
    </w:p>
    <w:bookmarkEnd w:id="19"/>
    <w:p>
      <w:pPr>
        <w:spacing w:after="0"/>
        <w:ind w:left="0"/>
        <w:jc w:val="both"/>
      </w:pPr>
      <w:r>
        <w:t>[MISSING IMAGE: ,  ]</w:t>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3.1-сурет (а, б) -  GripTester құрылғысының сызбасы</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13.2-сурет – (а, б) GripTester құрылғысының сызбасы</w:t>
      </w:r>
    </w:p>
    <w:p>
      <w:pPr>
        <w:spacing w:after="0"/>
        <w:ind w:left="0"/>
        <w:jc w:val="both"/>
      </w:pPr>
      <w:r>
        <w:rPr>
          <w:rFonts w:ascii="Times New Roman"/>
          <w:b/>
          <w:i w:val="false"/>
          <w:color w:val="000000"/>
          <w:sz w:val="28"/>
        </w:rPr>
        <w:t xml:space="preserve">13.5 Өлшеу жұмыстарын жүргізуге дайындалу тәртібі </w:t>
      </w:r>
    </w:p>
    <w:p>
      <w:pPr>
        <w:spacing w:after="0"/>
        <w:ind w:left="0"/>
        <w:jc w:val="both"/>
      </w:pPr>
      <w:r>
        <w:rPr>
          <w:rFonts w:ascii="Times New Roman"/>
          <w:b w:val="false"/>
          <w:i w:val="false"/>
          <w:color w:val="000000"/>
          <w:sz w:val="28"/>
        </w:rPr>
        <w:t>
      13.5.1 Өлшеу жұмыстарын жүргізу алдында жол туралы бастапқы ақпарат, соның ішінде соңғы 3-5 жылдағы жол-көліктік оқиғалар туралы ақпараттар алынады. Алынған мәліметтерді талдап, қозғалыс қауіпсіздігі, жылдың әр мезгіліндегі жол телімдері тұрғысынан ең қолайсыздарын белгілейді, олардың қауіп дәржесін бағалайды.</w:t>
      </w:r>
    </w:p>
    <w:p>
      <w:pPr>
        <w:spacing w:after="0"/>
        <w:ind w:left="0"/>
        <w:jc w:val="both"/>
      </w:pPr>
      <w:r>
        <w:rPr>
          <w:rFonts w:ascii="Times New Roman"/>
          <w:b w:val="false"/>
          <w:i w:val="false"/>
          <w:color w:val="000000"/>
          <w:sz w:val="28"/>
        </w:rPr>
        <w:t>
      13.5.3 Өлшеу жұмыстарының алдында жүргізіледі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негізгі элементтер мен параметрлердің пайдаланар алдындағы тексерісін (әр өлшеу жұмыстарының алдында жүргізіледі), ол кезде: батарея зарядын, дөңгелектердің еркін айналуы мен қозғалтқыш жүйесін, элементтердің дұрыс орналастыруларын, шынжырдың дұрыс тартылуы мен майлануын, шиналар күйін, аспа жағдайын тексереді;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жылдам калибрлеуді (өлшеу жүйесін күйге келтіру) жүргізген жөн. Егер тік жүктеменің көрсеткіштері пайдалану бойынша нұсқаулықта көрсетілгендерден өзгеше болса (дсиплейде 0000±0010 мәні бейнеленуі мүмкін), онда қайтадан жылдам калибрлеу жүргізіледі;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егер қайтара жасалған жылдам калибрлеудің көрсеткіштері сонда да көрсетілген мәндер аясынан шығып тұрса, онда толық калибрлеуді жүргізу қажет болады. Калибрлеу жүргізу тәртібі берілген өлшеу құралын пайдалану мен оған техникалық қызмет көрсету бойынша нұсқаулықта келтірілген</w:t>
      </w:r>
      <w:r>
        <w:rPr>
          <w:rFonts w:ascii="Times New Roman"/>
          <w:b w:val="false"/>
          <w:i w:val="false"/>
          <w:color w:val="000000"/>
          <w:sz w:val="28"/>
        </w:rPr>
        <w:t>.</w:t>
      </w:r>
    </w:p>
    <w:p>
      <w:pPr>
        <w:spacing w:after="0"/>
        <w:ind w:left="0"/>
        <w:jc w:val="both"/>
      </w:pPr>
      <w:r>
        <w:rPr>
          <w:rFonts w:ascii="Times New Roman"/>
          <w:b w:val="false"/>
          <w:i w:val="false"/>
          <w:color w:val="000000"/>
          <w:sz w:val="28"/>
        </w:rPr>
        <w:t>
      13.5.4 Аса жоғары ластанған жағдайларда пайдаланғаннан кейін</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GripTester құрылғысын, жүрістік бөлігіне аса назар аудара отырып жуып-шаю керек, жоғары қысымдағы құбыршектерді қолдануға рұқсат етілмейді</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ластанған аумақтарын барынша тезірек тұз ерітіндісімен және мұзқатыртпауышпен шайып жіберу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балшықтардың тұрып қалуынан өлшеу сапасына әсер етуді болдырмас үшін, өлшеуіш дөңгелегінің шинасын балшықтан тазалау;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майды дөңгелек шиналарына тамызбай, жетек шынжырды маймен майлап қою қажет;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мүмкіндігіне қарай </w:t>
      </w:r>
      <w:r>
        <w:rPr>
          <w:rFonts w:ascii="Times New Roman"/>
          <w:b w:val="false"/>
          <w:i w:val="false"/>
          <w:color w:val="000000"/>
          <w:sz w:val="28"/>
        </w:rPr>
        <w:t xml:space="preserve">GripTester өлшеу құралын зарядтық құрылғыға қосып қою керек, ол толық зарядталған кезде автоматты түрде өшіп қалады;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мәліметтерді жинақтау компьютерін (МЖК) де толығымен зарядтап , содан кейін батареяның қызмет ету мерзімін бұзбас үшін зарядтаушы құрылғыдан алып тастау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GripTester өлшеу құралын тіркеспенің алынып тасталған оқ ағашын тіктеп қойып сақтаған жөн, бұл ластануларды жою және жұмыс элементтеріне шолу жасауды жеңілдетеді. </w:t>
      </w:r>
    </w:p>
    <w:p>
      <w:pPr>
        <w:spacing w:after="0"/>
        <w:ind w:left="0"/>
        <w:jc w:val="both"/>
      </w:pPr>
      <w:r>
        <w:rPr>
          <w:rFonts w:ascii="Times New Roman"/>
          <w:b w:val="false"/>
          <w:i w:val="false"/>
          <w:color w:val="000000"/>
          <w:sz w:val="28"/>
        </w:rPr>
        <w:t>
      13.5.5 Пайдалану және техникалық қызмет көрсету нұсқаулығына сәйкес</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жоспарлы техникалық қызмет көрсетуді (пайдаланар алдындағы тексеріс, ай сайынғы және жыл сайынғы техникалық қызмет көрсету, калибрлеу);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өлшеу құралының диганостикасын;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жүрістік бөлігінің тексерісін (дөңгелектері, жетек шынжыры, шынжырлы тегершіктер, мойынтіректер, тісті дөңгелек, жетекші өсі);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аспа жүйесін тексеру (пневматикалық аспа түйіндері – вибрацияға қарсы тіректер);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 электронды құралдарды тексеру (саңылаудың байланыссыз тіркегіші, сигналдарды өңдеу блогы, өлшеуіш дөңгелегінің шетмойыны, аккумуляторлық батарея);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жылжымайтын механикалық бөліктерді тексеру (шанақ, тіркеспе, жүрістік бөлігі, тіркеп сүйреуіш жүйесі, су жіберу жүйесі, сигналдарды өңдеуде блогындағы ылғалдылықтың бар болуын көрсететін силикагелді капсула индикаторының күйі);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сыртқы сумен қамту жүйесін тексеру;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құрылғыны тексеру мен калибрлеу (жалпы тексеріс, шиналық манометрлерді калибрлеу);</w:t>
      </w:r>
    </w:p>
    <w:p>
      <w:pPr>
        <w:spacing w:after="0"/>
        <w:ind w:left="0"/>
        <w:jc w:val="both"/>
      </w:pPr>
      <w:r>
        <w:rPr>
          <w:rFonts w:ascii="Times New Roman"/>
          <w:b w:val="false"/>
          <w:i w:val="false"/>
          <w:color w:val="000000"/>
          <w:sz w:val="28"/>
        </w:rPr>
        <w:t xml:space="preserve">
      - бұрандамалар мен сомындардың тартылуын тексеру жүргізу қажет. </w:t>
      </w:r>
    </w:p>
    <w:p>
      <w:pPr>
        <w:spacing w:after="0"/>
        <w:ind w:left="0"/>
        <w:jc w:val="both"/>
      </w:pPr>
      <w:r>
        <w:rPr>
          <w:rFonts w:ascii="Times New Roman"/>
          <w:b w:val="false"/>
          <w:i w:val="false"/>
          <w:color w:val="000000"/>
          <w:sz w:val="28"/>
        </w:rPr>
        <w:t>
      13.5.6 Техникалық шолу мен жөндеу кестесін ұстану, өлшеуіш құралының ұзақ уақыт бойғы үзіліссіз жұмысын қамтамасыз етеді.</w:t>
      </w:r>
    </w:p>
    <w:p>
      <w:pPr>
        <w:spacing w:after="0"/>
        <w:ind w:left="0"/>
        <w:jc w:val="both"/>
      </w:pPr>
      <w:r>
        <w:rPr>
          <w:rFonts w:ascii="Times New Roman"/>
          <w:b/>
          <w:i w:val="false"/>
          <w:color w:val="000000"/>
          <w:sz w:val="28"/>
        </w:rPr>
        <w:t xml:space="preserve">13.6 Өлшеу жұмыстарын жүргізу тәртібі </w:t>
      </w:r>
    </w:p>
    <w:p>
      <w:pPr>
        <w:spacing w:after="0"/>
        <w:ind w:left="0"/>
        <w:jc w:val="both"/>
      </w:pPr>
      <w:r>
        <w:rPr>
          <w:rFonts w:ascii="Times New Roman"/>
          <w:b w:val="false"/>
          <w:i w:val="false"/>
          <w:color w:val="000000"/>
          <w:sz w:val="28"/>
        </w:rPr>
        <w:t>
      13.6.1 Жол төсемдерінің іліністік қасиеттерін бағалау кезінде тұтас немесе таңдамалы өлшеу жұмыстарын жасайды.</w:t>
      </w:r>
    </w:p>
    <w:p>
      <w:pPr>
        <w:spacing w:after="0"/>
        <w:ind w:left="0"/>
        <w:jc w:val="both"/>
      </w:pPr>
      <w:r>
        <w:rPr>
          <w:rFonts w:ascii="Times New Roman"/>
          <w:b w:val="false"/>
          <w:i w:val="false"/>
          <w:color w:val="000000"/>
          <w:sz w:val="28"/>
        </w:rPr>
        <w:t xml:space="preserve">
      Тұтас өлшеу жұмыстарын жол ұзындығы 1 км аз, ал таңдамалы – 1 км асатын жол телімдерін тексеру кезінде атқарады. </w:t>
      </w:r>
    </w:p>
    <w:p>
      <w:pPr>
        <w:spacing w:after="0"/>
        <w:ind w:left="0"/>
        <w:jc w:val="both"/>
      </w:pPr>
      <w:r>
        <w:rPr>
          <w:rFonts w:ascii="Times New Roman"/>
          <w:b w:val="false"/>
          <w:i w:val="false"/>
          <w:color w:val="000000"/>
          <w:sz w:val="28"/>
        </w:rPr>
        <w:t>
      Таңдамалы өлшеу жұмыстарын ЖКО көп шоғырланған телімдерді зерттеу кезінде орындайды.</w:t>
      </w:r>
    </w:p>
    <w:p>
      <w:pPr>
        <w:spacing w:after="0"/>
        <w:ind w:left="0"/>
        <w:jc w:val="both"/>
      </w:pPr>
      <w:r>
        <w:rPr>
          <w:rFonts w:ascii="Times New Roman"/>
          <w:b w:val="false"/>
          <w:i w:val="false"/>
          <w:color w:val="000000"/>
          <w:sz w:val="28"/>
        </w:rPr>
        <w:t>
      13.6.2 Жолдарды кешенді зерттеу (диагностикалау) кезінде ілініс коэффициенттерін тек ЖКО шоғырланған жерлерде ғана анықтауға кеңес беріледі. Жол төсемдерінің іліністік қасиеттерін бағалаудың негізі, ілініс коэффициентінің өзгеру шамасы, сипаттын және дәрежесінің төсемнің бұдырлығы мен қатқылдығына, ауа-райы климаттық шарттарға, көлік ағыны параметрлеріне (қозғалыс жылдамдығы, жиілігі мен құрамы) тәуелділігін бейнелейтін заңдылықтар болып табылады.</w:t>
      </w:r>
    </w:p>
    <w:p>
      <w:pPr>
        <w:spacing w:after="0"/>
        <w:ind w:left="0"/>
        <w:jc w:val="both"/>
      </w:pPr>
      <w:r>
        <w:rPr>
          <w:rFonts w:ascii="Times New Roman"/>
          <w:b w:val="false"/>
          <w:i w:val="false"/>
          <w:color w:val="000000"/>
          <w:sz w:val="28"/>
        </w:rPr>
        <w:t>
      13.6.3 Бойлық ілініс коэффицентін ауаның есептік температурасы  20</w:t>
      </w:r>
      <w:r>
        <w:rPr>
          <w:rFonts w:ascii="Times New Roman"/>
          <w:b w:val="false"/>
          <w:i w:val="false"/>
          <w:color w:val="000000"/>
          <w:vertAlign w:val="superscript"/>
        </w:rPr>
        <w:t>о</w:t>
      </w:r>
      <w:r>
        <w:rPr>
          <w:rFonts w:ascii="Times New Roman"/>
          <w:b w:val="false"/>
          <w:i w:val="false"/>
          <w:color w:val="000000"/>
          <w:sz w:val="28"/>
        </w:rPr>
        <w:t xml:space="preserve">С болған кездегі ылғалдандырылған төсемеде өлшейді. Автокөлікке орнатылған жасанды ылғалдандырудың автономды жүйесі көмегімен жол төсемін ылғалдандыру іске асырылады </w:t>
      </w:r>
    </w:p>
    <w:p>
      <w:pPr>
        <w:spacing w:after="0"/>
        <w:ind w:left="0"/>
        <w:jc w:val="both"/>
      </w:pPr>
      <w:r>
        <w:rPr>
          <w:rFonts w:ascii="Times New Roman"/>
          <w:b w:val="false"/>
          <w:i w:val="false"/>
          <w:color w:val="000000"/>
          <w:sz w:val="28"/>
        </w:rPr>
        <w:t>
      13.6.4 Оператор компьютердегі батырманы басу арқылы өлшеу жұмыстары жүргізілетіндігі туралы белгі береді.</w:t>
      </w:r>
    </w:p>
    <w:p>
      <w:pPr>
        <w:spacing w:after="0"/>
        <w:ind w:left="0"/>
        <w:jc w:val="both"/>
      </w:pPr>
      <w:r>
        <w:rPr>
          <w:rFonts w:ascii="Times New Roman"/>
          <w:b w:val="false"/>
          <w:i w:val="false"/>
          <w:color w:val="000000"/>
          <w:sz w:val="28"/>
        </w:rPr>
        <w:t>
      13.6.5 Өлшеу тіркегіштері алынған мәндерді жазып алады. Өлшеу нәтижелері автоматты түрде, өлшеу жасалыну нүктелерінің орыны, ауа температурасы туралы мәліметтермен қоса компьютерге түседі.</w:t>
      </w:r>
    </w:p>
    <w:p>
      <w:pPr>
        <w:spacing w:after="0"/>
        <w:ind w:left="0"/>
        <w:jc w:val="both"/>
      </w:pPr>
      <w:r>
        <w:rPr>
          <w:rFonts w:ascii="Times New Roman"/>
          <w:b w:val="false"/>
          <w:i w:val="false"/>
          <w:color w:val="000000"/>
          <w:sz w:val="28"/>
        </w:rPr>
        <w:t xml:space="preserve">
      13.6.6 Өлшеу жұмыстарын жүргізгеннен  кейін,  GripTester өлшеу құрылғысын көліктік күйге ауыстырады. Содан кейін дисплейде келесі өлшеу нүктесіне орын ауыстыруға даярлығы туралы белгі пайда болады. </w:t>
      </w:r>
    </w:p>
    <w:p>
      <w:pPr>
        <w:spacing w:after="0"/>
        <w:ind w:left="0"/>
        <w:jc w:val="both"/>
      </w:pPr>
      <w:r>
        <w:rPr>
          <w:rFonts w:ascii="Times New Roman"/>
          <w:b w:val="false"/>
          <w:i w:val="false"/>
          <w:color w:val="000000"/>
          <w:sz w:val="28"/>
        </w:rPr>
        <w:t>
      13.6.7 Кез келген төсем типтеріндегі ілінісу коэффициентінің тұрақты мәндерін алу үшін бірден беске дейінгі өлшеу жұмыстарын жүргізу жеткілікті.</w:t>
      </w:r>
    </w:p>
    <w:p>
      <w:pPr>
        <w:spacing w:after="0"/>
        <w:ind w:left="0"/>
        <w:jc w:val="both"/>
      </w:pPr>
      <w:r>
        <w:rPr>
          <w:rFonts w:ascii="Times New Roman"/>
          <w:b w:val="false"/>
          <w:i w:val="false"/>
          <w:color w:val="000000"/>
          <w:sz w:val="28"/>
        </w:rPr>
        <w:t>
      13.6.8 Өлшеу нәтижелері, тіркеп сүйрейтін көлік құралының кабинасында орналасқан мәліметтер жинақтау компьютеріне беріледі Мәліметтерді жинақтау компьютері тасымалданатын дербес компьютер негізіндегі электронды құрылғыдан тұрады</w:t>
      </w:r>
    </w:p>
    <w:p>
      <w:pPr>
        <w:spacing w:after="0"/>
        <w:ind w:left="0"/>
        <w:jc w:val="both"/>
      </w:pPr>
      <w:r>
        <w:rPr>
          <w:rFonts w:ascii="Times New Roman"/>
          <w:b/>
          <w:i w:val="false"/>
          <w:color w:val="000000"/>
          <w:sz w:val="28"/>
        </w:rPr>
        <w:t xml:space="preserve">13.7 Өлшеу нәтижелерін өңдеу және рәсімдеу тәртібі </w:t>
      </w:r>
    </w:p>
    <w:p>
      <w:pPr>
        <w:spacing w:after="0"/>
        <w:ind w:left="0"/>
        <w:jc w:val="both"/>
      </w:pPr>
      <w:r>
        <w:rPr>
          <w:rFonts w:ascii="Times New Roman"/>
          <w:b w:val="false"/>
          <w:i w:val="false"/>
          <w:color w:val="000000"/>
          <w:sz w:val="28"/>
        </w:rPr>
        <w:t xml:space="preserve">
      13.7.1  Жол жамылғыларының ілінісу қасиеттері бойынша жағдайын оның бойлық ілінісу коэффициентінің нақты мәнін шектік рұқсат етілген мәнімен салыстыру арқылы бағалайды.   </w:t>
      </w:r>
    </w:p>
    <w:p>
      <w:pPr>
        <w:spacing w:after="0"/>
        <w:ind w:left="0"/>
        <w:jc w:val="both"/>
      </w:pPr>
      <w:r>
        <w:rPr>
          <w:rFonts w:ascii="Times New Roman"/>
          <w:b w:val="false"/>
          <w:i w:val="false"/>
          <w:color w:val="000000"/>
          <w:sz w:val="28"/>
        </w:rPr>
        <w:t xml:space="preserve">
      Егер ілінісудің нақты коэффициентінің мәні шектік рұқсат етілген мәнінен көп немесе тең болса,  жол жамылғысы пайдаланылу талаптарын қанағаттандырады деген сөз.    </w:t>
      </w:r>
    </w:p>
    <w:p>
      <w:pPr>
        <w:spacing w:after="0"/>
        <w:ind w:left="0"/>
        <w:jc w:val="both"/>
      </w:pPr>
      <w:r>
        <w:rPr>
          <w:rFonts w:ascii="Times New Roman"/>
          <w:b w:val="false"/>
          <w:i w:val="false"/>
          <w:color w:val="000000"/>
          <w:sz w:val="28"/>
        </w:rPr>
        <w:t xml:space="preserve">
      13.7.2 Жол қозғалысының қауіпсіздігін қамтамасыз ету мақсатында жол жамылғыларының кедір-бұдырлығы мен ілінісу коэффициентінің рұқсат етілген мәні ҚР СНжЕ 3.03-09 "Автомобиль жолдары" (8.4.19 т.) [8], ҚР СТ  1279 "Жол жамылғысының кедір-бұдырлығын және  автомобиль дөңгелектерінің жол жамылғысымен ілінісу коэффициентін анықтау әдістері" [9]  нормативтік құжаттарына сай келуі керек.  </w:t>
      </w:r>
    </w:p>
    <w:p>
      <w:pPr>
        <w:spacing w:after="0"/>
        <w:ind w:left="0"/>
        <w:jc w:val="both"/>
      </w:pPr>
      <w:r>
        <w:rPr>
          <w:rFonts w:ascii="Times New Roman"/>
          <w:b/>
          <w:i w:val="false"/>
          <w:color w:val="000000"/>
          <w:sz w:val="28"/>
        </w:rPr>
        <w:t>13.8 Пайдалану кезіндегі қауіпсіздік талаптары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13.8.1</w:t>
      </w:r>
      <w:r>
        <w:rPr>
          <w:rFonts w:ascii="Times New Roman"/>
          <w:b w:val="false"/>
          <w:i w:val="false"/>
          <w:color w:val="000000"/>
          <w:sz w:val="28"/>
        </w:rPr>
        <w:t xml:space="preserve"> GripTester өлшеу жүйесін тарту кезінде тартушы көлік құралында жылтыл шамшырағы қосылып тұруы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13.8.2</w:t>
      </w:r>
      <w:r>
        <w:rPr>
          <w:rFonts w:ascii="Times New Roman"/>
          <w:b/>
          <w:i w:val="false"/>
          <w:color w:val="000000"/>
          <w:sz w:val="28"/>
        </w:rPr>
        <w:t xml:space="preserve"> Өлшеу құралын өз бетінше көтеруге тиым салынады. Өлшеуішті көтерген кезде ауырлық арқаға емес, аяқ бұлшық еттеріне түсуі керек.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13.8.3 Техникалық байқау немесе қызмет көрсету кезінде аударылған жағдайда болса, ал жүру бөлігінің элементтері айналып тұрса, жарақаттың алдын алу үшін берілістер шынжыры мен дискілер жетегіне жақындамау керек, барынша мұқият болған дұрыс.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13.8.4 Өлшеуші құралды тартып келе жатқан транспорт құралыме</w:t>
      </w:r>
      <w:r>
        <w:rPr>
          <w:rFonts w:ascii="Times New Roman"/>
          <w:b/>
          <w:i w:val="false"/>
          <w:color w:val="000000"/>
          <w:sz w:val="28"/>
        </w:rPr>
        <w:t>н артқа қарай қозғалу кезінде,</w:t>
      </w:r>
      <w:r>
        <w:rPr>
          <w:rFonts w:ascii="Times New Roman"/>
          <w:b/>
          <w:i w:val="false"/>
          <w:color w:val="000000"/>
          <w:sz w:val="28"/>
        </w:rPr>
        <w:t xml:space="preserve"> өлшеу құралының зақымдануына жол бермеу керек.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13.8.5 Тіркемені тарту кезінде дөңгелектің ірі заттарды немесе шектеулерді басуына жол бермеген дұрыс.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13.8.6 </w:t>
      </w:r>
      <w:r>
        <w:rPr>
          <w:rFonts w:ascii="Times New Roman"/>
          <w:b/>
          <w:i w:val="false"/>
          <w:color w:val="000000"/>
          <w:sz w:val="28"/>
        </w:rPr>
        <w:t>Өлшеуішті бөлшектеу кезінде оны жерге аса мұқияттылықта түсірген дұрыс.</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14. Сынақ кешені (RSP) арқылы жол жамылғысы бетінің пішінін анықтау әдісі  </w:t>
      </w:r>
    </w:p>
    <w:p>
      <w:pPr>
        <w:spacing w:after="0"/>
        <w:ind w:left="0"/>
        <w:jc w:val="both"/>
      </w:pPr>
      <w:r>
        <w:rPr>
          <w:rFonts w:ascii="Times New Roman"/>
          <w:b/>
          <w:i w:val="false"/>
          <w:color w:val="000000"/>
          <w:sz w:val="28"/>
        </w:rPr>
        <w:t>14.1 Әдістің мәні</w:t>
      </w:r>
    </w:p>
    <w:p>
      <w:pPr>
        <w:spacing w:after="0"/>
        <w:ind w:left="0"/>
        <w:jc w:val="both"/>
      </w:pPr>
      <w:r>
        <w:rPr>
          <w:rFonts w:ascii="Times New Roman"/>
          <w:b w:val="false"/>
          <w:i w:val="false"/>
          <w:color w:val="000000"/>
          <w:sz w:val="28"/>
        </w:rPr>
        <w:t xml:space="preserve">
      Әдістің мәні қозғалыстың жоғарғы жылдамдығы кезіндегі  сынақ кешені арқылы жол төсемесі бетінің пішіні туралы мәліметтердің кең ауқымда, үздіксіз өлшеуде. </w:t>
      </w:r>
    </w:p>
    <w:p>
      <w:pPr>
        <w:spacing w:after="0"/>
        <w:ind w:left="0"/>
        <w:jc w:val="both"/>
      </w:pPr>
      <w:r>
        <w:rPr>
          <w:rFonts w:ascii="Times New Roman"/>
          <w:b/>
          <w:i w:val="false"/>
          <w:color w:val="000000"/>
          <w:sz w:val="28"/>
        </w:rPr>
        <w:t>14.2 Жалпы талаптар</w:t>
      </w:r>
    </w:p>
    <w:p>
      <w:pPr>
        <w:spacing w:after="0"/>
        <w:ind w:left="0"/>
        <w:jc w:val="both"/>
      </w:pPr>
      <w:r>
        <w:rPr>
          <w:rFonts w:ascii="Times New Roman"/>
          <w:b w:val="false"/>
          <w:i w:val="false"/>
          <w:color w:val="000000"/>
          <w:sz w:val="28"/>
        </w:rPr>
        <w:t xml:space="preserve">
      14.2.1 Сынақ кешені арқылы жол төсемесі бетінің пішінін өлшеуге   (RSP) шынайы уақыт режимінде есептеліп, қолданушы орнатқан қашықтықтың </w:t>
      </w:r>
      <w:r>
        <w:br/>
      </w:r>
      <w:r>
        <w:rPr>
          <w:rFonts w:ascii="Times New Roman"/>
          <w:b w:val="false"/>
          <w:i w:val="false"/>
          <w:color w:val="000000"/>
          <w:sz w:val="28"/>
        </w:rPr>
        <w:t xml:space="preserve">(өлшеніп отырған телімнің ұзындығы) орташа мәні түріндегі есебі түрінде ұсынылады. </w:t>
      </w:r>
    </w:p>
    <w:p>
      <w:pPr>
        <w:spacing w:after="0"/>
        <w:ind w:left="0"/>
        <w:jc w:val="both"/>
      </w:pPr>
      <w:r>
        <w:rPr>
          <w:rFonts w:ascii="Times New Roman"/>
          <w:b w:val="false"/>
          <w:i w:val="false"/>
          <w:color w:val="000000"/>
          <w:sz w:val="28"/>
        </w:rPr>
        <w:t xml:space="preserve">
      14.2.2 </w:t>
      </w:r>
      <w:r>
        <w:rPr>
          <w:rFonts w:ascii="Times New Roman"/>
          <w:b w:val="false"/>
          <w:i/>
          <w:color w:val="000000"/>
          <w:sz w:val="28"/>
        </w:rPr>
        <w:t>Өлшенетін параметрлер</w:t>
      </w:r>
    </w:p>
    <w:p>
      <w:pPr>
        <w:spacing w:after="0"/>
        <w:ind w:left="0"/>
        <w:jc w:val="both"/>
      </w:pPr>
      <w:r>
        <w:rPr>
          <w:rFonts w:ascii="Times New Roman"/>
          <w:b w:val="false"/>
          <w:i w:val="false"/>
          <w:color w:val="000000"/>
          <w:sz w:val="28"/>
        </w:rPr>
        <w:t xml:space="preserve">
      14.2.2.1 </w:t>
      </w:r>
      <w:r>
        <w:rPr>
          <w:rFonts w:ascii="Times New Roman"/>
          <w:b w:val="false"/>
          <w:i/>
          <w:color w:val="000000"/>
          <w:sz w:val="28"/>
        </w:rPr>
        <w:t xml:space="preserve">Бойлық пішін, IRI. </w:t>
      </w:r>
      <w:r>
        <w:rPr>
          <w:rFonts w:ascii="Times New Roman"/>
          <w:b w:val="false"/>
          <w:i w:val="false"/>
          <w:color w:val="000000"/>
          <w:sz w:val="28"/>
        </w:rPr>
        <w:t xml:space="preserve">Бойлық пішіннің тік  өлшемдерін автомобиль корпусының қозғалысын бақылап отыратып акселерометр мен автомобиль корпусының жол жамылғысына қатысты орын ауыстыруын өлшейтін лазерлік тіркегіш көмегімен алуға болады. Жол төсемесінің бетінің пішінін тік өлшеу көлік құралы корпусының қозғалысы мен соған сәйкес  автомобиль корпусы – жол төсемесі алмасулырын қосу арқылы алады. </w:t>
      </w:r>
    </w:p>
    <w:p>
      <w:pPr>
        <w:spacing w:after="0"/>
        <w:ind w:left="0"/>
        <w:jc w:val="both"/>
      </w:pPr>
      <w:r>
        <w:rPr>
          <w:rFonts w:ascii="Times New Roman"/>
          <w:b w:val="false"/>
          <w:i w:val="false"/>
          <w:color w:val="000000"/>
          <w:sz w:val="28"/>
        </w:rPr>
        <w:t xml:space="preserve">
       Халықаралық тегістік индексі IRI  [34] тармақта баяндалған шаралар және ерекшеліктерге сәйкес есептелінеді. </w:t>
      </w:r>
    </w:p>
    <w:p>
      <w:pPr>
        <w:spacing w:after="0"/>
        <w:ind w:left="0"/>
        <w:jc w:val="both"/>
      </w:pPr>
      <w:r>
        <w:rPr>
          <w:rFonts w:ascii="Times New Roman"/>
          <w:b w:val="false"/>
          <w:i w:val="false"/>
          <w:color w:val="000000"/>
          <w:sz w:val="28"/>
        </w:rPr>
        <w:t xml:space="preserve">
      14.2.2.2 </w:t>
      </w:r>
      <w:r>
        <w:rPr>
          <w:rFonts w:ascii="Times New Roman"/>
          <w:b w:val="false"/>
          <w:i/>
          <w:color w:val="000000"/>
          <w:sz w:val="28"/>
        </w:rPr>
        <w:t>Көлденең пішін (</w:t>
      </w:r>
      <w:r>
        <w:rPr>
          <w:rFonts w:ascii="Times New Roman"/>
          <w:b w:val="false"/>
          <w:i w:val="false"/>
          <w:color w:val="000000"/>
          <w:sz w:val="28"/>
        </w:rPr>
        <w:t>жер бетінің бұзылуы</w:t>
      </w:r>
      <w:r>
        <w:rPr>
          <w:rFonts w:ascii="Times New Roman"/>
          <w:b w:val="false"/>
          <w:i/>
          <w:color w:val="000000"/>
          <w:sz w:val="28"/>
        </w:rPr>
        <w:t xml:space="preserve">). </w:t>
      </w:r>
      <w:r>
        <w:rPr>
          <w:rFonts w:ascii="Times New Roman"/>
          <w:b w:val="false"/>
          <w:i w:val="false"/>
          <w:color w:val="000000"/>
          <w:sz w:val="28"/>
        </w:rPr>
        <w:t xml:space="preserve">Егер бес лазерлік тіркегіш бар болса жолдың жолағының көлденең пішіні мен айналдыру жолағының жекелеген бұзылу көрсеткіші өлшенуі мүмкін. Тағы да екі, төрт, алты немесе одан да көп (ары кеткенде 21) лазерді қосып, пішіннің одан да ұсақ бөлшектерін анықтауға болады, осылайша, жол бетінің бұзылуы өте жоғарғы деңгейдегі дәлдікпен анықттауға болады.    </w:t>
      </w:r>
    </w:p>
    <w:p>
      <w:pPr>
        <w:spacing w:after="0"/>
        <w:ind w:left="0"/>
        <w:jc w:val="both"/>
      </w:pPr>
      <w:r>
        <w:rPr>
          <w:rFonts w:ascii="Times New Roman"/>
          <w:b w:val="false"/>
          <w:i w:val="false"/>
          <w:color w:val="000000"/>
          <w:sz w:val="28"/>
        </w:rPr>
        <w:t xml:space="preserve">
      14.2.2.3 </w:t>
      </w:r>
      <w:r>
        <w:rPr>
          <w:rFonts w:ascii="Times New Roman"/>
          <w:b w:val="false"/>
          <w:i/>
          <w:color w:val="000000"/>
          <w:sz w:val="28"/>
        </w:rPr>
        <w:t xml:space="preserve">Жоғары дәлдікте </w:t>
      </w:r>
      <w:r>
        <w:rPr>
          <w:rFonts w:ascii="Times New Roman"/>
          <w:b w:val="false"/>
          <w:i w:val="false"/>
          <w:color w:val="000000"/>
          <w:sz w:val="28"/>
        </w:rPr>
        <w:t>жол бетінің бұзылуын</w:t>
      </w:r>
      <w:r>
        <w:rPr>
          <w:rFonts w:ascii="Times New Roman"/>
          <w:b w:val="false"/>
          <w:i/>
          <w:color w:val="000000"/>
          <w:sz w:val="28"/>
        </w:rPr>
        <w:t xml:space="preserve"> анықтау. </w:t>
      </w:r>
      <w:r>
        <w:rPr>
          <w:rFonts w:ascii="Times New Roman"/>
          <w:b w:val="false"/>
          <w:i w:val="false"/>
          <w:color w:val="000000"/>
          <w:sz w:val="28"/>
        </w:rPr>
        <w:t xml:space="preserve">  Қосымша электрлік құрылғылардың, лазерлік құралдардың және автомобильдің артқы бөлігінде орналасқан  фотоаппараттардың  көмегімен көлденең пішіннің үздіксіз сканерлеу жолымен жол бетінің бұзылуын анықтауға болады.    </w:t>
      </w:r>
    </w:p>
    <w:p>
      <w:pPr>
        <w:spacing w:after="0"/>
        <w:ind w:left="0"/>
        <w:jc w:val="both"/>
      </w:pPr>
      <w:r>
        <w:rPr>
          <w:rFonts w:ascii="Times New Roman"/>
          <w:b w:val="false"/>
          <w:i w:val="false"/>
          <w:color w:val="000000"/>
          <w:sz w:val="28"/>
        </w:rPr>
        <w:t xml:space="preserve">
      14.2.2.4 </w:t>
      </w:r>
      <w:r>
        <w:rPr>
          <w:rFonts w:ascii="Times New Roman"/>
          <w:b w:val="false"/>
          <w:i/>
          <w:color w:val="000000"/>
          <w:sz w:val="28"/>
        </w:rPr>
        <w:t xml:space="preserve">Жамылғы текстурасы. </w:t>
      </w:r>
      <w:r>
        <w:rPr>
          <w:rFonts w:ascii="Times New Roman"/>
          <w:b w:val="false"/>
          <w:i w:val="false"/>
          <w:color w:val="000000"/>
          <w:sz w:val="28"/>
        </w:rPr>
        <w:t xml:space="preserve">Төсеме жолағындағы лазерлік құрылғыларының екеуінің немесе біреуінің типі жол жамылғысының кедір-бұдырлығы тереңдігін ұсақ нүктенің мөлшері мен жоғары өлшеу жиілігімен өлшеуге мүмкіндік береді.  Шығарылған макротекстуралық жүйелік мәліметтер үздіксіз есептеледі және әрбір 100 мм сайын хабарланып отырады.  </w:t>
      </w:r>
    </w:p>
    <w:p>
      <w:pPr>
        <w:spacing w:after="0"/>
        <w:ind w:left="0"/>
        <w:jc w:val="both"/>
      </w:pPr>
      <w:r>
        <w:rPr>
          <w:rFonts w:ascii="Times New Roman"/>
          <w:b w:val="false"/>
          <w:i w:val="false"/>
          <w:color w:val="000000"/>
          <w:sz w:val="28"/>
        </w:rPr>
        <w:t xml:space="preserve">
      14.2.2.5 </w:t>
      </w:r>
      <w:r>
        <w:rPr>
          <w:rFonts w:ascii="Times New Roman"/>
          <w:b w:val="false"/>
          <w:i/>
          <w:color w:val="000000"/>
          <w:sz w:val="28"/>
        </w:rPr>
        <w:t xml:space="preserve">Жамылғының </w:t>
      </w:r>
      <w:r>
        <w:rPr>
          <w:rFonts w:ascii="Times New Roman"/>
          <w:b w:val="false"/>
          <w:i w:val="false"/>
          <w:color w:val="000000"/>
          <w:sz w:val="28"/>
        </w:rPr>
        <w:t xml:space="preserve">кедір-бұдырлығының параметрлері [35, 36] стандарттарына сәйкес өлшенеді. </w:t>
      </w:r>
    </w:p>
    <w:p>
      <w:pPr>
        <w:spacing w:after="0"/>
        <w:ind w:left="0"/>
        <w:jc w:val="both"/>
      </w:pPr>
      <w:r>
        <w:rPr>
          <w:rFonts w:ascii="Times New Roman"/>
          <w:b w:val="false"/>
          <w:i w:val="false"/>
          <w:color w:val="000000"/>
          <w:sz w:val="28"/>
        </w:rPr>
        <w:t xml:space="preserve">
      14.2.2.6 </w:t>
      </w:r>
      <w:r>
        <w:rPr>
          <w:rFonts w:ascii="Times New Roman"/>
          <w:b w:val="false"/>
          <w:i/>
          <w:color w:val="000000"/>
          <w:sz w:val="28"/>
        </w:rPr>
        <w:t xml:space="preserve">Көлденең еңістік, еңістік бұрышы және қисық сызық радиусы. </w:t>
      </w:r>
      <w:r>
        <w:rPr>
          <w:rFonts w:ascii="Times New Roman"/>
          <w:b w:val="false"/>
          <w:i w:val="false"/>
          <w:color w:val="000000"/>
          <w:sz w:val="28"/>
        </w:rPr>
        <w:t xml:space="preserve">Инерциялық (IMS) қозғалыс құрылғысын қолдану кезінде, көлденең </w:t>
      </w:r>
      <w:r>
        <w:rPr>
          <w:rFonts w:ascii="Times New Roman"/>
          <w:b w:val="false"/>
          <w:i/>
          <w:color w:val="000000"/>
          <w:sz w:val="28"/>
        </w:rPr>
        <w:t>еңістік,</w:t>
      </w:r>
      <w:r>
        <w:rPr>
          <w:rFonts w:ascii="Times New Roman"/>
          <w:b w:val="false"/>
          <w:i w:val="false"/>
          <w:color w:val="000000"/>
          <w:sz w:val="28"/>
        </w:rPr>
        <w:t xml:space="preserve"> </w:t>
      </w:r>
      <w:r>
        <w:rPr>
          <w:rFonts w:ascii="Times New Roman"/>
          <w:b w:val="false"/>
          <w:i/>
          <w:color w:val="000000"/>
          <w:sz w:val="28"/>
        </w:rPr>
        <w:t>еңістік бұрышы және қисық сызық радиусы</w:t>
      </w:r>
      <w:r>
        <w:rPr>
          <w:rFonts w:ascii="Times New Roman"/>
          <w:b w:val="false"/>
          <w:i w:val="false"/>
          <w:color w:val="000000"/>
          <w:sz w:val="28"/>
        </w:rPr>
        <w:t xml:space="preserve"> туралы мәліметтер алынауы мүмкін.  IMS микропроцессордың көмегімен басқарылатын өздігінен реттелетін үш компонентті жатылай өткізгіш гироблоктан тұрады.</w:t>
      </w:r>
    </w:p>
    <w:p>
      <w:pPr>
        <w:spacing w:after="0"/>
        <w:ind w:left="0"/>
        <w:jc w:val="both"/>
      </w:pPr>
      <w:r>
        <w:rPr>
          <w:rFonts w:ascii="Times New Roman"/>
          <w:b w:val="false"/>
          <w:i w:val="false"/>
          <w:color w:val="000000"/>
          <w:sz w:val="28"/>
        </w:rPr>
        <w:t xml:space="preserve">
      14.2.2.7  </w:t>
      </w:r>
      <w:r>
        <w:rPr>
          <w:rFonts w:ascii="Times New Roman"/>
          <w:b w:val="false"/>
          <w:i/>
          <w:color w:val="000000"/>
          <w:sz w:val="28"/>
        </w:rPr>
        <w:t>Транспорт құралының жылдамдығы.</w:t>
      </w:r>
      <w:r>
        <w:rPr>
          <w:rFonts w:ascii="Times New Roman"/>
          <w:b w:val="false"/>
          <w:i w:val="false"/>
          <w:color w:val="000000"/>
          <w:sz w:val="28"/>
        </w:rPr>
        <w:t xml:space="preserve">  RSP мәліметтер жинау үдерісі барысында транспорт құралының жылдамдығын тіркей алады, жұмыстардың талапқа сай орындалуының сапасын бақылайды және қамтамасыз етеді, сонымен қатар қателіктерді жөндеу мен диагностикалаудың  белгілі міндеттерін орындау үшін қажет.  </w:t>
      </w:r>
    </w:p>
    <w:p>
      <w:pPr>
        <w:spacing w:after="0"/>
        <w:ind w:left="0"/>
        <w:jc w:val="both"/>
      </w:pPr>
      <w:r>
        <w:rPr>
          <w:rFonts w:ascii="Times New Roman"/>
          <w:b w:val="false"/>
          <w:i w:val="false"/>
          <w:color w:val="000000"/>
          <w:sz w:val="28"/>
        </w:rPr>
        <w:t xml:space="preserve">
      14.2.2.8 </w:t>
      </w:r>
      <w:r>
        <w:rPr>
          <w:rFonts w:ascii="Times New Roman"/>
          <w:b w:val="false"/>
          <w:i/>
          <w:color w:val="000000"/>
          <w:sz w:val="28"/>
        </w:rPr>
        <w:t>Тік ығысу</w:t>
      </w:r>
      <w:r>
        <w:rPr>
          <w:rFonts w:ascii="Times New Roman"/>
          <w:b w:val="false"/>
          <w:i w:val="false"/>
          <w:color w:val="000000"/>
          <w:sz w:val="28"/>
        </w:rPr>
        <w:t xml:space="preserve">. RSP бетон жамылғылары плиталарының тік ығысуын анықтауға мүмкіндік береді. Дала жұмыстарын жүргізуге арналған RSP бағдарламасы жұмыс жүргізуге жеткілікті ыңғайлылық туғыза отырып, қолданушыға ығысудың сипатын көрсетуге немесе өзгертуге мүмкіндік жасайды.  </w:t>
      </w:r>
    </w:p>
    <w:p>
      <w:pPr>
        <w:spacing w:after="0"/>
        <w:ind w:left="0"/>
        <w:jc w:val="both"/>
      </w:pPr>
      <w:r>
        <w:rPr>
          <w:rFonts w:ascii="Times New Roman"/>
          <w:b w:val="false"/>
          <w:i w:val="false"/>
          <w:color w:val="000000"/>
          <w:sz w:val="28"/>
        </w:rPr>
        <w:t xml:space="preserve">
      14.2.2.9 </w:t>
      </w:r>
      <w:r>
        <w:rPr>
          <w:rFonts w:ascii="Times New Roman"/>
          <w:b w:val="false"/>
          <w:i/>
          <w:color w:val="000000"/>
          <w:sz w:val="28"/>
        </w:rPr>
        <w:t xml:space="preserve">Белгілер. </w:t>
      </w:r>
      <w:r>
        <w:rPr>
          <w:rFonts w:ascii="Times New Roman"/>
          <w:b w:val="false"/>
          <w:i w:val="false"/>
          <w:color w:val="000000"/>
          <w:sz w:val="28"/>
        </w:rPr>
        <w:t xml:space="preserve"> Ескертпелер немесе түсініктемелер қолымен енгізіледі немесе файлдарда сақталып тұрған дайын тізімнен таңдалынады. Бағдарламаланған функционалдық перне мәтінді сақтайды және оны тізімге енгізеді.  </w:t>
      </w:r>
    </w:p>
    <w:p>
      <w:pPr>
        <w:spacing w:after="0"/>
        <w:ind w:left="0"/>
        <w:jc w:val="both"/>
      </w:pPr>
      <w:r>
        <w:rPr>
          <w:rFonts w:ascii="Times New Roman"/>
          <w:b w:val="false"/>
          <w:i w:val="false"/>
          <w:color w:val="000000"/>
          <w:sz w:val="28"/>
        </w:rPr>
        <w:t xml:space="preserve">
      14.2.2.10 </w:t>
      </w:r>
      <w:r>
        <w:rPr>
          <w:rFonts w:ascii="Times New Roman"/>
          <w:b w:val="false"/>
          <w:i/>
          <w:color w:val="000000"/>
          <w:sz w:val="28"/>
        </w:rPr>
        <w:t>Навигацияның жер серіктік жүйесі.</w:t>
      </w:r>
      <w:r>
        <w:rPr>
          <w:rFonts w:ascii="Times New Roman"/>
          <w:b w:val="false"/>
          <w:i w:val="false"/>
          <w:color w:val="000000"/>
          <w:sz w:val="28"/>
        </w:rPr>
        <w:t xml:space="preserve"> GPS-координатының мәліметтері қосымша GPS-қабылдағыштың көмегімен алынып сақталуы мүмкін.  </w:t>
      </w:r>
    </w:p>
    <w:p>
      <w:pPr>
        <w:spacing w:after="0"/>
        <w:ind w:left="0"/>
        <w:jc w:val="both"/>
      </w:pPr>
      <w:r>
        <w:rPr>
          <w:rFonts w:ascii="Times New Roman"/>
          <w:b w:val="false"/>
          <w:i w:val="false"/>
          <w:color w:val="000000"/>
          <w:sz w:val="28"/>
        </w:rPr>
        <w:t xml:space="preserve">
      14.2.2.11 RSP Dynatest  сынақтық кешенінде  транспорт ағымындағы және жол қиылыстарында IRI есептеуге мүмкіндік беретін  "StopandGo" функциясы бар. </w:t>
      </w:r>
    </w:p>
    <w:p>
      <w:pPr>
        <w:spacing w:after="0"/>
        <w:ind w:left="0"/>
        <w:jc w:val="both"/>
      </w:pPr>
      <w:r>
        <w:rPr>
          <w:rFonts w:ascii="Times New Roman"/>
          <w:b w:val="false"/>
          <w:i w:val="false"/>
          <w:color w:val="000000"/>
          <w:sz w:val="28"/>
        </w:rPr>
        <w:t xml:space="preserve">
      14.2.2.12 </w:t>
      </w:r>
      <w:r>
        <w:rPr>
          <w:rFonts w:ascii="Times New Roman"/>
          <w:b w:val="false"/>
          <w:i/>
          <w:color w:val="000000"/>
          <w:sz w:val="28"/>
        </w:rPr>
        <w:t xml:space="preserve">Суреттер. </w:t>
      </w:r>
      <w:r>
        <w:rPr>
          <w:rFonts w:ascii="Times New Roman"/>
          <w:b w:val="false"/>
          <w:i w:val="false"/>
          <w:color w:val="000000"/>
          <w:sz w:val="28"/>
        </w:rPr>
        <w:t xml:space="preserve">Статистикалық суреттер қосымша Windows–та біріккен  фотокамера көмегімен қолданушы белгілеген интервалдарда сақталуы мүмкін.  </w:t>
      </w:r>
    </w:p>
    <w:p>
      <w:pPr>
        <w:spacing w:after="0"/>
        <w:ind w:left="0"/>
        <w:jc w:val="both"/>
      </w:pPr>
      <w:r>
        <w:rPr>
          <w:rFonts w:ascii="Times New Roman"/>
          <w:b/>
          <w:i w:val="false"/>
          <w:color w:val="000000"/>
          <w:sz w:val="28"/>
        </w:rPr>
        <w:t xml:space="preserve">14.3 Өлшеу  жүргізу жағдайына қойылатын талаптар </w:t>
      </w:r>
    </w:p>
    <w:p>
      <w:pPr>
        <w:spacing w:after="0"/>
        <w:ind w:left="0"/>
        <w:jc w:val="both"/>
      </w:pPr>
      <w:r>
        <w:rPr>
          <w:rFonts w:ascii="Times New Roman"/>
          <w:b w:val="false"/>
          <w:i w:val="false"/>
          <w:color w:val="000000"/>
          <w:sz w:val="28"/>
        </w:rPr>
        <w:t>
      14.3.1 Қыс уақытында(ауа температурасы 0</w:t>
      </w:r>
      <w:r>
        <w:rPr>
          <w:rFonts w:ascii="Times New Roman"/>
          <w:b w:val="false"/>
          <w:i w:val="false"/>
          <w:color w:val="000000"/>
          <w:vertAlign w:val="superscript"/>
        </w:rPr>
        <w:t>о</w:t>
      </w:r>
      <w:r>
        <w:rPr>
          <w:rFonts w:ascii="Times New Roman"/>
          <w:b w:val="false"/>
          <w:i w:val="false"/>
          <w:color w:val="000000"/>
          <w:sz w:val="28"/>
        </w:rPr>
        <w:t xml:space="preserve">С-тан төмен жағдайда), сонымен қатар жауын шашын және ылғалды кезеңде тегістілікті өлшеуге рұқсат етілмейді. </w:t>
      </w:r>
    </w:p>
    <w:p>
      <w:pPr>
        <w:spacing w:after="0"/>
        <w:ind w:left="0"/>
        <w:jc w:val="both"/>
      </w:pPr>
      <w:r>
        <w:rPr>
          <w:rFonts w:ascii="Times New Roman"/>
          <w:b w:val="false"/>
          <w:i w:val="false"/>
          <w:color w:val="000000"/>
          <w:sz w:val="28"/>
        </w:rPr>
        <w:t xml:space="preserve">
      14.3.2 Мәліметтерді өңдеуге арналған блок (DPU)  және автокөлік салонында орналасқан дербес компьютердің (ДК) қоршаған ортасының максималды температурасы автокөлік көлеңкеде кезде 40°С құрайды.  </w:t>
      </w:r>
    </w:p>
    <w:p>
      <w:pPr>
        <w:spacing w:after="0"/>
        <w:ind w:left="0"/>
        <w:jc w:val="both"/>
      </w:pPr>
      <w:r>
        <w:rPr>
          <w:rFonts w:ascii="Times New Roman"/>
          <w:b w:val="false"/>
          <w:i w:val="false"/>
          <w:color w:val="000000"/>
          <w:sz w:val="28"/>
        </w:rPr>
        <w:t xml:space="preserve">
      Көрсетілген құрылғыларға тікелей күн сәулесі түспеуі керек. </w:t>
      </w:r>
    </w:p>
    <w:p>
      <w:pPr>
        <w:spacing w:after="0"/>
        <w:ind w:left="0"/>
        <w:jc w:val="both"/>
      </w:pPr>
      <w:r>
        <w:rPr>
          <w:rFonts w:ascii="Times New Roman"/>
          <w:b w:val="false"/>
          <w:i w:val="false"/>
          <w:color w:val="000000"/>
          <w:sz w:val="28"/>
        </w:rPr>
        <w:t xml:space="preserve">
      14.3.3 ДК және мәліметтерді өңдеу блогы  (DPU) 5°C-тан төмен температурада қозғалмауы керек.  </w:t>
      </w:r>
    </w:p>
    <w:p>
      <w:pPr>
        <w:spacing w:after="0"/>
        <w:ind w:left="0"/>
        <w:jc w:val="both"/>
      </w:pPr>
      <w:r>
        <w:rPr>
          <w:rFonts w:ascii="Times New Roman"/>
          <w:b w:val="false"/>
          <w:i w:val="false"/>
          <w:color w:val="000000"/>
          <w:sz w:val="28"/>
        </w:rPr>
        <w:t xml:space="preserve">
      14.3.4  ДК және мәліметтерді өңдеу блогының (DPU)   құрылғыларының сақталуы температурасының диапазоны   -40°C тан  +65°C –ты құрайды.  </w:t>
      </w:r>
    </w:p>
    <w:p>
      <w:pPr>
        <w:spacing w:after="0"/>
        <w:ind w:left="0"/>
        <w:jc w:val="both"/>
      </w:pPr>
      <w:r>
        <w:rPr>
          <w:rFonts w:ascii="Times New Roman"/>
          <w:b w:val="false"/>
          <w:i w:val="false"/>
          <w:color w:val="000000"/>
          <w:sz w:val="28"/>
        </w:rPr>
        <w:t xml:space="preserve">
      14.3.5 ДК мен DPU суыту және желдету жүйесінің жұмыстарын шектемеген дұрыс.   </w:t>
      </w:r>
    </w:p>
    <w:p>
      <w:pPr>
        <w:spacing w:after="0"/>
        <w:ind w:left="0"/>
        <w:jc w:val="both"/>
      </w:pPr>
      <w:r>
        <w:rPr>
          <w:rFonts w:ascii="Times New Roman"/>
          <w:b w:val="false"/>
          <w:i w:val="false"/>
          <w:color w:val="000000"/>
          <w:sz w:val="28"/>
        </w:rPr>
        <w:t xml:space="preserve">
      14.3.6 RSP кешенімен жабдықталған автокөліктің салонында ауа желдеткіштің бар болғаны абзал. Автокөлік салонындағы ауа ылғалдылығын сақтау  үшін және терезеден шаң тозаңның түспеуі үшін транспорт құралдарын ауа желдеткішпен жабдықтау да аса маңызды.  Ақ шатыр, қараңғыланған терезе немесе перделер күн көзінің тікелей түсуін төмендете алады.  </w:t>
      </w:r>
    </w:p>
    <w:p>
      <w:pPr>
        <w:spacing w:after="0"/>
        <w:ind w:left="0"/>
        <w:jc w:val="both"/>
      </w:pPr>
      <w:r>
        <w:rPr>
          <w:rFonts w:ascii="Times New Roman"/>
          <w:b w:val="false"/>
          <w:i w:val="false"/>
          <w:color w:val="000000"/>
          <w:sz w:val="28"/>
        </w:rPr>
        <w:t xml:space="preserve">
      14.3.7 ДК мен  DPU құрылғыларын бірден ауа темпертурасының өзгерісіне ұшыратпаған абзал, өйткені ылғалдылық электрондық компоненттердің жағдайына әсер етеді, а ол өз кезегінде сызбалыр платалардағы толқындардың өзгеруіне алып келеді. </w:t>
      </w:r>
    </w:p>
    <w:p>
      <w:pPr>
        <w:spacing w:after="0"/>
        <w:ind w:left="0"/>
        <w:jc w:val="both"/>
      </w:pPr>
      <w:r>
        <w:rPr>
          <w:rFonts w:ascii="Times New Roman"/>
          <w:b w:val="false"/>
          <w:i w:val="false"/>
          <w:color w:val="000000"/>
          <w:sz w:val="28"/>
        </w:rPr>
        <w:t xml:space="preserve">
      14.3.8 Лазерлік тіркегіштердің калибрленуі тек күн көзі лазерлік сәулеге түспейтін жағдайда ғана – яғни, ғимарат ішінде, егер солай мүмкін болса немесе кері жағдайда – көлеңке немесе бұлтты ауа райында бірге жасалуы керек. </w:t>
      </w:r>
    </w:p>
    <w:p>
      <w:pPr>
        <w:spacing w:after="0"/>
        <w:ind w:left="0"/>
        <w:jc w:val="both"/>
      </w:pPr>
      <w:r>
        <w:rPr>
          <w:rFonts w:ascii="Times New Roman"/>
          <w:b w:val="false"/>
          <w:i w:val="false"/>
          <w:color w:val="000000"/>
          <w:sz w:val="28"/>
        </w:rPr>
        <w:t xml:space="preserve">
      14.3.9 Калибрлеуді желді ауа райында жасамаған дұрыс.  </w:t>
      </w:r>
    </w:p>
    <w:p>
      <w:pPr>
        <w:spacing w:after="0"/>
        <w:ind w:left="0"/>
        <w:jc w:val="both"/>
      </w:pPr>
      <w:r>
        <w:rPr>
          <w:rFonts w:ascii="Times New Roman"/>
          <w:b/>
          <w:i w:val="false"/>
          <w:color w:val="000000"/>
          <w:sz w:val="28"/>
        </w:rPr>
        <w:t xml:space="preserve">14.4 Өлшеу құралдарына қойылатын талаптар </w:t>
      </w:r>
    </w:p>
    <w:p>
      <w:pPr>
        <w:spacing w:after="0"/>
        <w:ind w:left="0"/>
        <w:jc w:val="both"/>
      </w:pPr>
      <w:r>
        <w:rPr>
          <w:rFonts w:ascii="Times New Roman"/>
          <w:b w:val="false"/>
          <w:i w:val="false"/>
          <w:color w:val="000000"/>
          <w:sz w:val="28"/>
        </w:rPr>
        <w:t xml:space="preserve">
      14.4.1 Жол жамылғысы бетінің пішінін өлшеу жұмыстарын жүргізу үшін автомобильге жеңіл орнатылып қайта алына беретін зертханалық кешенге арналған платформа ретінде қолданылатын сынақ кешені (RSP) қолданылады (14.1 а, б суретін қараңыз). </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14.1 (а, б)-сурет - </w:t>
      </w:r>
      <w:r>
        <w:rPr>
          <w:rFonts w:ascii="Times New Roman"/>
          <w:b/>
          <w:i w:val="false"/>
          <w:color w:val="000000"/>
          <w:sz w:val="28"/>
        </w:rPr>
        <w:t>Dynatest зертхана кешенінің автомобиліне орнатылған жол жамылғысы бетінің пішінін өлшеуге арналған сынақ кешені (RSP)</w:t>
      </w:r>
    </w:p>
    <w:p>
      <w:pPr>
        <w:spacing w:after="0"/>
        <w:ind w:left="0"/>
        <w:jc w:val="both"/>
      </w:pPr>
      <w:r>
        <w:rPr>
          <w:rFonts w:ascii="Times New Roman"/>
          <w:b w:val="false"/>
          <w:i w:val="false"/>
          <w:color w:val="000000"/>
          <w:sz w:val="28"/>
        </w:rPr>
        <w:t xml:space="preserve">
      14.4.2 Автомобиль ретінде  RSP  кешендеріне арналған платформа ретінде "әмбебап" кузовы бар автомобиль, немесе микроавтобус, немесе автомобиль-фургондарды қолдану ұсынылады. Қатқыл ілгіштері бар көлік құралдары немесе жолаушылар автомобилін алдыңғы әйнегінің көріну деңгейін төмен болу себебінен қолданбау ұсынылады.  Автомобильдің ұсынылған ең аз ені 1.7 м болуы керек. Автомобиль жоғарғы деңгейдегі берік тартқыш-шынжыр құрылғысымен жабдықталған болуы керек.  </w:t>
      </w:r>
    </w:p>
    <w:p>
      <w:pPr>
        <w:spacing w:after="0"/>
        <w:ind w:left="0"/>
        <w:jc w:val="both"/>
      </w:pPr>
      <w:r>
        <w:rPr>
          <w:rFonts w:ascii="Times New Roman"/>
          <w:b w:val="false"/>
          <w:i w:val="false"/>
          <w:color w:val="000000"/>
          <w:sz w:val="28"/>
        </w:rPr>
        <w:t xml:space="preserve">
      Өлшемдер автомобильдің жоғарғы жылдамдығында (110 шқ/сағ. дейін) жүргізілуі мүмкін. Автомобиль қауіпсіздігіне КО ТР 018/2011 бойынша талаптар қойылады. [6]  </w:t>
      </w:r>
    </w:p>
    <w:p>
      <w:pPr>
        <w:spacing w:after="0"/>
        <w:ind w:left="0"/>
        <w:jc w:val="both"/>
      </w:pPr>
      <w:r>
        <w:rPr>
          <w:rFonts w:ascii="Times New Roman"/>
          <w:b w:val="false"/>
          <w:i w:val="false"/>
          <w:color w:val="000000"/>
          <w:sz w:val="28"/>
        </w:rPr>
        <w:t xml:space="preserve">
      Автомобиль өндірушінің ұсынымдарына сәйкес техникалық қызмет көрсетуден өтуі керек. </w:t>
      </w:r>
    </w:p>
    <w:p>
      <w:pPr>
        <w:spacing w:after="0"/>
        <w:ind w:left="0"/>
        <w:jc w:val="both"/>
      </w:pPr>
      <w:r>
        <w:rPr>
          <w:rFonts w:ascii="Times New Roman"/>
          <w:b w:val="false"/>
          <w:i w:val="false"/>
          <w:color w:val="000000"/>
          <w:sz w:val="28"/>
        </w:rPr>
        <w:t xml:space="preserve">
      Шиналардағы қысымды ( жүріп өткен  DMI қашықтығының тіркегіші калибрленуінің ең аз ауықуын қамтамасыз ету үшін) үнемі тексеріп отыру қажет. </w:t>
      </w:r>
    </w:p>
    <w:p>
      <w:pPr>
        <w:spacing w:after="0"/>
        <w:ind w:left="0"/>
        <w:jc w:val="both"/>
      </w:pPr>
      <w:r>
        <w:rPr>
          <w:rFonts w:ascii="Times New Roman"/>
          <w:b w:val="false"/>
          <w:i w:val="false"/>
          <w:color w:val="000000"/>
          <w:sz w:val="28"/>
        </w:rPr>
        <w:t>
      Автомобильдің барлық дөңгелектері (шиналар) үнемі реттеліп, теңдестіріліп тұруы керек (сәйкес келмейтін  теңдестіру өлшеудің дәлдігіне әсер етуі мүмкін).</w:t>
      </w:r>
    </w:p>
    <w:p>
      <w:pPr>
        <w:spacing w:after="0"/>
        <w:ind w:left="0"/>
        <w:jc w:val="both"/>
      </w:pPr>
      <w:r>
        <w:rPr>
          <w:rFonts w:ascii="Times New Roman"/>
          <w:b w:val="false"/>
          <w:i w:val="false"/>
          <w:color w:val="000000"/>
          <w:sz w:val="28"/>
        </w:rPr>
        <w:t xml:space="preserve">
      Электронды буферлік қуат көзінің деңгейін (және, одан бөлек, қуат көзінің қуатталуы жүргізілетін жағдайды да)тексеріп тұрған жөн. </w:t>
      </w:r>
    </w:p>
    <w:p>
      <w:pPr>
        <w:spacing w:after="0"/>
        <w:ind w:left="0"/>
        <w:jc w:val="both"/>
      </w:pPr>
      <w:r>
        <w:rPr>
          <w:rFonts w:ascii="Times New Roman"/>
          <w:b w:val="false"/>
          <w:i w:val="false"/>
          <w:color w:val="000000"/>
          <w:sz w:val="28"/>
        </w:rPr>
        <w:t xml:space="preserve">
      14.4.3 </w:t>
      </w:r>
      <w:r>
        <w:rPr>
          <w:rFonts w:ascii="Times New Roman"/>
          <w:b w:val="false"/>
          <w:i/>
          <w:color w:val="000000"/>
          <w:sz w:val="28"/>
        </w:rPr>
        <w:t xml:space="preserve">Сынақ кешені (RSP) келесі негізгі компоненттерден тұрады: </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пішін өлшегіш</w:t>
      </w:r>
      <w:r>
        <w:rPr>
          <w:rFonts w:ascii="Times New Roman"/>
          <w:b w:val="false"/>
          <w:i w:val="false"/>
          <w:color w:val="000000"/>
          <w:sz w:val="28"/>
        </w:rPr>
        <w:t xml:space="preserve">   (бүкіл ұзындығына құрал-жабдық орналастырылған қарнақ): </w:t>
      </w:r>
    </w:p>
    <w:p>
      <w:pPr>
        <w:spacing w:after="0"/>
        <w:ind w:left="0"/>
        <w:jc w:val="both"/>
      </w:pPr>
      <w:r>
        <w:rPr>
          <w:rFonts w:ascii="Times New Roman"/>
          <w:b w:val="false"/>
          <w:i w:val="false"/>
          <w:color w:val="000000"/>
          <w:sz w:val="28"/>
        </w:rPr>
        <w:t>
      - тік өлшемдерге арналған лазерлік құрылғылар ( сонымен қатар жол жамылғысы текстурасын қосымша бағалау үшін );</w:t>
      </w:r>
    </w:p>
    <w:p>
      <w:pPr>
        <w:spacing w:after="0"/>
        <w:ind w:left="0"/>
        <w:jc w:val="both"/>
      </w:pPr>
      <w:r>
        <w:rPr>
          <w:rFonts w:ascii="Times New Roman"/>
          <w:b w:val="false"/>
          <w:i w:val="false"/>
          <w:color w:val="000000"/>
          <w:sz w:val="28"/>
        </w:rPr>
        <w:t xml:space="preserve">
      - жол жамылғысы пішінін (оның ішінде жер бетінің бұзылуын) көлденең өлшеуге аналған лазерлік құрылғылар мен электронды құрылғылар; </w:t>
      </w:r>
    </w:p>
    <w:p>
      <w:pPr>
        <w:spacing w:after="0"/>
        <w:ind w:left="0"/>
        <w:jc w:val="both"/>
      </w:pPr>
      <w:r>
        <w:rPr>
          <w:rFonts w:ascii="Times New Roman"/>
          <w:b w:val="false"/>
          <w:i w:val="false"/>
          <w:color w:val="000000"/>
          <w:sz w:val="28"/>
        </w:rPr>
        <w:t>
      - акселерометрлер;</w:t>
      </w:r>
    </w:p>
    <w:p>
      <w:pPr>
        <w:spacing w:after="0"/>
        <w:ind w:left="0"/>
        <w:jc w:val="both"/>
      </w:pPr>
      <w:r>
        <w:rPr>
          <w:rFonts w:ascii="Times New Roman"/>
          <w:b w:val="false"/>
          <w:i w:val="false"/>
          <w:color w:val="000000"/>
          <w:sz w:val="28"/>
        </w:rPr>
        <w:t>
      - инерциялық қозғалыс құрылғысы;</w:t>
      </w:r>
    </w:p>
    <w:p>
      <w:pPr>
        <w:spacing w:after="0"/>
        <w:ind w:left="0"/>
        <w:jc w:val="both"/>
      </w:pPr>
      <w:r>
        <w:rPr>
          <w:rFonts w:ascii="Times New Roman"/>
          <w:b w:val="false"/>
          <w:i w:val="false"/>
          <w:color w:val="000000"/>
          <w:sz w:val="28"/>
        </w:rPr>
        <w:t>
      - фотокамераның автоматты түрде қосу құрылғысы;</w:t>
      </w:r>
    </w:p>
    <w:p>
      <w:pPr>
        <w:spacing w:after="0"/>
        <w:ind w:left="0"/>
        <w:jc w:val="both"/>
      </w:pPr>
      <w:r>
        <w:rPr>
          <w:rFonts w:ascii="Times New Roman"/>
          <w:b w:val="false"/>
          <w:i w:val="false"/>
          <w:color w:val="000000"/>
          <w:sz w:val="28"/>
        </w:rPr>
        <w:t>
      - алғашқы кіру модулі;</w:t>
      </w:r>
    </w:p>
    <w:p>
      <w:pPr>
        <w:spacing w:after="0"/>
        <w:ind w:left="0"/>
        <w:jc w:val="both"/>
      </w:pPr>
      <w:r>
        <w:rPr>
          <w:rFonts w:ascii="Times New Roman"/>
          <w:b w:val="false"/>
          <w:i w:val="false"/>
          <w:color w:val="000000"/>
          <w:sz w:val="28"/>
        </w:rPr>
        <w:t xml:space="preserve">
      - екінші деңгейлі кіру модулі (бірі, егер  RSP  бес лазермен жабдықталса, екіншісі – егер отыз лазер қолданылып жатса) ;  </w:t>
      </w:r>
    </w:p>
    <w:p>
      <w:pPr>
        <w:spacing w:after="0"/>
        <w:ind w:left="0"/>
        <w:jc w:val="both"/>
      </w:pPr>
      <w:r>
        <w:rPr>
          <w:rFonts w:ascii="Times New Roman"/>
          <w:b w:val="false"/>
          <w:i w:val="false"/>
          <w:color w:val="000000"/>
          <w:sz w:val="28"/>
        </w:rPr>
        <w:t>
      - қуат блогы;</w:t>
      </w:r>
    </w:p>
    <w:p>
      <w:pPr>
        <w:spacing w:after="0"/>
        <w:ind w:left="0"/>
        <w:jc w:val="both"/>
      </w:pPr>
      <w:r>
        <w:rPr>
          <w:rFonts w:ascii="Times New Roman"/>
          <w:b w:val="false"/>
          <w:i w:val="false"/>
          <w:color w:val="000000"/>
          <w:sz w:val="28"/>
        </w:rPr>
        <w:t>
      б) бес немесе одан да көп лазермен жабдықталған  RSP</w:t>
      </w:r>
      <w:r>
        <w:rPr>
          <w:rFonts w:ascii="Times New Roman"/>
          <w:b w:val="false"/>
          <w:i/>
          <w:color w:val="000000"/>
          <w:sz w:val="28"/>
        </w:rPr>
        <w:t xml:space="preserve">  арналған бұрыштық лазерлері бар ашқыштар; </w:t>
      </w:r>
    </w:p>
    <w:p>
      <w:pPr>
        <w:spacing w:after="0"/>
        <w:ind w:left="0"/>
        <w:jc w:val="both"/>
      </w:pPr>
      <w:r>
        <w:rPr>
          <w:rFonts w:ascii="Times New Roman"/>
          <w:b w:val="false"/>
          <w:i w:val="false"/>
          <w:color w:val="000000"/>
          <w:sz w:val="28"/>
        </w:rPr>
        <w:t xml:space="preserve">
      в) профилографтың (PSB)  бір, екі немесе үш жүйелік платасы мен 5,13,21 лазерлік құрылғысының және бір бір платалы компьютердің  (DPU) </w:t>
      </w:r>
      <w:r>
        <w:rPr>
          <w:rFonts w:ascii="Times New Roman"/>
          <w:b w:val="false"/>
          <w:i/>
          <w:color w:val="000000"/>
          <w:sz w:val="28"/>
        </w:rPr>
        <w:t>мәліметтерді өңдеудің электронды блогы</w:t>
      </w:r>
      <w:r>
        <w:rPr>
          <w:rFonts w:ascii="Times New Roman"/>
          <w:b w:val="false"/>
          <w:i w:val="false"/>
          <w:color w:val="000000"/>
          <w:sz w:val="28"/>
        </w:rPr>
        <w:t>;</w:t>
      </w:r>
    </w:p>
    <w:p>
      <w:pPr>
        <w:spacing w:after="0"/>
        <w:ind w:left="0"/>
        <w:jc w:val="both"/>
      </w:pPr>
      <w:r>
        <w:rPr>
          <w:rFonts w:ascii="Times New Roman"/>
          <w:b w:val="false"/>
          <w:i w:val="false"/>
          <w:color w:val="000000"/>
          <w:sz w:val="28"/>
        </w:rPr>
        <w:t>
      г) дөңгелекке бекітілген (DMI) жүріп өткен жол құрылғысы;</w:t>
      </w:r>
    </w:p>
    <w:p>
      <w:pPr>
        <w:spacing w:after="0"/>
        <w:ind w:left="0"/>
        <w:jc w:val="both"/>
      </w:pPr>
      <w:r>
        <w:rPr>
          <w:rFonts w:ascii="Times New Roman"/>
          <w:b w:val="false"/>
          <w:i w:val="false"/>
          <w:color w:val="000000"/>
          <w:sz w:val="28"/>
        </w:rPr>
        <w:t xml:space="preserve">
      д) </w:t>
      </w:r>
      <w:r>
        <w:rPr>
          <w:rFonts w:ascii="Times New Roman"/>
          <w:b w:val="false"/>
          <w:i/>
          <w:color w:val="000000"/>
          <w:sz w:val="28"/>
        </w:rPr>
        <w:t>GPS</w:t>
      </w:r>
      <w:r>
        <w:rPr>
          <w:rFonts w:ascii="Times New Roman"/>
          <w:b w:val="false"/>
          <w:i/>
          <w:color w:val="000000"/>
          <w:sz w:val="28"/>
        </w:rPr>
        <w:t xml:space="preserve"> құрылғысы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 </w:t>
      </w:r>
      <w:r>
        <w:rPr>
          <w:rFonts w:ascii="Times New Roman"/>
          <w:b w:val="false"/>
          <w:i/>
          <w:color w:val="000000"/>
          <w:sz w:val="28"/>
        </w:rPr>
        <w:t>фотокамера</w:t>
      </w:r>
      <w:r>
        <w:rPr>
          <w:rFonts w:ascii="Times New Roman"/>
          <w:b w:val="false"/>
          <w:i w:val="false"/>
          <w:color w:val="000000"/>
          <w:sz w:val="28"/>
        </w:rPr>
        <w:t>;</w:t>
      </w:r>
    </w:p>
    <w:p>
      <w:pPr>
        <w:spacing w:after="0"/>
        <w:ind w:left="0"/>
        <w:jc w:val="both"/>
      </w:pPr>
      <w:r>
        <w:rPr>
          <w:rFonts w:ascii="Times New Roman"/>
          <w:b w:val="false"/>
          <w:i w:val="false"/>
          <w:color w:val="000000"/>
          <w:sz w:val="28"/>
        </w:rPr>
        <w:t>
      ж) IBM  операциялық жүйемен және мәліметтерді өңдеуші борттық процессормен сәйкес келетін</w:t>
      </w:r>
      <w:r>
        <w:rPr>
          <w:rFonts w:ascii="Times New Roman"/>
          <w:b w:val="false"/>
          <w:i/>
          <w:color w:val="000000"/>
          <w:sz w:val="28"/>
        </w:rPr>
        <w:t xml:space="preserve"> дербес компьютер </w:t>
      </w:r>
      <w:r>
        <w:rPr>
          <w:rFonts w:ascii="Times New Roman"/>
          <w:b w:val="false"/>
          <w:i w:val="false"/>
          <w:color w:val="000000"/>
          <w:sz w:val="28"/>
        </w:rPr>
        <w:t xml:space="preserve">(интернетке қосылған әдеттегі ноутбук немесе столға арналған дербес компьютер) </w:t>
      </w:r>
    </w:p>
    <w:p>
      <w:pPr>
        <w:spacing w:after="0"/>
        <w:ind w:left="0"/>
        <w:jc w:val="both"/>
      </w:pPr>
      <w:r>
        <w:rPr>
          <w:rFonts w:ascii="Times New Roman"/>
          <w:b w:val="false"/>
          <w:i w:val="false"/>
          <w:color w:val="000000"/>
          <w:sz w:val="28"/>
        </w:rPr>
        <w:t>
      14.4.4</w:t>
      </w:r>
      <w:r>
        <w:rPr>
          <w:rFonts w:ascii="Times New Roman"/>
          <w:b w:val="false"/>
          <w:i/>
          <w:color w:val="000000"/>
          <w:sz w:val="28"/>
        </w:rPr>
        <w:t xml:space="preserve"> Қосымша құрылғылар </w:t>
      </w:r>
      <w:r>
        <w:rPr>
          <w:rFonts w:ascii="Times New Roman"/>
          <w:b w:val="false"/>
          <w:i w:val="false"/>
          <w:color w:val="000000"/>
          <w:sz w:val="28"/>
        </w:rPr>
        <w:t xml:space="preserve">мыналарды қамтиды:  GPS-навигацияның блогы, жол жамылғыларының сандық суреттерін алуға арналған  RSP сынақ кешенімен орналастырылған сандық камера   (ROW), сызаттарды (HDC), жол бетінің бұзылуын (HDR) анықтауға арналған автоматты түрде жоғарғы жылдамдықты және жоғарғы дәлдікті анықтауға арналған арнайы құрал жабдықтар, жамылғының текстурасы мен жол бетінің бұзылуының  параметрлерін өлшеу, кішігірім көлденең сызаттардың нақты көрінуі үшін жол жамылғысының көлденең телімдерінің (HDI)  жоғарғы дәлдіктегі суреттерін алу үшін жол жамылғыларының лазерлік моделдеуінің нақты жүйесін өлшеу.   </w:t>
      </w:r>
    </w:p>
    <w:p>
      <w:pPr>
        <w:spacing w:after="0"/>
        <w:ind w:left="0"/>
        <w:jc w:val="both"/>
      </w:pPr>
      <w:r>
        <w:rPr>
          <w:rFonts w:ascii="Times New Roman"/>
          <w:b w:val="false"/>
          <w:i w:val="false"/>
          <w:color w:val="000000"/>
          <w:sz w:val="28"/>
        </w:rPr>
        <w:t xml:space="preserve">
      14.4.5 </w:t>
      </w:r>
      <w:r>
        <w:rPr>
          <w:rFonts w:ascii="Times New Roman"/>
          <w:b w:val="false"/>
          <w:i/>
          <w:color w:val="000000"/>
          <w:sz w:val="28"/>
        </w:rPr>
        <w:t xml:space="preserve">Сынақ кешенінің негізгі компоненттері </w:t>
      </w:r>
      <w:r>
        <w:rPr>
          <w:rFonts w:ascii="Times New Roman"/>
          <w:b w:val="false"/>
          <w:i/>
          <w:color w:val="000000"/>
          <w:sz w:val="28"/>
        </w:rPr>
        <w:t>(RSP)</w:t>
      </w:r>
    </w:p>
    <w:p>
      <w:pPr>
        <w:spacing w:after="0"/>
        <w:ind w:left="0"/>
        <w:jc w:val="both"/>
      </w:pPr>
      <w:r>
        <w:rPr>
          <w:rFonts w:ascii="Times New Roman"/>
          <w:b w:val="false"/>
          <w:i w:val="false"/>
          <w:color w:val="000000"/>
          <w:sz w:val="28"/>
        </w:rPr>
        <w:t>
      14.4.5.1 Пішін өлшегіш (профилограф құрылғысы бар қарнақ)</w:t>
      </w:r>
    </w:p>
    <w:p>
      <w:pPr>
        <w:spacing w:after="0"/>
        <w:ind w:left="0"/>
        <w:jc w:val="both"/>
      </w:pPr>
      <w:r>
        <w:rPr>
          <w:rFonts w:ascii="Times New Roman"/>
          <w:b w:val="false"/>
          <w:i w:val="false"/>
          <w:color w:val="000000"/>
          <w:sz w:val="28"/>
        </w:rPr>
        <w:t>
      а) пішін өлшеуіші бойында лазерлік құрылғылар, акселерометрлер, инерциялық қозғалыс (IMS) тіркегіші, фотокамераны автоматты түрде қосу тіркегіші, қуат блогы, қажет болғанда алғашқы кіру модулі (екінші деңгейлі кіру) орналастырыған көлденең бөренеден (қарнақ) тұрады.  Құрылғысы бар функция онда орналасқан әр түрлі компоненттерді қорғауды қамтамасыз етеду, сонымен қатар лазерлерді орнатуға арналған тегіс платформаны жасайды. Автомобильдің алдыңғы бөлігінде орнатылған тіркегіштері бар қарнақ 14.2-суретте көрсетілген.</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14.2-сурет - Жылжымалы ашқыштармен жабдықталғ</w:t>
      </w:r>
      <w:r>
        <w:rPr>
          <w:rFonts w:ascii="Times New Roman"/>
          <w:b/>
          <w:i w:val="false"/>
          <w:color w:val="000000"/>
          <w:sz w:val="28"/>
        </w:rPr>
        <w:t xml:space="preserve">ан  RSP құрылғылары бар </w:t>
      </w:r>
      <w:r>
        <w:rPr>
          <w:rFonts w:ascii="Times New Roman"/>
          <w:b/>
          <w:i w:val="false"/>
          <w:color w:val="000000"/>
          <w:sz w:val="28"/>
        </w:rPr>
        <w:t>қарнақ</w:t>
      </w:r>
    </w:p>
    <w:p>
      <w:pPr>
        <w:spacing w:after="0"/>
        <w:ind w:left="0"/>
        <w:jc w:val="both"/>
      </w:pPr>
      <w:r>
        <w:rPr>
          <w:rFonts w:ascii="Times New Roman"/>
          <w:b w:val="false"/>
          <w:i w:val="false"/>
          <w:color w:val="000000"/>
          <w:sz w:val="28"/>
        </w:rPr>
        <w:t xml:space="preserve">
      Қарнақ жол жамылғысындағы су және балшық бөлшектерінің өлшеу нәтижесіне әсер етпеуі үшін транспорт құралының алдыңғы бөлігінде берік бекітіледі.  Тіркегіштері бар қарнақ шойын тіреуіштердің жекелеген тапсырмасы бойынша орындалған жиынтық көмегімен автомобильдің алдыңғы бөлігіне орналастырылады.  Тіреуіштер автомобильдің рамасына тікелей бекітіледі. Қарнақтың биіктігі жол жамылғысының бетінен есептегенде 290 мм-ді құрауы керек. Қарнақ -  шамамен  20 см х 20 см, 1,83 м (жылжымалы ашқыш) стандартты ұзындық габариттері   бар аллюминий қорап.  Қарнақтың  ұзындығы  әр жағынан есептегенде 0,25 м қозғала алатын жылжымалы қосымша ашқыштың көмегімен үлкейе алады. Осылайша, қарнақтың жалпы ұзындығы  2,33 м –ден 2,55м-ге дейін жетуі мүмкін.  </w:t>
      </w:r>
    </w:p>
    <w:p>
      <w:pPr>
        <w:spacing w:after="0"/>
        <w:ind w:left="0"/>
        <w:jc w:val="both"/>
      </w:pPr>
      <w:r>
        <w:rPr>
          <w:rFonts w:ascii="Times New Roman"/>
          <w:b w:val="false"/>
          <w:i w:val="false"/>
          <w:color w:val="000000"/>
          <w:sz w:val="28"/>
        </w:rPr>
        <w:t>
      Қозғалмалы қарнақтың әр жағында тұтқасы болады, және ол құрылғылары бар қарнақты қажетті позицияда түзетуге мүмкіндік береді.  Тартылатын қарнақтар лазер корпусына бұрылуға/орын ауыстыруға мүмкіндік береді, және соның арқасында тартылыс заңына сүйене отырып тік жағдайда орналытады. Тартылмалы қарнақтардың орын ауыстыратын лазерлердің калибрленуін жеңілдетеді. Әрбір қосымша ашқышта 4 лазерлік құрылғы орналасқан және олардың біреуі тігінен бекітіледі, ал қалғаны  бұрышқа бекітіледі. Бұл өлшеніп жатқан жол жамылғысының өлшеніп жатқан аймағын әр жағынан 0,3-0,4 м –ге дейін ұзартуға мүмкіндік береді. қарнақтың жоғарғы бөлігінің әрбір ұшында жолақтың екі акселерометрлеріне кіруге мүмкіндік беретін кіру қақпасы болады. Осылайша, пішін өлшегішінің қарнағы нда қосымша ашқыштар  бар болған жағдайда жол жамығысын өлшеу ені 2,9 м-ден 3,2 м-ге дейін жетеді;</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лазерлік құрылғылар</w:t>
      </w:r>
      <w:r>
        <w:rPr>
          <w:rFonts w:ascii="Times New Roman"/>
          <w:b w:val="false"/>
          <w:i w:val="false"/>
          <w:color w:val="000000"/>
          <w:sz w:val="28"/>
        </w:rPr>
        <w:t xml:space="preserve">   жолдың көлденең жолағының әртүрлі нүктелерінде жол жамылғысының бетінде қарнақтың биіктігін өлшеуге арналған. Бұл ақпарат жол жамылғысының тегіссіздігіне қатысты оьбективті мәліметтерді алу үшін және жол бетінің бұзылуын сандық бағалау үшін қолданылады. Пішін өлшеуішінің қарнағы 21 лазерлік құрылғы сияды. Лазерлік құрылғылар 1,5-2,0 м ұзындығы бойынша телескопиялық ұстаушылардың көмегімен реттеледі; </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а</w:t>
      </w:r>
      <w:r>
        <w:rPr>
          <w:rFonts w:ascii="Times New Roman"/>
          <w:b w:val="false"/>
          <w:i/>
          <w:color w:val="000000"/>
          <w:sz w:val="28"/>
        </w:rPr>
        <w:t>кселерометрдер.</w:t>
      </w:r>
      <w:r>
        <w:rPr>
          <w:rFonts w:ascii="Times New Roman"/>
          <w:b w:val="false"/>
          <w:i w:val="false"/>
          <w:color w:val="000000"/>
          <w:sz w:val="28"/>
        </w:rPr>
        <w:t xml:space="preserve"> RSP –да орнатылған акселерометрлердің міндеті  кеңістіктегі лазерлердің тік орын ауыстыруын бақылау болып табылады. RSP-де 3 акселерометрге дейін орнатылған болуы мүмкін, - олардың екеуі накат жолағында орналасса, үшіншісі штангының ортасында болады.   Акселерометрлер  лазерлердің жоғарғы жағында магниттік негіз көмегімен орнатылып, калибрленуді жүзеге асыру үшін оңай шешіледі. Орталық акселерометр көбінесе қолданылмайды, өйткені орталық бойынша тігінен орын ауыстыру накат жолағы бойынша екі акселерометр  арқылы орнатылуы мүмкін;  </w:t>
      </w:r>
    </w:p>
    <w:p>
      <w:pPr>
        <w:spacing w:after="0"/>
        <w:ind w:left="0"/>
        <w:jc w:val="both"/>
      </w:pPr>
      <w:r>
        <w:rPr>
          <w:rFonts w:ascii="Times New Roman"/>
          <w:b w:val="false"/>
          <w:i w:val="false"/>
          <w:color w:val="000000"/>
          <w:sz w:val="28"/>
        </w:rPr>
        <w:t xml:space="preserve">
      г) </w:t>
      </w:r>
      <w:r>
        <w:rPr>
          <w:rFonts w:ascii="Times New Roman"/>
          <w:b w:val="false"/>
          <w:i/>
          <w:color w:val="000000"/>
          <w:sz w:val="28"/>
        </w:rPr>
        <w:t xml:space="preserve">иннерциялық қозғалыс </w:t>
      </w:r>
      <w:r>
        <w:rPr>
          <w:rFonts w:ascii="Times New Roman"/>
          <w:b w:val="false"/>
          <w:i w:val="false"/>
          <w:color w:val="000000"/>
          <w:sz w:val="28"/>
        </w:rPr>
        <w:t>құрылғысы  (IMS) жол жамылғысы телімдерінің геометриялық мәліметтерін   алу және жинау үшін қолданылатын  RSP қосымша компонеті болып табылады. Бұл мәліметтер трасса жобасындағы қисықтардың радиустарын, сыртқа шығыңқы және ішке кіріңкі қисықтар радиустарын, сағымдардың, ауыспалы қисықтардың бар болуын қамтиды. Иннерциялық қозғалыс құрылғысы (IMS) ретінде үш ості акселерометрі және жер координаталары жүйесіне бекітетін магнитометрі бар мықты үшкомпонентті гироскоп қолданылады. Профилограф қарнағының аяғы көлденең пішін өлшеуші лазерлік құрылғылармен бірге шынайы уақыт режимінде жол жамылғысының көлденең иілуін есептеу үшін қолданылады.</w:t>
      </w:r>
    </w:p>
    <w:p>
      <w:pPr>
        <w:spacing w:after="0"/>
        <w:ind w:left="0"/>
        <w:jc w:val="both"/>
      </w:pPr>
      <w:r>
        <w:rPr>
          <w:rFonts w:ascii="Times New Roman"/>
          <w:b w:val="false"/>
          <w:i w:val="false"/>
          <w:color w:val="000000"/>
          <w:sz w:val="28"/>
        </w:rPr>
        <w:t xml:space="preserve">
      д) фотокамераны автоматты іске қосу құрылғысы зерттеліп жатқан телім бойынша біраз жол жүріп өткен соң мәліметтер жинау ісі бір нүктеден басталған жағдайында кепілдік болуы үшін, сонымен қатар "жүріп келе жатқанда" калибрлеу үшін (басы мен аяғын анықтау) құрылғысы бар қарнақтарға қосымша орнатылуы мүмкін.  Далалық мәліметтерді жинақтау бағдарламасы осы құрылғының кіріс сигналымен мәліметтерді жинақтауды бастау үшін  іске қосылады. Фотокамераны автоматты іске қосу құрылғысы, әсіресе, бір жер телімінде қайталап жүріп өтуді қажет ететін нәтижелерді тексеру үшін тиімді. Мәліметтердің алғашқы статистикасы мен екінші жүйелік дәлсіздігі құрал жабдықтың сәйкес жұмысын тексеру үшін пайдаланылуы мүмкін. Фототіркегіш жол жамылғысына түсетін инфрақызыл модульденген желілік сигналды бейнеге алады және инфрақызыл сәулелердің ағымын өлшейді.  Ол көрінген сигналдың ауқымы белгілі бір шектен асқанда  RSP жүйесіне кері сигнал жібереді.  Бұл шектің мәнін қолданушы өзі қояды. Өйткені құрылғыға инфрақызыл модульденген жарықты іске қосады, оны кез келген жарық жағдайында, оның ішінде күн ашық күндері де қолдануға болады. Фототіркегішті орнатудың стандартты орны төсеме жолағының лазерлік тіркегішінің "ішкі" жағы. Фотокамераны автоматты іске қосу жанындағы құрылғының көмегімен орындалады. </w:t>
      </w:r>
    </w:p>
    <w:p>
      <w:pPr>
        <w:spacing w:after="0"/>
        <w:ind w:left="0"/>
        <w:jc w:val="both"/>
      </w:pPr>
      <w:r>
        <w:rPr>
          <w:rFonts w:ascii="Times New Roman"/>
          <w:b w:val="false"/>
          <w:i w:val="false"/>
          <w:color w:val="000000"/>
          <w:sz w:val="28"/>
        </w:rPr>
        <w:t xml:space="preserve">
      е) </w:t>
      </w:r>
      <w:r>
        <w:rPr>
          <w:rFonts w:ascii="Times New Roman"/>
          <w:b w:val="false"/>
          <w:i/>
          <w:color w:val="000000"/>
          <w:sz w:val="28"/>
        </w:rPr>
        <w:t xml:space="preserve">алғашқы іске қосылу модулі </w:t>
      </w:r>
      <w:r>
        <w:rPr>
          <w:rFonts w:ascii="Times New Roman"/>
          <w:b w:val="false"/>
          <w:i w:val="false"/>
          <w:color w:val="000000"/>
          <w:sz w:val="28"/>
        </w:rPr>
        <w:t xml:space="preserve">(PCM) пішін өлшеуіш қарнақтың ішінде орналасқан. Ол құрылғысы бар қарнақта орналасқан әр түрлі құрылғылардан сигналдар жинақтайтын монтаждық плата. Алғашқы іске қосылу модулі автомобиль салонындағы  DPU  корпусында орналасқан PSB профилографтың жүйелік платасына мәліметтер жіберетін стандартты кабель бойынша барлық сандық сигналдарды жібереді. Сонымен қатар, PCM акселерометр сигналдарының сандық форматқа  түрлендіреді,  IMS ғ акселерометрлер және фотодиодтарды электроэнергиясымен жарақтандырады; </w:t>
      </w:r>
    </w:p>
    <w:p>
      <w:pPr>
        <w:spacing w:after="0"/>
        <w:ind w:left="0"/>
        <w:jc w:val="both"/>
      </w:pPr>
      <w:r>
        <w:rPr>
          <w:rFonts w:ascii="Times New Roman"/>
          <w:b w:val="false"/>
          <w:i w:val="false"/>
          <w:color w:val="000000"/>
          <w:sz w:val="28"/>
        </w:rPr>
        <w:t xml:space="preserve">
      ж)  тіркегіштердің </w:t>
      </w:r>
      <w:r>
        <w:rPr>
          <w:rFonts w:ascii="Times New Roman"/>
          <w:b w:val="false"/>
          <w:i/>
          <w:color w:val="000000"/>
          <w:sz w:val="28"/>
        </w:rPr>
        <w:t>қуат</w:t>
      </w:r>
      <w:r>
        <w:rPr>
          <w:rFonts w:ascii="Times New Roman"/>
          <w:b w:val="false"/>
          <w:i/>
          <w:color w:val="000000"/>
          <w:sz w:val="28"/>
        </w:rPr>
        <w:t xml:space="preserve"> блогы </w:t>
      </w:r>
      <w:r>
        <w:rPr>
          <w:rFonts w:ascii="Times New Roman"/>
          <w:b w:val="false"/>
          <w:i w:val="false"/>
          <w:color w:val="000000"/>
          <w:sz w:val="28"/>
        </w:rPr>
        <w:t xml:space="preserve">тіркегіштері бар қарнақтың ішкі жағында болады және лазерлік құрылғыларды қуаттандыруға жететін 24 вольт күші бар. </w:t>
      </w:r>
    </w:p>
    <w:p>
      <w:pPr>
        <w:spacing w:after="0"/>
        <w:ind w:left="0"/>
        <w:jc w:val="both"/>
      </w:pPr>
      <w:r>
        <w:rPr>
          <w:rFonts w:ascii="Times New Roman"/>
          <w:b w:val="false"/>
          <w:i w:val="false"/>
          <w:color w:val="000000"/>
          <w:sz w:val="28"/>
        </w:rPr>
        <w:t>
      14.4.5.2 Бұрыштық лазерлері бар ашқыштар. Қосымша тартпалы ашып жаппаларды бұрыштық лазерлік тіркегіштер бар  (14.3-суретті қараңыз).</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14.3-сурет – тартпалы ашқыштары және бұрыштық</w:t>
      </w:r>
      <w:r>
        <w:rPr>
          <w:rFonts w:ascii="Times New Roman"/>
          <w:b w:val="false"/>
          <w:i w:val="false"/>
          <w:color w:val="000000"/>
          <w:sz w:val="28"/>
        </w:rPr>
        <w:t xml:space="preserve"> </w:t>
      </w:r>
      <w:r>
        <w:rPr>
          <w:rFonts w:ascii="Times New Roman"/>
          <w:b/>
          <w:i w:val="false"/>
          <w:color w:val="000000"/>
          <w:sz w:val="28"/>
        </w:rPr>
        <w:t>лазерлері бар RSP</w:t>
      </w:r>
    </w:p>
    <w:p>
      <w:pPr>
        <w:spacing w:after="0"/>
        <w:ind w:left="0"/>
        <w:jc w:val="both"/>
      </w:pPr>
      <w:r>
        <w:rPr>
          <w:rFonts w:ascii="Times New Roman"/>
          <w:b w:val="false"/>
          <w:i w:val="false"/>
          <w:color w:val="000000"/>
          <w:sz w:val="28"/>
        </w:rPr>
        <w:t xml:space="preserve">
      Құрылғысы бар қарнақтың әр басында бір немесе одан да көп лазерлер орналасқан .  Лазерлер қарнақтың тік осыне қатысты 45 градус максималды бұрыш жасап орналасады. Әдетте олар профиль өлшеуіштің жұмыс істеу ауқымын  2,9-3,2 метрге дейін  арттырады. </w:t>
      </w:r>
    </w:p>
    <w:p>
      <w:pPr>
        <w:spacing w:after="0"/>
        <w:ind w:left="0"/>
        <w:jc w:val="both"/>
      </w:pPr>
      <w:r>
        <w:rPr>
          <w:rFonts w:ascii="Times New Roman"/>
          <w:b w:val="false"/>
          <w:i w:val="false"/>
          <w:color w:val="000000"/>
          <w:sz w:val="28"/>
        </w:rPr>
        <w:t>
      14.4.5.3</w:t>
      </w:r>
      <w:r>
        <w:rPr>
          <w:rFonts w:ascii="Times New Roman"/>
          <w:b w:val="false"/>
          <w:i/>
          <w:color w:val="000000"/>
          <w:sz w:val="28"/>
        </w:rPr>
        <w:t xml:space="preserve">  Мәлімттерді өңдеудің электронды блогына  </w:t>
      </w:r>
      <w:r>
        <w:rPr>
          <w:rFonts w:ascii="Times New Roman"/>
          <w:b w:val="false"/>
          <w:i w:val="false"/>
          <w:color w:val="000000"/>
          <w:sz w:val="28"/>
        </w:rPr>
        <w:t xml:space="preserve"> DPU корпусы, қосымша процессор, пішін өлшеуіштің жүйелік платасы   (PSB) кіреді.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DPU</w:t>
      </w:r>
      <w:r>
        <w:rPr>
          <w:rFonts w:ascii="Times New Roman"/>
          <w:b w:val="false"/>
          <w:i w:val="false"/>
          <w:color w:val="000000"/>
          <w:sz w:val="28"/>
        </w:rPr>
        <w:t xml:space="preserve"> </w:t>
      </w:r>
      <w:r>
        <w:rPr>
          <w:rFonts w:ascii="Times New Roman"/>
          <w:b w:val="false"/>
          <w:i/>
          <w:color w:val="000000"/>
          <w:sz w:val="28"/>
        </w:rPr>
        <w:t xml:space="preserve"> корпусы  </w:t>
      </w:r>
      <w:r>
        <w:rPr>
          <w:rFonts w:ascii="Times New Roman"/>
          <w:b w:val="false"/>
          <w:i w:val="false"/>
          <w:color w:val="000000"/>
          <w:sz w:val="28"/>
        </w:rPr>
        <w:t xml:space="preserve">дегеніміз  профилографтың жүйелік платасы мен ішкі процессорына арналған контейнер. Корпустың автомобильден электр қуатын алатын көзі бар, оған ішкі процессор платасы мен PSB платалары қосылған.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Пішін өлшеуіштің жүйелік платасы (PSB)</w:t>
      </w:r>
      <w:r>
        <w:rPr>
          <w:rFonts w:ascii="Times New Roman"/>
          <w:b w:val="false"/>
          <w:i w:val="false"/>
          <w:color w:val="000000"/>
          <w:sz w:val="28"/>
        </w:rPr>
        <w:t xml:space="preserve"> жол жамылғысы пішіні туралы барлық ақпаратты жинақтау жұмысын жасайтын RSP кешенінің маңызды компоненті және бір компьютерге емін еркін орнатылатын бір немесе одан да көп компьютерлік платалардағы мәліметтерді өңдеу фукнциясын атқарады. Бұл плата шынайы уақыт режимінде сигнал сапасының мәнін, иннерциялық пішіндерді, макротекстураны және т.б. мәліметтерді бір уақытта өңдеу үшін DSP чиптерін қолданады, сонымен қатар жүріп өткен қашықтық құрылғысының мәліметтерін өңдейді.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Ішкі процессорлық блок (</w:t>
      </w:r>
      <w:r>
        <w:rPr>
          <w:rFonts w:ascii="Times New Roman"/>
          <w:b w:val="false"/>
          <w:i/>
          <w:color w:val="000000"/>
          <w:sz w:val="28"/>
        </w:rPr>
        <w:t>EPU)</w:t>
      </w:r>
      <w:r>
        <w:rPr>
          <w:rFonts w:ascii="Times New Roman"/>
          <w:b w:val="false"/>
          <w:i w:val="false"/>
          <w:color w:val="000000"/>
          <w:sz w:val="28"/>
        </w:rPr>
        <w:t xml:space="preserve"> PSB платаларынан мәлімет жинап тік ығысуды, жол бетінің бұзылу көрсеткіштерін есептейді. Ішкі процессор шығыс файлдарын құруға, сонымен қатар интернет байланысы арқылы компьютермен ақпараттық байланысқа  жауап береді . </w:t>
      </w:r>
    </w:p>
    <w:p>
      <w:pPr>
        <w:spacing w:after="0"/>
        <w:ind w:left="0"/>
        <w:jc w:val="both"/>
      </w:pPr>
      <w:r>
        <w:rPr>
          <w:rFonts w:ascii="Times New Roman"/>
          <w:b w:val="false"/>
          <w:i w:val="false"/>
          <w:color w:val="000000"/>
          <w:sz w:val="28"/>
        </w:rPr>
        <w:t xml:space="preserve">
      14.4.5.4  </w:t>
      </w:r>
      <w:r>
        <w:rPr>
          <w:rFonts w:ascii="Times New Roman"/>
          <w:b w:val="false"/>
          <w:i/>
          <w:color w:val="000000"/>
          <w:sz w:val="28"/>
        </w:rPr>
        <w:t xml:space="preserve">Жүріп өткен қашықтық құрылғысы </w:t>
      </w:r>
      <w:r>
        <w:rPr>
          <w:rFonts w:ascii="Times New Roman"/>
          <w:b w:val="false"/>
          <w:i w:val="false"/>
          <w:color w:val="000000"/>
          <w:sz w:val="28"/>
        </w:rPr>
        <w:t xml:space="preserve">(DMI),  сенімді түрде жүріп өткен қашықтықты өлшеп , осы ақпаратты PSB  профилографтың тікелей жалғанатын стандартты телефон кабельдері арқылы жүйелік платаларға сол ақпаратты жеткізеді. Жүріп өткен қашықтық құрылғысы әдетте, 14.4 (а, б) суретте көрсетілгендей   автомобильдің дөңгелектерінің біріне орнатылады. Жүріп өткен қашықтық құрылғысы автокөлік  дөңгелегінің бір айналымында 2000 есеп жасайды. Қашықтық бойынша мүмкін болатын дәлсіздік ±1 мм құрайды.  </w:t>
      </w:r>
    </w:p>
    <w:p>
      <w:pPr>
        <w:spacing w:after="0"/>
        <w:ind w:left="0"/>
        <w:jc w:val="both"/>
      </w:pPr>
      <w:r>
        <w:rPr>
          <w:rFonts w:ascii="Times New Roman"/>
          <w:b w:val="false"/>
          <w:i w:val="false"/>
          <w:color w:val="000000"/>
          <w:sz w:val="28"/>
        </w:rPr>
        <w:t xml:space="preserve">
      14.4.5.5 </w:t>
      </w:r>
      <w:r>
        <w:rPr>
          <w:rFonts w:ascii="Times New Roman"/>
          <w:b w:val="false"/>
          <w:i/>
          <w:color w:val="000000"/>
          <w:sz w:val="28"/>
        </w:rPr>
        <w:t>Дербес компьютер</w:t>
      </w:r>
      <w:r>
        <w:rPr>
          <w:rFonts w:ascii="Times New Roman"/>
          <w:b w:val="false"/>
          <w:i w:val="false"/>
          <w:color w:val="000000"/>
          <w:sz w:val="28"/>
        </w:rPr>
        <w:t xml:space="preserve">. RSP кешенінде барлық өлшеу мәліметтерін  жинап, сақтауға арналған  BM-PC бірлескен протативті компьютері іске тартылған.   "Ішкі процессорлық блок" (EPU)  электронды көмекші құрылғылары бар бір платалары бар компьютер штанганың ортасында аллюминий қабатта орналасады. Интернет – кабель EPU және Microsoft Windows операциялық жүйесіндегі стандартты протативті компьютерді байланыстырады.  </w:t>
      </w:r>
    </w:p>
    <w:p>
      <w:pPr>
        <w:spacing w:after="0"/>
        <w:ind w:left="0"/>
        <w:jc w:val="both"/>
      </w:pPr>
      <w:r>
        <w:rPr>
          <w:rFonts w:ascii="Times New Roman"/>
          <w:b w:val="false"/>
          <w:i w:val="false"/>
          <w:color w:val="000000"/>
          <w:sz w:val="28"/>
        </w:rPr>
        <w:t xml:space="preserve">
      RSP  далалық компьютері мәліметтерді жинақтаушы құрал жабдықтардың тек бөлінбес құрамдас бөлігі ғана. </w:t>
      </w:r>
    </w:p>
    <w:p>
      <w:pPr>
        <w:spacing w:after="0"/>
        <w:ind w:left="0"/>
        <w:jc w:val="both"/>
      </w:pPr>
      <w:r>
        <w:rPr>
          <w:rFonts w:ascii="Times New Roman"/>
          <w:b w:val="false"/>
          <w:i w:val="false"/>
          <w:color w:val="000000"/>
          <w:sz w:val="28"/>
        </w:rPr>
        <w:t xml:space="preserve">
      Далалық компьютер басқа мақсаттарға қолданылмауы керек. </w:t>
      </w:r>
    </w:p>
    <w:p>
      <w:pPr>
        <w:spacing w:after="0"/>
        <w:ind w:left="0"/>
        <w:jc w:val="both"/>
      </w:pPr>
      <w:r>
        <w:rPr>
          <w:rFonts w:ascii="Times New Roman"/>
          <w:b w:val="false"/>
          <w:i w:val="false"/>
          <w:color w:val="000000"/>
          <w:sz w:val="28"/>
        </w:rPr>
        <w:t>
      Мүмкін болса, құрал жабдыққа арналған компьютер орнатылған немесе  жабдықты жеткізушінің өзі орнатқан болғаны жақсы. Қайталап күйге келтіру немесе ДК ауыстыру қежеттілігі туындап отыратындықтан   қолданушы  барлық ақпараттарды көрсетуі керек. Күйге келтіру үдерісі мыналардан  тұрады:  техникалық талаптарға сәйкестігін тексеру, бағдарламалар пакетін орнату, ДК мен DPU/EPU арасындағы желілік қосылуды жүзеге асыру, алғашқы параметрлердің күйге келуіне арналған бағдарламалардың қосылуы.</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14.4 (а, б)-сурет – Жүріп өткен қашықтық құрылғысын стандартты орнату</w:t>
      </w:r>
    </w:p>
    <w:p>
      <w:pPr>
        <w:spacing w:after="0"/>
        <w:ind w:left="0"/>
        <w:jc w:val="both"/>
      </w:pPr>
      <w:r>
        <w:rPr>
          <w:rFonts w:ascii="Times New Roman"/>
          <w:b w:val="false"/>
          <w:i w:val="false"/>
          <w:color w:val="000000"/>
          <w:sz w:val="28"/>
        </w:rPr>
        <w:t>
      14.4.5.6</w:t>
      </w:r>
      <w:r>
        <w:rPr>
          <w:rFonts w:ascii="Times New Roman"/>
          <w:b w:val="false"/>
          <w:i/>
          <w:color w:val="000000"/>
          <w:sz w:val="28"/>
        </w:rPr>
        <w:t xml:space="preserve"> Бағдарламалық жасақтама. </w:t>
      </w:r>
      <w:r>
        <w:rPr>
          <w:rFonts w:ascii="Times New Roman"/>
          <w:b w:val="false"/>
          <w:i w:val="false"/>
          <w:color w:val="000000"/>
          <w:sz w:val="28"/>
        </w:rPr>
        <w:t xml:space="preserve"> Сынақ кешендері далалық жұмыстарды жүргізу үшін және мәліметтерді камеральды өңдеуге арналған бағдарламалық қамтамасыз ету пакеттерімен бір жиынтықта беріледі.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далалық жұмыстарды жүргізуге арналған бағдарлама. </w:t>
      </w:r>
      <w:r>
        <w:rPr>
          <w:rFonts w:ascii="Times New Roman"/>
          <w:b w:val="false"/>
          <w:i w:val="false"/>
          <w:color w:val="000000"/>
          <w:sz w:val="28"/>
        </w:rPr>
        <w:t xml:space="preserve"> Далалық жұмыстарды жүргізуге арналған бағдарлама іске қосылу кезінде  барлық қажетті күйге келтіру параметрлерін электрондық құрылғыларға көшіреді. Ол электрондық құрылғылардан барлық өңделген мәліметтерді алады, ДК экранында көрсетеді және сол мәліметтерді компьютердің қатты дискінде сақтайды. Windows  базасында Дала жұмыстарын жүргізуге бағыталған бағдарлама  сынақтарды жүргізу мен ДК пернелерінен калибрлеу операциясын бақылауға арналған. </w:t>
      </w:r>
    </w:p>
    <w:p>
      <w:pPr>
        <w:spacing w:after="0"/>
        <w:ind w:left="0"/>
        <w:jc w:val="both"/>
      </w:pPr>
      <w:r>
        <w:rPr>
          <w:rFonts w:ascii="Times New Roman"/>
          <w:b w:val="false"/>
          <w:i w:val="false"/>
          <w:color w:val="000000"/>
          <w:sz w:val="28"/>
        </w:rPr>
        <w:t xml:space="preserve">
      Далалық жұмыстар бағдарламасы операторға жұмыс параметрлері мен жолдың зерттеліп жатқан телімінің алғашқы нүктесі, зерттеу жүргізу кезінде өлшеу нүктелерінің артуы мен азаюы, IRI есептік интервалы, қаттылықтың есептік интервалы, ұзарған пішін фильтрінің ұзындығы, көлденең пішінін есетік интервалы, мәліметтер файлының атауы және т.б. ақпараттарды енгізуге мүмкіндік береді.  </w:t>
      </w:r>
    </w:p>
    <w:p>
      <w:pPr>
        <w:spacing w:after="0"/>
        <w:ind w:left="0"/>
        <w:jc w:val="both"/>
      </w:pPr>
      <w:r>
        <w:rPr>
          <w:rFonts w:ascii="Times New Roman"/>
          <w:b w:val="false"/>
          <w:i w:val="false"/>
          <w:color w:val="000000"/>
          <w:sz w:val="28"/>
        </w:rPr>
        <w:t xml:space="preserve">
      IRI  мәндері үшін 0,3 м  ден  1,6 км –ге дейінгі интервал аралығында таңдауға болады.   </w:t>
      </w:r>
    </w:p>
    <w:p>
      <w:pPr>
        <w:spacing w:after="0"/>
        <w:ind w:left="0"/>
        <w:jc w:val="both"/>
      </w:pPr>
      <w:r>
        <w:rPr>
          <w:rFonts w:ascii="Times New Roman"/>
          <w:b w:val="false"/>
          <w:i w:val="false"/>
          <w:color w:val="000000"/>
          <w:sz w:val="28"/>
        </w:rPr>
        <w:t xml:space="preserve">
      Жол бетінің бұзылуының есептік интервалы 0,10 м-ге дейін тәуелсіз таңдалуы мүмкін. </w:t>
      </w:r>
    </w:p>
    <w:p>
      <w:pPr>
        <w:spacing w:after="0"/>
        <w:ind w:left="0"/>
        <w:jc w:val="both"/>
      </w:pPr>
      <w:r>
        <w:rPr>
          <w:rFonts w:ascii="Times New Roman"/>
          <w:b w:val="false"/>
          <w:i w:val="false"/>
          <w:color w:val="000000"/>
          <w:sz w:val="28"/>
        </w:rPr>
        <w:t xml:space="preserve">
      Пішін фильтрінің ұзындығын қолданушы енгізеді және ол 10 –нан  199 метрге дейін бола алады. </w:t>
      </w:r>
    </w:p>
    <w:p>
      <w:pPr>
        <w:spacing w:after="0"/>
        <w:ind w:left="0"/>
        <w:jc w:val="both"/>
      </w:pPr>
      <w:r>
        <w:rPr>
          <w:rFonts w:ascii="Times New Roman"/>
          <w:b w:val="false"/>
          <w:i w:val="false"/>
          <w:color w:val="000000"/>
          <w:sz w:val="28"/>
        </w:rPr>
        <w:t xml:space="preserve">
      Далалық жұмыстарды жүргізу кезінде алынған мәліметтерді жинауды бағдарламалық жасақтама арқылы жасалған шығыс мәліметтерінің стандартты файлы электронды кестелермен жұмыс істеу үшін кең қолданылатын компьютерлік бағдарламаларға жеңіл импортталады;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 мәліметтерді камералық өңдеуге арналған бағдарлама. </w:t>
      </w:r>
      <w:r>
        <w:rPr>
          <w:rFonts w:ascii="Times New Roman"/>
          <w:b w:val="false"/>
          <w:i w:val="false"/>
          <w:color w:val="000000"/>
          <w:sz w:val="28"/>
        </w:rPr>
        <w:t xml:space="preserve">Мәліметтерді камералық өңдеу үшін  Windows базасындағы бағдарламалық жасақтама есептерді жасау, жалпылау, RSP көмегімен алынған  барлық мәліметтерді графикалық бейнелеу және мұрағаттандыру үшін қарастырылған.  Dynatest Explorer (DE) – импорт, графикалық бейне және мәліметтердің экспорты, осы үш функцияны біріктіруші, SQL мәліметтер базасы негізіндегі бағдарлама.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Импорт функциясы </w:t>
      </w:r>
      <w:r>
        <w:rPr>
          <w:rFonts w:ascii="Times New Roman"/>
          <w:b w:val="false"/>
          <w:i w:val="false"/>
          <w:color w:val="000000"/>
          <w:sz w:val="28"/>
        </w:rPr>
        <w:t xml:space="preserve">мәліметтерді RSP форматынан   Microsoft Access мәліметтер базасы файлына көшіру үшін қолданылады. Бұл файл жол жамылғысы жағдайын бақылауды жүзеге асыру үшін  Dynatest  бағдарламасымен бірлескен және RSP мәліметтерін  PMS-ке автоматты жұмыс режимінде көшіруге мүмкіндік береді. Импорт функциясы жоба деігейіндегі жұмыс үшін де қолданылады және әрбір автомобиль жолы  жобасы үшін бөлек мәліметтер базасы жасалады.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Графикалық өлшеу функциясы </w:t>
      </w:r>
      <w:r>
        <w:rPr>
          <w:rFonts w:ascii="Times New Roman"/>
          <w:b w:val="false"/>
          <w:i w:val="false"/>
          <w:color w:val="000000"/>
          <w:sz w:val="28"/>
        </w:rPr>
        <w:t xml:space="preserve">импорт функциясының көмегімен жасалған мәліметтер базасының файлдарын оқиды,  RSP  жиналған барлық мәліметтердің графикалық бейнесін шығарады.    Графикалық бейне функциясы бағанды немесе сызықты диаграмманың  комбинациясын жасайды және соның негізінде қашықтық абсцисса осінде көрсетілсе,  қажетті параметрлер көптеген ордината остерінде бейнеленеді.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Экспорт фукнциясы </w:t>
      </w:r>
      <w:r>
        <w:rPr>
          <w:rFonts w:ascii="Times New Roman"/>
          <w:b w:val="false"/>
          <w:i w:val="false"/>
          <w:color w:val="000000"/>
          <w:sz w:val="28"/>
        </w:rPr>
        <w:t xml:space="preserve"> ұзын және көлденең пішіндер мәліметіне сүйене отырып жол жамылғысының  "теңсіздіктерін азайтуға" арналған материалдарының қажетті көлемін есептей алады. Шығыс мәліметтері қарапайым файлдар түрінде беріледі;  </w:t>
      </w:r>
    </w:p>
    <w:p>
      <w:pPr>
        <w:spacing w:after="0"/>
        <w:ind w:left="0"/>
        <w:jc w:val="both"/>
      </w:pPr>
      <w:r>
        <w:rPr>
          <w:rFonts w:ascii="Times New Roman"/>
          <w:b w:val="false"/>
          <w:i w:val="false"/>
          <w:color w:val="000000"/>
          <w:sz w:val="28"/>
        </w:rPr>
        <w:t xml:space="preserve">
      в) </w:t>
      </w:r>
      <w:r>
        <w:rPr>
          <w:rFonts w:ascii="Times New Roman"/>
          <w:b w:val="false"/>
          <w:i/>
          <w:color w:val="000000"/>
          <w:sz w:val="28"/>
        </w:rPr>
        <w:t xml:space="preserve">вирусқа қарсы бағдарлама </w:t>
      </w:r>
      <w:r>
        <w:rPr>
          <w:rFonts w:ascii="Times New Roman"/>
          <w:b w:val="false"/>
          <w:i w:val="false"/>
          <w:color w:val="000000"/>
          <w:sz w:val="28"/>
        </w:rPr>
        <w:t xml:space="preserve">ретінде бағдарламаның құрамында ПО Microsoft Security Essentials  вирусқа қарсы пакет ұсынылған; </w:t>
      </w:r>
    </w:p>
    <w:p>
      <w:pPr>
        <w:spacing w:after="0"/>
        <w:ind w:left="0"/>
        <w:jc w:val="both"/>
      </w:pPr>
      <w:r>
        <w:rPr>
          <w:rFonts w:ascii="Times New Roman"/>
          <w:b w:val="false"/>
          <w:i w:val="false"/>
          <w:color w:val="000000"/>
          <w:sz w:val="28"/>
        </w:rPr>
        <w:t>
      г)</w:t>
      </w:r>
      <w:r>
        <w:rPr>
          <w:rFonts w:ascii="Times New Roman"/>
          <w:b w:val="false"/>
          <w:i/>
          <w:color w:val="000000"/>
          <w:sz w:val="28"/>
        </w:rPr>
        <w:t xml:space="preserve"> резервтік көшіру.  </w:t>
      </w:r>
      <w:r>
        <w:rPr>
          <w:rFonts w:ascii="Times New Roman"/>
          <w:b w:val="false"/>
          <w:i w:val="false"/>
          <w:color w:val="000000"/>
          <w:sz w:val="28"/>
        </w:rPr>
        <w:t xml:space="preserve">Компьютерге зақым келген жағдайда орындалған жұмыстың нәтижесін сақтап қою үшін үнемі файлдар қатарының резервтік көшірілуін жүргізіп тұрған дұрыс.  </w:t>
      </w:r>
    </w:p>
    <w:p>
      <w:pPr>
        <w:spacing w:after="0"/>
        <w:ind w:left="0"/>
        <w:jc w:val="both"/>
      </w:pPr>
      <w:r>
        <w:rPr>
          <w:rFonts w:ascii="Times New Roman"/>
          <w:b w:val="false"/>
          <w:i w:val="false"/>
          <w:color w:val="000000"/>
          <w:sz w:val="28"/>
        </w:rPr>
        <w:t xml:space="preserve">
      14.4.6  </w:t>
      </w:r>
      <w:r>
        <w:rPr>
          <w:rFonts w:ascii="Times New Roman"/>
          <w:b w:val="false"/>
          <w:i/>
          <w:color w:val="000000"/>
          <w:sz w:val="28"/>
        </w:rPr>
        <w:t>Сынақ кешеннің қосымша құрал жабдықтары</w:t>
      </w:r>
      <w:r>
        <w:rPr>
          <w:rFonts w:ascii="Times New Roman"/>
          <w:b w:val="false"/>
          <w:i w:val="false"/>
          <w:color w:val="000000"/>
          <w:sz w:val="28"/>
        </w:rPr>
        <w:t xml:space="preserve"> </w:t>
      </w:r>
      <w:r>
        <w:rPr>
          <w:rFonts w:ascii="Times New Roman"/>
          <w:b w:val="false"/>
          <w:i/>
          <w:color w:val="000000"/>
          <w:sz w:val="28"/>
        </w:rPr>
        <w:t xml:space="preserve">(RSP). </w:t>
      </w:r>
      <w:r>
        <w:rPr>
          <w:rFonts w:ascii="Times New Roman"/>
          <w:b w:val="false"/>
          <w:i w:val="false"/>
          <w:color w:val="000000"/>
          <w:sz w:val="28"/>
        </w:rPr>
        <w:t xml:space="preserve">RSP барлық модельдерінде келесі қосымша құрал жабдықтар қолданылуы мүмкін:  </w:t>
      </w:r>
    </w:p>
    <w:p>
      <w:pPr>
        <w:spacing w:after="0"/>
        <w:ind w:left="0"/>
        <w:jc w:val="both"/>
      </w:pPr>
      <w:r>
        <w:rPr>
          <w:rFonts w:ascii="Times New Roman"/>
          <w:b w:val="false"/>
          <w:i w:val="false"/>
          <w:color w:val="000000"/>
          <w:sz w:val="28"/>
        </w:rPr>
        <w:t>
      14.4.6.1</w:t>
      </w:r>
      <w:r>
        <w:rPr>
          <w:rFonts w:ascii="Times New Roman"/>
          <w:b w:val="false"/>
          <w:i/>
          <w:color w:val="000000"/>
          <w:sz w:val="28"/>
        </w:rPr>
        <w:t xml:space="preserve"> Жерсеріктік навигация жүйесі. </w:t>
      </w:r>
      <w:r>
        <w:rPr>
          <w:rFonts w:ascii="Times New Roman"/>
          <w:b w:val="false"/>
          <w:i w:val="false"/>
          <w:color w:val="000000"/>
          <w:sz w:val="28"/>
        </w:rPr>
        <w:t xml:space="preserve">Сызықтық өлшемдер (GPS) позициялық жаһандық жүйеге тәуелді. GPS-координаттарының мәліметтері қосымша GPS-қабылдағыш көмегімен алынып, сақталуы мүмкін.   </w:t>
      </w:r>
    </w:p>
    <w:p>
      <w:pPr>
        <w:spacing w:after="0"/>
        <w:ind w:left="0"/>
        <w:jc w:val="both"/>
      </w:pPr>
      <w:r>
        <w:rPr>
          <w:rFonts w:ascii="Times New Roman"/>
          <w:b w:val="false"/>
          <w:i w:val="false"/>
          <w:color w:val="000000"/>
          <w:sz w:val="28"/>
        </w:rPr>
        <w:t xml:space="preserve">
      Мәліметтер берудің максималды жылдамдығы  – 10 Гц. Қосымша GPS пен сандық геофизикалық мәліметтерді өлшем нәтижелерімен бірге сақтау мүмкіндігі бар.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14.4.6.2 </w:t>
      </w:r>
      <w:r>
        <w:rPr>
          <w:rFonts w:ascii="Times New Roman"/>
          <w:b w:val="false"/>
          <w:i/>
          <w:color w:val="000000"/>
          <w:sz w:val="28"/>
        </w:rPr>
        <w:t>Фотокамера</w:t>
      </w:r>
      <w:r>
        <w:rPr>
          <w:rFonts w:ascii="Times New Roman"/>
          <w:b w:val="false"/>
          <w:i w:val="false"/>
          <w:color w:val="000000"/>
          <w:sz w:val="28"/>
        </w:rPr>
        <w:t xml:space="preserve">. RSP  сынақтаушы кешенімен, автомобильдің алдыңғы терезесіне  орнатылған сандық камера жол жамлығысынан сандық суреттерді алуға арналған. Бірлескен   Windows  камера компьютерге қосылуы мүмкін. Статистикалық суретер қосымша Windows –пен бірлескен фотокамера көмегімен,   қолданушы қойған интервалдарда сақталады. Камераның жүйесі Windows Direct X жүйесіне сәйкес болуы керек (сәйкес драйвер WDM).  Firewire- және Web-камералардың көпшілігін қолдануға болады. </w:t>
      </w:r>
    </w:p>
    <w:p>
      <w:pPr>
        <w:spacing w:after="0"/>
        <w:ind w:left="0"/>
        <w:jc w:val="both"/>
      </w:pPr>
      <w:r>
        <w:rPr>
          <w:rFonts w:ascii="Times New Roman"/>
          <w:b/>
          <w:i w:val="false"/>
          <w:color w:val="000000"/>
          <w:sz w:val="28"/>
        </w:rPr>
        <w:t xml:space="preserve">14.5 Өлшеулерді жүргізуге дайындалу тәртібі </w:t>
      </w:r>
    </w:p>
    <w:p>
      <w:pPr>
        <w:spacing w:after="0"/>
        <w:ind w:left="0"/>
        <w:jc w:val="both"/>
      </w:pPr>
      <w:r>
        <w:rPr>
          <w:rFonts w:ascii="Times New Roman"/>
          <w:b w:val="false"/>
          <w:i w:val="false"/>
          <w:color w:val="000000"/>
          <w:sz w:val="28"/>
        </w:rPr>
        <w:t xml:space="preserve">
      14.5.1  Өлшеулердің басында жол туралы негізгі ақпаратты алады, талдайды, зерттеліп жатқан телім туралы  техникалық ақпаратты нақтылайды. </w:t>
      </w:r>
    </w:p>
    <w:p>
      <w:pPr>
        <w:spacing w:after="0"/>
        <w:ind w:left="0"/>
        <w:jc w:val="both"/>
      </w:pPr>
      <w:r>
        <w:rPr>
          <w:rFonts w:ascii="Times New Roman"/>
          <w:b w:val="false"/>
          <w:i w:val="false"/>
          <w:color w:val="000000"/>
          <w:sz w:val="28"/>
        </w:rPr>
        <w:t xml:space="preserve">
      14.5.2 Жұмыстарды жүргізуді бастамас бұрын транспорт құралын таңдауға, кешенді орнату бойынша нұсқаулыққа және орнатуды жасап шығарушының пайдалану нұсқаулығына сәйкес автомобильді дайындауға қатысты барлық ескертпелерді есепке алу керек.   </w:t>
      </w:r>
    </w:p>
    <w:p>
      <w:pPr>
        <w:spacing w:after="0"/>
        <w:ind w:left="0"/>
        <w:jc w:val="both"/>
      </w:pPr>
      <w:r>
        <w:rPr>
          <w:rFonts w:ascii="Times New Roman"/>
          <w:b w:val="false"/>
          <w:i w:val="false"/>
          <w:color w:val="000000"/>
          <w:sz w:val="28"/>
        </w:rPr>
        <w:t xml:space="preserve">
      14.5.3 Техникалық байқау мен  жөндеу жұмыстары кестесін сақтау, ұзақ уақыт ағымында сынақтаушы кешеннің үзіліссіз жұмысын қамтамасыз ету. </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автомобильге  техникалық қызмет көрсету</w:t>
      </w:r>
      <w:r>
        <w:rPr>
          <w:rFonts w:ascii="Times New Roman"/>
          <w:b w:val="false"/>
          <w:i/>
          <w:color w:val="000000"/>
          <w:sz w:val="28"/>
        </w:rPr>
        <w:t>.</w:t>
      </w:r>
      <w:r>
        <w:rPr>
          <w:rFonts w:ascii="Times New Roman"/>
          <w:b w:val="false"/>
          <w:i w:val="false"/>
          <w:color w:val="000000"/>
          <w:sz w:val="28"/>
        </w:rPr>
        <w:t xml:space="preserve">  Автомобиль өндірушінің ұсынымдарына сәйкес техникалық қызмет көрсетуден өтіп тұруы керек. Әрбір мәліметтерді жинау  сеансы алдында оператор келесідей дайындық шараларын орындауы керек:  </w:t>
      </w:r>
    </w:p>
    <w:p>
      <w:pPr>
        <w:spacing w:after="0"/>
        <w:ind w:left="0"/>
        <w:jc w:val="both"/>
      </w:pPr>
      <w:r>
        <w:rPr>
          <w:rFonts w:ascii="Times New Roman"/>
          <w:b w:val="false"/>
          <w:i w:val="false"/>
          <w:color w:val="000000"/>
          <w:sz w:val="28"/>
        </w:rPr>
        <w:t xml:space="preserve">
      – шиналардағы қысымды тексеріп, оны өндірушінің техникалық талаптарына сай реттеу;  </w:t>
      </w:r>
    </w:p>
    <w:p>
      <w:pPr>
        <w:spacing w:after="0"/>
        <w:ind w:left="0"/>
        <w:jc w:val="both"/>
      </w:pPr>
      <w:r>
        <w:rPr>
          <w:rFonts w:ascii="Times New Roman"/>
          <w:b w:val="false"/>
          <w:i w:val="false"/>
          <w:color w:val="000000"/>
          <w:sz w:val="28"/>
        </w:rPr>
        <w:t>
      –  шинаның жағдайын тексеру (баланс, дөңгелек формасына сай болуы);</w:t>
      </w:r>
    </w:p>
    <w:p>
      <w:pPr>
        <w:spacing w:after="0"/>
        <w:ind w:left="0"/>
        <w:jc w:val="both"/>
      </w:pPr>
      <w:r>
        <w:rPr>
          <w:rFonts w:ascii="Times New Roman"/>
          <w:b w:val="false"/>
          <w:i w:val="false"/>
          <w:color w:val="000000"/>
          <w:sz w:val="28"/>
        </w:rPr>
        <w:t xml:space="preserve">
      – жүріп өткен қашықтық құрылғысын тексеру. Егер құрылғы нашар бекітілсе орталық винтті тарту қажет. Егер құрылғының қозғалғыштығын тоқтату мүмкін болмай жатса оны автомобиль күпшегінен шешіп, бекіту элементтерінің тозбағандығына, замқымданбағандығына көз жеткізу керек. Жүріп өткен қашықтық құрылғысының қозғалғыштығы пішін мәліметтерінің нақтылығына және жол жамылғысының тегістігіне кері әсерін тигізуі мүмкін;  </w:t>
      </w:r>
    </w:p>
    <w:p>
      <w:pPr>
        <w:spacing w:after="0"/>
        <w:ind w:left="0"/>
        <w:jc w:val="both"/>
      </w:pPr>
      <w:r>
        <w:rPr>
          <w:rFonts w:ascii="Times New Roman"/>
          <w:b w:val="false"/>
          <w:i w:val="false"/>
          <w:color w:val="000000"/>
          <w:sz w:val="28"/>
        </w:rPr>
        <w:t xml:space="preserve">
      –  лазерлік құрылғылардың линзаларында лайшық, ылғалдылық және зақымданудың бар жоғын тексеру. Егер қажет болса тазалау;  </w:t>
      </w:r>
    </w:p>
    <w:p>
      <w:pPr>
        <w:spacing w:after="0"/>
        <w:ind w:left="0"/>
        <w:jc w:val="both"/>
      </w:pPr>
      <w:r>
        <w:rPr>
          <w:rFonts w:ascii="Times New Roman"/>
          <w:b w:val="false"/>
          <w:i w:val="false"/>
          <w:color w:val="000000"/>
          <w:sz w:val="28"/>
        </w:rPr>
        <w:t xml:space="preserve">
      – тексеру немесе тазалау кезінде лазерлік құрылғылар қуат көзінен ажыратылғанына көз жеткізу; </w:t>
      </w:r>
    </w:p>
    <w:p>
      <w:pPr>
        <w:spacing w:after="0"/>
        <w:ind w:left="0"/>
        <w:jc w:val="both"/>
      </w:pPr>
      <w:r>
        <w:rPr>
          <w:rFonts w:ascii="Times New Roman"/>
          <w:b w:val="false"/>
          <w:i w:val="false"/>
          <w:color w:val="000000"/>
          <w:sz w:val="28"/>
        </w:rPr>
        <w:t xml:space="preserve">
      – барлық компьютерлер сәйкес  қуат көзіне қосылғандығына көз жеткізу; </w:t>
      </w:r>
    </w:p>
    <w:p>
      <w:pPr>
        <w:spacing w:after="0"/>
        <w:ind w:left="0"/>
        <w:jc w:val="both"/>
      </w:pPr>
      <w:r>
        <w:rPr>
          <w:rFonts w:ascii="Times New Roman"/>
          <w:b w:val="false"/>
          <w:i w:val="false"/>
          <w:color w:val="000000"/>
          <w:sz w:val="28"/>
        </w:rPr>
        <w:t xml:space="preserve">
      – Ethernet-кабель  арқылы ДК DPU –ға қосылғанын тексеру; </w:t>
      </w:r>
    </w:p>
    <w:p>
      <w:pPr>
        <w:spacing w:after="0"/>
        <w:ind w:left="0"/>
        <w:jc w:val="both"/>
      </w:pPr>
      <w:r>
        <w:rPr>
          <w:rFonts w:ascii="Times New Roman"/>
          <w:b w:val="false"/>
          <w:i w:val="false"/>
          <w:color w:val="000000"/>
          <w:sz w:val="28"/>
        </w:rPr>
        <w:t>
      – жүріп өткен жол құрылғыларының кабелі DPU  блогына қосылғанын тексеру;</w:t>
      </w:r>
    </w:p>
    <w:p>
      <w:pPr>
        <w:spacing w:after="0"/>
        <w:ind w:left="0"/>
        <w:jc w:val="both"/>
      </w:pPr>
      <w:r>
        <w:rPr>
          <w:rFonts w:ascii="Times New Roman"/>
          <w:b w:val="false"/>
          <w:i w:val="false"/>
          <w:color w:val="000000"/>
          <w:sz w:val="28"/>
        </w:rPr>
        <w:t xml:space="preserve">
      – электроқуат кабелі DPU  блогына қосылғанын тексеру;  </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RSP</w:t>
      </w:r>
      <w:r>
        <w:rPr>
          <w:rFonts w:ascii="Times New Roman"/>
          <w:b w:val="false"/>
          <w:i/>
          <w:color w:val="000000"/>
          <w:sz w:val="28"/>
        </w:rPr>
        <w:t xml:space="preserve"> техникалық қызмет көрсетуі</w:t>
      </w:r>
      <w:r>
        <w:rPr>
          <w:rFonts w:ascii="Times New Roman"/>
          <w:b w:val="false"/>
          <w:i/>
          <w:color w:val="000000"/>
          <w:sz w:val="28"/>
        </w:rPr>
        <w:t xml:space="preserve">. </w:t>
      </w:r>
      <w:r>
        <w:rPr>
          <w:rFonts w:ascii="Times New Roman"/>
          <w:b w:val="false"/>
          <w:i w:val="false"/>
          <w:color w:val="000000"/>
          <w:sz w:val="28"/>
        </w:rPr>
        <w:t>Көлік құралынан бөлек, диагностикалық RSP  жүйесінің жалғыз қозғалушы бөлігіне желдеткіш пен жүріп өткен жолды тіркегіш жатады . Осыған байланысты, егер кешен ұқыпты сақталып, пайдаланылса   RSP жүйесінің техникалық қызмет көрсетілуі аса қажет нәрсе емес. Одан бөлек автомобиль міндетті түрде, өндірушінің жұмыс жүргізуге байланысты нұсқаулықтарына қарай техникалық қызмет көрсетуден өтіп тұруы керек.</w:t>
      </w:r>
    </w:p>
    <w:p>
      <w:pPr>
        <w:spacing w:after="0"/>
        <w:ind w:left="0"/>
        <w:jc w:val="both"/>
      </w:pPr>
      <w:r>
        <w:rPr>
          <w:rFonts w:ascii="Times New Roman"/>
          <w:b w:val="false"/>
          <w:i w:val="false"/>
          <w:color w:val="000000"/>
          <w:sz w:val="28"/>
        </w:rPr>
        <w:t xml:space="preserve">
      14.5.4 RSP жүйесін пайдалану алдында дайындау.  Өлшеулердің алдында диагностикалық кешеннің параметрлері мен негізгі элементтерін тексеру қажет </w:t>
      </w:r>
      <w:r>
        <w:rPr>
          <w:rFonts w:ascii="Times New Roman"/>
          <w:b/>
          <w:i w:val="false"/>
          <w:color w:val="000000"/>
          <w:sz w:val="28"/>
        </w:rPr>
        <w:t>(өлшеулерді жасамас бұрын үнемі жүргізіледі).</w:t>
      </w:r>
    </w:p>
    <w:p>
      <w:pPr>
        <w:spacing w:after="0"/>
        <w:ind w:left="0"/>
        <w:jc w:val="both"/>
      </w:pPr>
      <w:r>
        <w:rPr>
          <w:rFonts w:ascii="Times New Roman"/>
          <w:b w:val="false"/>
          <w:i w:val="false"/>
          <w:color w:val="000000"/>
          <w:sz w:val="28"/>
        </w:rPr>
        <w:t xml:space="preserve">
      14.5.4.1 Жұмыстарды бастамас бұрын келесі параметрлерді тексеру қажет: </w:t>
      </w:r>
    </w:p>
    <w:p>
      <w:pPr>
        <w:spacing w:after="0"/>
        <w:ind w:left="0"/>
        <w:jc w:val="both"/>
      </w:pPr>
      <w:r>
        <w:rPr>
          <w:rFonts w:ascii="Times New Roman"/>
          <w:b w:val="false"/>
          <w:i w:val="false"/>
          <w:color w:val="000000"/>
          <w:sz w:val="28"/>
        </w:rPr>
        <w:t>
      а) құрылғылары бар қарнақ тегіс, көлденең жағдайда орналасқан, автокөліктің алдыңғы бөлігі мен сәулені түрлендіретін блокты біріктіруші механикалық аппараттық блоктардағы  барлық бұрандылар және басқалар  тартылғанын тексеру қажет.  Ол үшін автомобильді тегіс көлденең жерде, мысалы, бетон жамылғысының бетіне қою керек, және сынақ жүргізетін  жолаушыларды да,  жүргізушіні де мінгізген кезде түрлендіргіш блоктың төменгі бөлігі мен бетінің (еден) тік ара қашықтығы 290 мм-ге жуықтау керек. Егер қашықтық 310-на артық немесе 270 мм кем болса бекітпені бәсеңдету керек немесе қарнақтың орнына ауыстыру керек. Одан ары сомындарды айналдырып қайтадан қарнақты бекіткен жөн;</w:t>
      </w:r>
    </w:p>
    <w:p>
      <w:pPr>
        <w:spacing w:after="0"/>
        <w:ind w:left="0"/>
        <w:jc w:val="both"/>
      </w:pPr>
      <w:r>
        <w:rPr>
          <w:rFonts w:ascii="Times New Roman"/>
          <w:b w:val="false"/>
          <w:i w:val="false"/>
          <w:color w:val="000000"/>
          <w:sz w:val="28"/>
        </w:rPr>
        <w:t xml:space="preserve">
      б) лазерік құрылғылардың үлгілерін, басқа да үлгілерді және қорғаныш қақпақтарын тіркейтін сәуленің түрлендіргіш блоктарының төменгі бөлігінің барлық бұрандыларды мұқият бекітілген бе, соны тексеру;  </w:t>
      </w:r>
    </w:p>
    <w:p>
      <w:pPr>
        <w:spacing w:after="0"/>
        <w:ind w:left="0"/>
        <w:jc w:val="both"/>
      </w:pPr>
      <w:r>
        <w:rPr>
          <w:rFonts w:ascii="Times New Roman"/>
          <w:b w:val="false"/>
          <w:i w:val="false"/>
          <w:color w:val="000000"/>
          <w:sz w:val="28"/>
        </w:rPr>
        <w:t>
      в) лазерлік құрылғылар үлгісінің қорғаныш терезесін тексеріп, қажет болса тазалау. Линзаларды тазалау үшін алдын ала ылғалдандырылған маталар немесе тазалаушы майлықтарды қолдану құпталады. Егер олар жоқ болса, тазалау үшін алдымен ылғал, одан кейін құрған матаны пайдалануға болады;</w:t>
      </w:r>
    </w:p>
    <w:p>
      <w:pPr>
        <w:spacing w:after="0"/>
        <w:ind w:left="0"/>
        <w:jc w:val="both"/>
      </w:pPr>
      <w:r>
        <w:rPr>
          <w:rFonts w:ascii="Times New Roman"/>
          <w:b w:val="false"/>
          <w:i w:val="false"/>
          <w:color w:val="000000"/>
          <w:sz w:val="28"/>
        </w:rPr>
        <w:t>
      г) жүріп өткен қашықтықтық құрылғысын қолдану барысында құрылғы блогын автомобиль дөңгелегіне біріктіруші механикалық адаптердің бекіту қаттылығын тексеру талап етіледі. Егер бекіту босап кеткен болса – қайтадан тарту керек. Жүріп өткен қашықтықтың тіркегіші адаптер осінен ұзақ қозғалмауы керек.  Жүріп өткен жолды тіркегіштің икемді тұтқышын оның автокөлік шассиіне бекітілген жерінен ажырату керек және тіркегіштің еркін айнала алатынына көз жеткізу керек (яғни, автомобиль қозғалысы кезінде кабелді тартпай ақ ) ;</w:t>
      </w:r>
    </w:p>
    <w:p>
      <w:pPr>
        <w:spacing w:after="0"/>
        <w:ind w:left="0"/>
        <w:jc w:val="both"/>
      </w:pPr>
      <w:r>
        <w:rPr>
          <w:rFonts w:ascii="Times New Roman"/>
          <w:b w:val="false"/>
          <w:i w:val="false"/>
          <w:color w:val="000000"/>
          <w:sz w:val="28"/>
        </w:rPr>
        <w:t>
      д) жұмыстардың басында барлық кабельдер мен біріктірулердің тексеру  керек.</w:t>
      </w:r>
    </w:p>
    <w:p>
      <w:pPr>
        <w:spacing w:after="0"/>
        <w:ind w:left="0"/>
        <w:jc w:val="both"/>
      </w:pPr>
      <w:r>
        <w:rPr>
          <w:rFonts w:ascii="Times New Roman"/>
          <w:b w:val="false"/>
          <w:i w:val="false"/>
          <w:color w:val="000000"/>
          <w:sz w:val="28"/>
        </w:rPr>
        <w:t xml:space="preserve">
      14.5.4.2 </w:t>
      </w:r>
      <w:r>
        <w:rPr>
          <w:rFonts w:ascii="Times New Roman"/>
          <w:b w:val="false"/>
          <w:i/>
          <w:color w:val="000000"/>
          <w:sz w:val="28"/>
        </w:rPr>
        <w:t>ДК пайдалану алдында күйге келтіру</w:t>
      </w:r>
    </w:p>
    <w:p>
      <w:pPr>
        <w:spacing w:after="0"/>
        <w:ind w:left="0"/>
        <w:jc w:val="both"/>
      </w:pPr>
      <w:r>
        <w:rPr>
          <w:rFonts w:ascii="Times New Roman"/>
          <w:b w:val="false"/>
          <w:i w:val="false"/>
          <w:color w:val="000000"/>
          <w:sz w:val="28"/>
        </w:rPr>
        <w:t>
      Күту режиміндегі мәліметтерді жинау экраны мәліметтерді жинау үдерісінің басталуына дейін барлық жүйелердің статусын тексеру үшін қолданылады. Егер автомобиль қозғалыс үстінде болса, келесі тексерулер жүзеге асырылуы мүмкін:</w:t>
      </w:r>
    </w:p>
    <w:p>
      <w:pPr>
        <w:spacing w:after="0"/>
        <w:ind w:left="0"/>
        <w:jc w:val="both"/>
      </w:pPr>
      <w:r>
        <w:rPr>
          <w:rFonts w:ascii="Times New Roman"/>
          <w:b w:val="false"/>
          <w:i w:val="false"/>
          <w:color w:val="000000"/>
          <w:sz w:val="28"/>
        </w:rPr>
        <w:t xml:space="preserve">
      а) пикетаж мәні өсіп немесе азайып тұруы керек;  </w:t>
      </w:r>
    </w:p>
    <w:p>
      <w:pPr>
        <w:spacing w:after="0"/>
        <w:ind w:left="0"/>
        <w:jc w:val="both"/>
      </w:pPr>
      <w:r>
        <w:rPr>
          <w:rFonts w:ascii="Times New Roman"/>
          <w:b w:val="false"/>
          <w:i w:val="false"/>
          <w:color w:val="000000"/>
          <w:sz w:val="28"/>
        </w:rPr>
        <w:t>
      б) жылдамдық ағымдағы жылдамдықты көрсетіп тұруы керек;</w:t>
      </w:r>
    </w:p>
    <w:p>
      <w:pPr>
        <w:spacing w:after="0"/>
        <w:ind w:left="0"/>
        <w:jc w:val="both"/>
      </w:pPr>
      <w:r>
        <w:rPr>
          <w:rFonts w:ascii="Times New Roman"/>
          <w:b w:val="false"/>
          <w:i w:val="false"/>
          <w:color w:val="000000"/>
          <w:sz w:val="28"/>
        </w:rPr>
        <w:t xml:space="preserve">
      в) белсенді акселерометрлер жасыл түспен ерекшеленіп  тұруы керек; </w:t>
      </w:r>
    </w:p>
    <w:p>
      <w:pPr>
        <w:spacing w:after="0"/>
        <w:ind w:left="0"/>
        <w:jc w:val="both"/>
      </w:pPr>
      <w:r>
        <w:rPr>
          <w:rFonts w:ascii="Times New Roman"/>
          <w:b w:val="false"/>
          <w:i w:val="false"/>
          <w:color w:val="000000"/>
          <w:sz w:val="28"/>
        </w:rPr>
        <w:t xml:space="preserve">
      г) белсенді лазерлердің блоктары жасыл түспен белгіленуі керек; </w:t>
      </w:r>
    </w:p>
    <w:p>
      <w:pPr>
        <w:spacing w:after="0"/>
        <w:ind w:left="0"/>
        <w:jc w:val="both"/>
      </w:pPr>
      <w:r>
        <w:rPr>
          <w:rFonts w:ascii="Times New Roman"/>
          <w:b w:val="false"/>
          <w:i w:val="false"/>
          <w:color w:val="000000"/>
          <w:sz w:val="28"/>
        </w:rPr>
        <w:t xml:space="preserve">
      д) бойлық пішін,  көлденең пішін, бұрыштық жылдамдық, жасанды көкжиек үнемі графикалық тұрғыда бейнеленіп, жаңартылып тұруы керек; </w:t>
      </w:r>
    </w:p>
    <w:p>
      <w:pPr>
        <w:spacing w:after="0"/>
        <w:ind w:left="0"/>
        <w:jc w:val="both"/>
      </w:pPr>
      <w:r>
        <w:rPr>
          <w:rFonts w:ascii="Times New Roman"/>
          <w:b w:val="false"/>
          <w:i w:val="false"/>
          <w:color w:val="000000"/>
          <w:sz w:val="28"/>
        </w:rPr>
        <w:t>
      е) IRI, RideNumber және Rut  алаңдары  жаңартылып отыруы керек;</w:t>
      </w:r>
    </w:p>
    <w:p>
      <w:pPr>
        <w:spacing w:after="0"/>
        <w:ind w:left="0"/>
        <w:jc w:val="both"/>
      </w:pPr>
      <w:r>
        <w:rPr>
          <w:rFonts w:ascii="Times New Roman"/>
          <w:b w:val="false"/>
          <w:i w:val="false"/>
          <w:color w:val="000000"/>
          <w:sz w:val="28"/>
        </w:rPr>
        <w:t>
      ж) GPS координаттары  ағымдағы тұрған жерді көрсетіп тұруы керек (егер GPS-құрылғы қолданылып тұрса);</w:t>
      </w:r>
    </w:p>
    <w:p>
      <w:pPr>
        <w:spacing w:after="0"/>
        <w:ind w:left="0"/>
        <w:jc w:val="both"/>
      </w:pPr>
      <w:r>
        <w:rPr>
          <w:rFonts w:ascii="Times New Roman"/>
          <w:b w:val="false"/>
          <w:i w:val="false"/>
          <w:color w:val="000000"/>
          <w:sz w:val="28"/>
        </w:rPr>
        <w:t>
      и) IMS және HDR мәліметтері берілген жағдайлар үшін айтарлықтай мәнді көрсетіп тұруы керек (егер IMS және HDR тіркегіштері қолданылып тұрса);</w:t>
      </w:r>
    </w:p>
    <w:p>
      <w:pPr>
        <w:spacing w:after="0"/>
        <w:ind w:left="0"/>
        <w:jc w:val="both"/>
      </w:pPr>
      <w:r>
        <w:rPr>
          <w:rFonts w:ascii="Times New Roman"/>
          <w:b w:val="false"/>
          <w:i w:val="false"/>
          <w:color w:val="000000"/>
          <w:sz w:val="28"/>
        </w:rPr>
        <w:t xml:space="preserve">
      к) автомобиль жылдамдығы (Speed) “SafeSpeed”  (қауіпсіз жылдамдық) мәртебесінде болса , HDC немесе HDI жол жамылғысының суреттерін көрсетіп тұруы керек (егер қолданылып тұрса). </w:t>
      </w:r>
    </w:p>
    <w:p>
      <w:pPr>
        <w:spacing w:after="0"/>
        <w:ind w:left="0"/>
        <w:jc w:val="both"/>
      </w:pPr>
      <w:r>
        <w:rPr>
          <w:rFonts w:ascii="Times New Roman"/>
          <w:b w:val="false"/>
          <w:i w:val="false"/>
          <w:color w:val="000000"/>
          <w:sz w:val="28"/>
        </w:rPr>
        <w:t>
      Егер мәліметтерді жинақтауды іске қосу үшін немесе тоқтату үшін фотоқұрылғы қолданылып тұрса құрылғы жұмыс істеп тұрма, жоқ па, тексеру керек.  Фотоқұрылғы алюминий лентасы сияқты шығылыстыратын материалдардың, немесе  құрылғының сезгіштігі күйге келтірілген болса, онда жол төсемесіне ақ бояумен жасалған белгілердің көмегімен де белсендіріледі.</w:t>
      </w:r>
    </w:p>
    <w:p>
      <w:pPr>
        <w:spacing w:after="0"/>
        <w:ind w:left="0"/>
        <w:jc w:val="both"/>
      </w:pPr>
      <w:r>
        <w:rPr>
          <w:rFonts w:ascii="Times New Roman"/>
          <w:b w:val="false"/>
          <w:i w:val="false"/>
          <w:color w:val="000000"/>
          <w:sz w:val="28"/>
        </w:rPr>
        <w:t xml:space="preserve">
      14.5.5 </w:t>
      </w:r>
      <w:r>
        <w:rPr>
          <w:rFonts w:ascii="Times New Roman"/>
          <w:b w:val="false"/>
          <w:i/>
          <w:color w:val="000000"/>
          <w:sz w:val="28"/>
        </w:rPr>
        <w:t xml:space="preserve">RSP компоненттерінің калибрлеу. </w:t>
      </w:r>
      <w:r>
        <w:rPr>
          <w:rFonts w:ascii="Times New Roman"/>
          <w:b w:val="false"/>
          <w:i w:val="false"/>
          <w:color w:val="000000"/>
          <w:sz w:val="28"/>
        </w:rPr>
        <w:t>RSP сынақ кешенінің компоненттері үнемі калибрлеуді талап етеді: жүріп өткен жол құрылғысы (DMI), акселерометрлер, орын ауыстырудың лазерлік құрылғылар, иннерциялық қозғалыс құрылғылары (IMS), жоғарғы дәлдіктегі қаттылықты анықтау жүйесі  (HDR).</w:t>
      </w:r>
    </w:p>
    <w:p>
      <w:pPr>
        <w:spacing w:after="0"/>
        <w:ind w:left="0"/>
        <w:jc w:val="both"/>
      </w:pPr>
      <w:r>
        <w:rPr>
          <w:rFonts w:ascii="Times New Roman"/>
          <w:b w:val="false"/>
          <w:i w:val="false"/>
          <w:color w:val="000000"/>
          <w:sz w:val="28"/>
        </w:rPr>
        <w:t xml:space="preserve">
      а) </w:t>
      </w:r>
      <w:r>
        <w:rPr>
          <w:rFonts w:ascii="Times New Roman"/>
          <w:b w:val="false"/>
          <w:i/>
          <w:color w:val="000000"/>
          <w:sz w:val="28"/>
        </w:rPr>
        <w:t>жүріп өткен жол құрылғысы</w:t>
      </w:r>
      <w:r>
        <w:rPr>
          <w:rFonts w:ascii="Times New Roman"/>
          <w:b w:val="false"/>
          <w:i w:val="false"/>
          <w:color w:val="000000"/>
          <w:sz w:val="28"/>
        </w:rPr>
        <w:t xml:space="preserve"> </w:t>
      </w:r>
      <w:r>
        <w:rPr>
          <w:rFonts w:ascii="Times New Roman"/>
          <w:b w:val="false"/>
          <w:i/>
          <w:color w:val="000000"/>
          <w:sz w:val="28"/>
        </w:rPr>
        <w:t xml:space="preserve">(DMI). </w:t>
      </w:r>
      <w:r>
        <w:rPr>
          <w:rFonts w:ascii="Times New Roman"/>
          <w:b w:val="false"/>
          <w:i w:val="false"/>
          <w:color w:val="000000"/>
          <w:sz w:val="28"/>
        </w:rPr>
        <w:t>Бойлық қашықтықты өлшеу автомобиль шинасының (шиналарының) радиусына тікелей байланысты, ал шинаның радиусы транспорт құралының температурасына, ауыр жүк артылғанына және қысымға, тәуелді болғандықтан олар ең үлкен дәлсіздікке тап болады.   Қателіктің дала жағдайында жүріп өткен жолды құрылғының (DMI) калибрленуі көмегімен алдын алуға болады.  DMI кез келген мүмкіндікте калибрленуге ұшырай алады. Ол үшін ұзындығы өте нақты есептелген жол жамылғысының телімі қажет. Автокөлік DMI калибрленуі кезінде белгілі бір ұзындықтағы жол жамылғысы телімімен жүріп өтеді,  DMI  коэффициенті өлшеулердегі әртүрлілікті түзету үшін жаңартылады;</w:t>
      </w:r>
    </w:p>
    <w:p>
      <w:pPr>
        <w:spacing w:after="0"/>
        <w:ind w:left="0"/>
        <w:jc w:val="both"/>
      </w:pPr>
      <w:r>
        <w:rPr>
          <w:rFonts w:ascii="Times New Roman"/>
          <w:b w:val="false"/>
          <w:i w:val="false"/>
          <w:color w:val="000000"/>
          <w:sz w:val="28"/>
        </w:rPr>
        <w:t xml:space="preserve">
      б) </w:t>
      </w:r>
      <w:r>
        <w:rPr>
          <w:rFonts w:ascii="Times New Roman"/>
          <w:b w:val="false"/>
          <w:i/>
          <w:color w:val="000000"/>
          <w:sz w:val="28"/>
        </w:rPr>
        <w:t>акселерометрлер мен  лазерлік құрылғылар</w:t>
      </w:r>
      <w:r>
        <w:rPr>
          <w:rFonts w:ascii="Times New Roman"/>
          <w:b w:val="false"/>
          <w:i w:val="false"/>
          <w:color w:val="000000"/>
          <w:sz w:val="28"/>
        </w:rPr>
        <w:t xml:space="preserve"> әдетте өте тұрақты және жиі калибрлеуді қажет етпейді. Бұл компоненттерді калибрлеу әдетте ай сайын немесе кешеннің маңызды компоненті ауысқанда,немесе үлкен нысандарда жұмыс бастағанда жүргізіледі.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Акселерометрлер </w:t>
      </w:r>
      <w:r>
        <w:rPr>
          <w:rFonts w:ascii="Times New Roman"/>
          <w:b w:val="false"/>
          <w:i w:val="false"/>
          <w:color w:val="000000"/>
          <w:sz w:val="28"/>
        </w:rPr>
        <w:t>шамамен 9,8 м/с</w:t>
      </w:r>
      <w:r>
        <w:rPr>
          <w:rFonts w:ascii="Times New Roman"/>
          <w:b w:val="false"/>
          <w:i w:val="false"/>
          <w:color w:val="000000"/>
          <w:vertAlign w:val="superscript"/>
        </w:rPr>
        <w:t>2-</w:t>
      </w:r>
      <w:r>
        <w:rPr>
          <w:rFonts w:ascii="Times New Roman"/>
          <w:b w:val="false"/>
          <w:i w:val="false"/>
          <w:color w:val="000000"/>
          <w:sz w:val="28"/>
        </w:rPr>
        <w:t xml:space="preserve"> -ге тең акселерациясына эквивалентті тартылыс күшінің көмегімен статикалық тұрғыда калибрленеді. Екі көрсеткіш алынады, бірі – төңкеріліп тұрған акселерометрден, екіншісі – әдеттегі жағдайдағы акселерометрден.  Көрсеткіштер арасындағы айырмашылық екі еселенген гравитацияға сәйкес келсе, бұл ақпаратты бағдарлама акселерометрлердің сезімталдығын орнату үшін  қолданады  (калибрлеу коэффициенті).   Калибрлеу коэффициенті автоматты түрде RSP жабдығының мәліметтер базасында есептеліп, сақталады.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Лазерлік құрылғылар </w:t>
      </w:r>
      <w:r>
        <w:rPr>
          <w:rFonts w:ascii="Times New Roman"/>
          <w:b w:val="false"/>
          <w:i w:val="false"/>
          <w:color w:val="000000"/>
          <w:sz w:val="28"/>
        </w:rPr>
        <w:t>лазерлік құрылғылары бар қарнақ ойықтарында, бір бірінен 100 мм қашықтықта немесе орталық орналасу нүктесінен 50 мм жоғары және төмен  орнатылған механикалық бағанның көмегімен калибрленеді. Бұл екі деңгейдегі көрсеткіштер автоматты түре сақталады және лазерлік тіркегіштердің орын ауыстыруы немесе сезімталдығын анықтауды жүргізу мақсатында далалық жұмыстарды жүргізу үшін бағдарламада қолданылады;</w:t>
      </w:r>
    </w:p>
    <w:p>
      <w:pPr>
        <w:spacing w:after="0"/>
        <w:ind w:left="0"/>
        <w:jc w:val="both"/>
      </w:pPr>
      <w:r>
        <w:rPr>
          <w:rFonts w:ascii="Times New Roman"/>
          <w:b w:val="false"/>
          <w:i w:val="false"/>
          <w:color w:val="000000"/>
          <w:sz w:val="28"/>
        </w:rPr>
        <w:t>
      в) Dynatest  жиынтығына механикалық баған және де калибрлеу процедурасына қажетті басқа да аппаратық құралдар кіреді (көлік құралы көтеру және сүйеу үшін қолданылатын домкрат пен көтеруші сүйеуіштен басқа).</w:t>
      </w:r>
    </w:p>
    <w:p>
      <w:pPr>
        <w:spacing w:after="0"/>
        <w:ind w:left="0"/>
        <w:jc w:val="both"/>
      </w:pPr>
      <w:r>
        <w:rPr>
          <w:rFonts w:ascii="Times New Roman"/>
          <w:b/>
          <w:i w:val="false"/>
          <w:color w:val="000000"/>
          <w:sz w:val="28"/>
        </w:rPr>
        <w:t>14.6 Өлшеулерді жүргізу тәртібі</w:t>
      </w:r>
    </w:p>
    <w:p>
      <w:pPr>
        <w:spacing w:after="0"/>
        <w:ind w:left="0"/>
        <w:jc w:val="both"/>
      </w:pPr>
      <w:r>
        <w:rPr>
          <w:rFonts w:ascii="Times New Roman"/>
          <w:b w:val="false"/>
          <w:i w:val="false"/>
          <w:color w:val="000000"/>
          <w:sz w:val="28"/>
        </w:rPr>
        <w:t xml:space="preserve">
      14.6.1 Сынақтаушы кешен (RSP) мен  Dynatest өлшеу құрылғысын қолданар алдында мәліметтерді жинау үдерісін бастамас бұрын </w:t>
      </w:r>
      <w:r>
        <w:rPr>
          <w:rFonts w:ascii="Times New Roman"/>
          <w:b w:val="false"/>
          <w:i/>
          <w:color w:val="000000"/>
          <w:sz w:val="28"/>
        </w:rPr>
        <w:t>автомобиль жолының зерттеліп жатқан телімі туралы техникалық ақпараттарды нақтылау қажет.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14.6.1.1 Мәліметтерді жинақтау экранындағы негізгі терезе мәліметтердің жұмыс файлымен сол телім туралы ақпаратты біріктіруге мүмкіндік береді. Барлық алаңдар ақпаратты мәтіндік түрде енгізу режиміне бағытталған, одан бөлек, операторға зерттеу жүргізу орны туралы ақпаратты қосуға мүмкіндік береді. </w:t>
      </w:r>
    </w:p>
    <w:p>
      <w:pPr>
        <w:spacing w:after="0"/>
        <w:ind w:left="0"/>
        <w:jc w:val="both"/>
      </w:pPr>
      <w:r>
        <w:rPr>
          <w:rFonts w:ascii="Times New Roman"/>
          <w:b w:val="false"/>
          <w:i w:val="false"/>
          <w:color w:val="000000"/>
          <w:sz w:val="28"/>
        </w:rPr>
        <w:t xml:space="preserve">
      Барлық белгілі телімдер тізімін шығару үшін  Section деген тұсқа барып  Alt + Down батырмаларын басу керек. </w:t>
      </w:r>
    </w:p>
    <w:p>
      <w:pPr>
        <w:spacing w:after="0"/>
        <w:ind w:left="0"/>
        <w:jc w:val="both"/>
      </w:pPr>
      <w:r>
        <w:rPr>
          <w:rFonts w:ascii="Times New Roman"/>
          <w:b w:val="false"/>
          <w:i w:val="false"/>
          <w:color w:val="000000"/>
          <w:sz w:val="28"/>
        </w:rPr>
        <w:t xml:space="preserve">
      14.6.1.2 Facility, -Code және Section, -Code – мәліметтердің негізгі мәліметтер базаынан алып толтырып қоятындығымен ерекшеленеді. </w:t>
      </w:r>
    </w:p>
    <w:p>
      <w:pPr>
        <w:spacing w:after="0"/>
        <w:ind w:left="0"/>
        <w:jc w:val="both"/>
      </w:pPr>
      <w:r>
        <w:rPr>
          <w:rFonts w:ascii="Times New Roman"/>
          <w:b w:val="false"/>
          <w:i w:val="false"/>
          <w:color w:val="000000"/>
          <w:sz w:val="28"/>
        </w:rPr>
        <w:t xml:space="preserve">
      Жүйе барлық жаңа телімдерді мәліметтер базасында сақтайды. Бұл мәліметтер базасы сонымен  қатар,  (NetworkApplet)  желілер немесе тікелей MS Access-те толтырыла алады.  </w:t>
      </w:r>
    </w:p>
    <w:p>
      <w:pPr>
        <w:spacing w:after="0"/>
        <w:ind w:left="0"/>
        <w:jc w:val="both"/>
      </w:pPr>
      <w:r>
        <w:rPr>
          <w:rFonts w:ascii="Times New Roman"/>
          <w:b w:val="false"/>
          <w:i w:val="false"/>
          <w:color w:val="000000"/>
          <w:sz w:val="28"/>
        </w:rPr>
        <w:t xml:space="preserve">
      14.6.1.3 Облыстар, аудандар (Districts). Операторға ыңғайлы болуы үшін  жолдардың титулдық тізімін, соның ішінде облыстардың бөлінуі туралы мәліметтер базасын енгізуіне болады.  </w:t>
      </w:r>
    </w:p>
    <w:p>
      <w:pPr>
        <w:spacing w:after="0"/>
        <w:ind w:left="0"/>
        <w:jc w:val="both"/>
      </w:pPr>
      <w:r>
        <w:rPr>
          <w:rFonts w:ascii="Times New Roman"/>
          <w:b w:val="false"/>
          <w:i w:val="false"/>
          <w:color w:val="000000"/>
          <w:sz w:val="28"/>
        </w:rPr>
        <w:t xml:space="preserve">
      14.6.1.4 Нысандар (Facilities). Зерттеу нысанының ерекше сипаттарын оператор анықтап, тіркеп қояды. Мұнда,сонымен қатар,  ары қарай қолдануға болатын мәліметтер базасын жаңадан жасап пайдалануға болады.    “Facility” дегеніміз жолдар, көшелер, автомобиль тұрақтары және темір жол да бола алады.  </w:t>
      </w:r>
    </w:p>
    <w:p>
      <w:pPr>
        <w:spacing w:after="0"/>
        <w:ind w:left="0"/>
        <w:jc w:val="both"/>
      </w:pPr>
      <w:r>
        <w:rPr>
          <w:rFonts w:ascii="Times New Roman"/>
          <w:b w:val="false"/>
          <w:i w:val="false"/>
          <w:color w:val="000000"/>
          <w:sz w:val="28"/>
        </w:rPr>
        <w:t xml:space="preserve">
      14.6.1.5 Телімдер (Section).  Жекелеген нысан көбінесе әртүрлі құрылымды телімдерден тұрады. Мұндай  "телімдерге бөлу" бойлық та, көлденең де болуы мүмкін. Екінші нұсқасы  көпжолақты автомобильдерге сәйкес келеді.  </w:t>
      </w:r>
    </w:p>
    <w:p>
      <w:pPr>
        <w:spacing w:after="0"/>
        <w:ind w:left="0"/>
        <w:jc w:val="both"/>
      </w:pPr>
      <w:r>
        <w:rPr>
          <w:rFonts w:ascii="Times New Roman"/>
          <w:b w:val="false"/>
          <w:i w:val="false"/>
          <w:color w:val="000000"/>
          <w:sz w:val="28"/>
        </w:rPr>
        <w:t xml:space="preserve">
      14.6.2 Сынақ жүргізуге арналған баптаулар. Тікелей зерттеулерді жүргізу үшін бағдарламалық баптауларды жүзеге асыру керек. Сынақтарды жүргізу баптауларына мыналар кіреді. </w:t>
      </w:r>
    </w:p>
    <w:p>
      <w:pPr>
        <w:spacing w:after="0"/>
        <w:ind w:left="0"/>
        <w:jc w:val="both"/>
      </w:pPr>
      <w:r>
        <w:rPr>
          <w:rFonts w:ascii="Times New Roman"/>
          <w:b w:val="false"/>
          <w:i w:val="false"/>
          <w:color w:val="000000"/>
          <w:sz w:val="28"/>
        </w:rPr>
        <w:t xml:space="preserve">
      14.6.2.1  Өлшеулерге дайындық кезінде далалық сынақтарды жүргізуге арналған бағдарламаның  нақты баптаулары бар екеніне көз жеткізу керек. “TestSetup” –  БЖ баптауларының жиынтығы. Онда шығыс мәліметтері файлына қандай көлемдерді қосу керек, осы мәндерді есептеу кезінде қандай параметрлерді қолданамаыз , соның бәрі  RspWin –ге хабарланып отарды. Осы мақсатта сынақ жүргізуге бағытталған баптаулар дайындалуы мүмкін.  </w:t>
      </w:r>
    </w:p>
    <w:p>
      <w:pPr>
        <w:spacing w:after="0"/>
        <w:ind w:left="0"/>
        <w:jc w:val="both"/>
      </w:pPr>
      <w:r>
        <w:rPr>
          <w:rFonts w:ascii="Times New Roman"/>
          <w:b w:val="false"/>
          <w:i w:val="false"/>
          <w:color w:val="000000"/>
          <w:sz w:val="28"/>
        </w:rPr>
        <w:t xml:space="preserve">
      14.6.2.2 Сынақтарды жүргізу үшін белсенді баптаудың аты негізгі терезенің алаңында көрінеді. Басқа баптауды таңдау үшін төменге бағдарды басу керек. Баптаулар параметріне кіру үшін   Operation элемент мәзір  TestSetup таңдау керек.  Testsetup терезесі сынақтарды жасау үшін таңдалған параметрлер баптауларына байланысты ақпаратты бейнелейді. </w:t>
      </w:r>
    </w:p>
    <w:p>
      <w:pPr>
        <w:spacing w:after="0"/>
        <w:ind w:left="0"/>
        <w:jc w:val="both"/>
      </w:pPr>
      <w:r>
        <w:rPr>
          <w:rFonts w:ascii="Times New Roman"/>
          <w:b w:val="false"/>
          <w:i w:val="false"/>
          <w:color w:val="000000"/>
          <w:sz w:val="28"/>
        </w:rPr>
        <w:t xml:space="preserve">
      14.6.2.3 Басқа баптауды таңдау үшін testsetup терезесінің жоғарғы бөлігінде SetupName комбинациланған терезесін басу керек.  </w:t>
      </w:r>
    </w:p>
    <w:p>
      <w:pPr>
        <w:spacing w:after="0"/>
        <w:ind w:left="0"/>
        <w:jc w:val="both"/>
      </w:pPr>
      <w:r>
        <w:rPr>
          <w:rFonts w:ascii="Times New Roman"/>
          <w:b w:val="false"/>
          <w:i w:val="false"/>
          <w:color w:val="000000"/>
          <w:sz w:val="28"/>
        </w:rPr>
        <w:t xml:space="preserve">
      14.6.2.4  Тышқанның батырмасын баптаулардың біріне басу арқылы оны testsetup терезесіне жүктеуге болады.    </w:t>
      </w:r>
    </w:p>
    <w:p>
      <w:pPr>
        <w:spacing w:after="0"/>
        <w:ind w:left="0"/>
        <w:jc w:val="both"/>
      </w:pPr>
      <w:r>
        <w:rPr>
          <w:rFonts w:ascii="Times New Roman"/>
          <w:b w:val="false"/>
          <w:i w:val="false"/>
          <w:color w:val="000000"/>
          <w:sz w:val="28"/>
        </w:rPr>
        <w:t xml:space="preserve">
      14.6.2.5 “DMI Calibration” жүріс барысындағы қашықтықты тіркегішті калибрлеуге арналған. </w:t>
      </w:r>
    </w:p>
    <w:p>
      <w:pPr>
        <w:spacing w:after="0"/>
        <w:ind w:left="0"/>
        <w:jc w:val="both"/>
      </w:pPr>
      <w:r>
        <w:rPr>
          <w:rFonts w:ascii="Times New Roman"/>
          <w:b w:val="false"/>
          <w:i w:val="false"/>
          <w:color w:val="000000"/>
          <w:sz w:val="28"/>
        </w:rPr>
        <w:t xml:space="preserve">
      14.6.2.6 Егер таңдалған баптаулар қолданушыға ыңғайлы болса, testsetup терезесінен шығу үшін  ОК батырмасын басу керек. </w:t>
      </w:r>
    </w:p>
    <w:p>
      <w:pPr>
        <w:spacing w:after="0"/>
        <w:ind w:left="0"/>
        <w:jc w:val="both"/>
      </w:pPr>
      <w:r>
        <w:rPr>
          <w:rFonts w:ascii="Times New Roman"/>
          <w:b w:val="false"/>
          <w:i w:val="false"/>
          <w:color w:val="000000"/>
          <w:sz w:val="28"/>
        </w:rPr>
        <w:t xml:space="preserve">
      14.6.2.7 Кез келген енгізіліп жатқан өзгерістер SetupName алаңында бейнеленген белсенді баптауларға сақталады.  </w:t>
      </w:r>
    </w:p>
    <w:p>
      <w:pPr>
        <w:spacing w:after="0"/>
        <w:ind w:left="0"/>
        <w:jc w:val="both"/>
      </w:pPr>
      <w:r>
        <w:rPr>
          <w:rFonts w:ascii="Times New Roman"/>
          <w:b w:val="false"/>
          <w:i w:val="false"/>
          <w:color w:val="000000"/>
          <w:sz w:val="28"/>
        </w:rPr>
        <w:t>
      14.6.2.8  ОК немесе Apply батырмасын басу кезінде жаңа баптаулар ЖАҢА(</w:t>
      </w:r>
      <w:r>
        <w:rPr>
          <w:rFonts w:ascii="Times New Roman"/>
          <w:b w:val="false"/>
          <w:i w:val="false"/>
          <w:color w:val="000000"/>
          <w:sz w:val="28"/>
          <w:u w:val="single"/>
        </w:rPr>
        <w:t>N</w:t>
      </w:r>
      <w:r>
        <w:rPr>
          <w:rFonts w:ascii="Times New Roman"/>
          <w:b w:val="false"/>
          <w:i w:val="false"/>
          <w:color w:val="000000"/>
          <w:sz w:val="28"/>
        </w:rPr>
        <w:t xml:space="preserve">ew) жасалады, сол себепті осы батырманы </w:t>
      </w:r>
      <w:r>
        <w:rPr>
          <w:rFonts w:ascii="Times New Roman"/>
          <w:b w:val="false"/>
          <w:i/>
          <w:color w:val="000000"/>
          <w:sz w:val="28"/>
        </w:rPr>
        <w:t>баспас бұрын</w:t>
      </w:r>
      <w:r>
        <w:rPr>
          <w:rFonts w:ascii="Times New Roman"/>
          <w:b w:val="false"/>
          <w:i w:val="false"/>
          <w:color w:val="000000"/>
          <w:sz w:val="28"/>
        </w:rPr>
        <w:t xml:space="preserve">  SetupName комбинацияланған SetupName терезесінен қойылған мақсатқа ең лайықты баптауды таңдаған дұрыс.    </w:t>
      </w:r>
    </w:p>
    <w:p>
      <w:pPr>
        <w:spacing w:after="0"/>
        <w:ind w:left="0"/>
        <w:jc w:val="both"/>
      </w:pPr>
      <w:r>
        <w:rPr>
          <w:rFonts w:ascii="Times New Roman"/>
          <w:b w:val="false"/>
          <w:i w:val="false"/>
          <w:color w:val="000000"/>
          <w:sz w:val="28"/>
        </w:rPr>
        <w:t xml:space="preserve">
      SetupName алаңында оператор жаңа атын жазып, Apply батырмасые басу керек. Одан кейін оператор параметрлер баптауларында өзгерістер енгізе алады. Өзгерістер енгеннен кейін өзгерістерді сақтау үшін ОК батырмасын басу керек.  </w:t>
      </w:r>
    </w:p>
    <w:p>
      <w:pPr>
        <w:spacing w:after="0"/>
        <w:ind w:left="0"/>
        <w:jc w:val="both"/>
      </w:pPr>
      <w:r>
        <w:rPr>
          <w:rFonts w:ascii="Times New Roman"/>
          <w:b w:val="false"/>
          <w:i w:val="false"/>
          <w:color w:val="000000"/>
          <w:sz w:val="28"/>
        </w:rPr>
        <w:t>
      14.6.2.9 Өшіру (Delete). Ағымдағы баптауларды өшіреді. Оператор берілген баптауды өшіргісі келетінін растауы керек.</w:t>
      </w:r>
    </w:p>
    <w:p>
      <w:pPr>
        <w:spacing w:after="0"/>
        <w:ind w:left="0"/>
        <w:jc w:val="both"/>
      </w:pPr>
      <w:r>
        <w:rPr>
          <w:rFonts w:ascii="Times New Roman"/>
          <w:b w:val="false"/>
          <w:i w:val="false"/>
          <w:color w:val="000000"/>
          <w:sz w:val="28"/>
        </w:rPr>
        <w:t xml:space="preserve">
      14.6.2.10 Атын өзгерту (Rename). Операторға ағымдағы баптаудың атын өзгертуге мүмкіндік береді. Оператор SetupName алаңына жаңа атын жазып, ОК батырмасын басу керек. </w:t>
      </w:r>
    </w:p>
    <w:p>
      <w:pPr>
        <w:spacing w:after="0"/>
        <w:ind w:left="0"/>
        <w:jc w:val="both"/>
      </w:pPr>
      <w:r>
        <w:rPr>
          <w:rFonts w:ascii="Times New Roman"/>
          <w:b w:val="false"/>
          <w:i w:val="false"/>
          <w:color w:val="000000"/>
          <w:sz w:val="28"/>
        </w:rPr>
        <w:t xml:space="preserve">
      14.6.2.11 TestSetup экраны әртүрлі облыстарға бөлінген. Олар  RSP  жекелеген функционалдық аспектілерін бақылауға алады. Оператор бқл алаңды параметрлер баптауларына қатысты сипаттаушы ақпараттарға қатысты қосымша ақпараттарды енгізу үшін қолдана алады.  </w:t>
      </w:r>
    </w:p>
    <w:p>
      <w:pPr>
        <w:spacing w:after="0"/>
        <w:ind w:left="0"/>
        <w:jc w:val="both"/>
      </w:pPr>
      <w:r>
        <w:rPr>
          <w:rFonts w:ascii="Times New Roman"/>
          <w:b w:val="false"/>
          <w:i w:val="false"/>
          <w:color w:val="000000"/>
          <w:sz w:val="28"/>
        </w:rPr>
        <w:t xml:space="preserve">
      14.6.2.12 Сақтау интервалдары  (StorageIntervals). Storage Intervals облысы  testsetup терезесі шығыс мәліметтері файлнда сақталуы керек мәліметтердің көлемін анықтау үшін қолданылады. Сонымен қатар шығыс мәліметтері файлына есептің түсуі үшін интервалды көрсетуге болады.  </w:t>
      </w:r>
    </w:p>
    <w:p>
      <w:pPr>
        <w:spacing w:after="0"/>
        <w:ind w:left="0"/>
        <w:jc w:val="both"/>
      </w:pPr>
      <w:r>
        <w:rPr>
          <w:rFonts w:ascii="Times New Roman"/>
          <w:b w:val="false"/>
          <w:i w:val="false"/>
          <w:color w:val="000000"/>
          <w:sz w:val="28"/>
        </w:rPr>
        <w:t xml:space="preserve">
      14.6.2.13 Метрлік интервалдар бүтінсанды метрлер немесе миллиметрлермен анықталады.  </w:t>
      </w:r>
    </w:p>
    <w:p>
      <w:pPr>
        <w:spacing w:after="0"/>
        <w:ind w:left="0"/>
        <w:jc w:val="both"/>
      </w:pPr>
      <w:r>
        <w:rPr>
          <w:rFonts w:ascii="Times New Roman"/>
          <w:b w:val="false"/>
          <w:i w:val="false"/>
          <w:color w:val="000000"/>
          <w:sz w:val="28"/>
        </w:rPr>
        <w:t xml:space="preserve">
      14.6.2.14 Фильтр баптаулары (интервалдың) (FilterSettings). Пішін фильтрінің ұзындығы 10 м ден 199 м көлемінде орнатылады. Фильтр толқынының ұзындығының мәні 0,100 км немесе 100 м ге сәйкес келуі керек. Ол осы салада стандартты болып табылады және егер оператордың осы мәнді өзгертуге қатысты нұсқаулығы болмаса өзгермейді. </w:t>
      </w:r>
    </w:p>
    <w:p>
      <w:pPr>
        <w:spacing w:after="0"/>
        <w:ind w:left="0"/>
        <w:jc w:val="both"/>
      </w:pPr>
      <w:r>
        <w:rPr>
          <w:rFonts w:ascii="Times New Roman"/>
          <w:b w:val="false"/>
          <w:i w:val="false"/>
          <w:color w:val="000000"/>
          <w:sz w:val="28"/>
        </w:rPr>
        <w:t xml:space="preserve">
      14.6.2.15 Фильтрдің басылуы (FilterDamping). Баптаулар үнемі 0,5-ке орнатылуы керек.  </w:t>
      </w:r>
    </w:p>
    <w:p>
      <w:pPr>
        <w:spacing w:after="0"/>
        <w:ind w:left="0"/>
        <w:jc w:val="both"/>
      </w:pPr>
      <w:r>
        <w:rPr>
          <w:rFonts w:ascii="Times New Roman"/>
          <w:b w:val="false"/>
          <w:i w:val="false"/>
          <w:color w:val="000000"/>
          <w:sz w:val="28"/>
        </w:rPr>
        <w:t xml:space="preserve">
      14.6.2.16 Лазердің мүмкіндіктері (LaserOptions) (тек  Mark III үшін). testsetup  терезесінің LaserOptions терезесінің  6 "радиобатырмасы" бар  (бір уақытта тек бір ғана батырма іске қосыла алады). Әрбір батырма бағдарлама есептейтін мән сызығын білдіреді. Батырма іске қосылып тұрған кезде, тіркегіші бар штангы  сәйкес есептеулерде қандай қандай лазерлер қатысып жатқанын көрсетеді. Мәліметтерді берудің лазерлік каналы таңдалған кезде, ол жасыл түске енеді, ал басқа жағдайда сұр болып тұрады.   </w:t>
      </w:r>
    </w:p>
    <w:p>
      <w:pPr>
        <w:spacing w:after="0"/>
        <w:ind w:left="0"/>
        <w:jc w:val="both"/>
      </w:pPr>
      <w:r>
        <w:rPr>
          <w:rFonts w:ascii="Times New Roman"/>
          <w:b w:val="false"/>
          <w:i w:val="false"/>
          <w:color w:val="000000"/>
          <w:sz w:val="28"/>
        </w:rPr>
        <w:t xml:space="preserve">
      14.6.2.17 Бордюр аймағында зерттеулер жүргізгенде ең шеткі ішкі бқрыштық лазердік сәулесі бордюріне, өсу жылдамдығына кедергісін тигізу қаупі туындайды. Ондай жалған мағыналар қаттылықтың деңгейін айтарлықтай арттырады.  Оны болдырмау үшін басқа лазерлердің көрсеткіштері “ValidationReference” профиліне көлденең сызықтық  регрессиясы жасау үшін олданылады. Егер ең ішкі лазердің көрсеткіштері белгілі бір мәннен жоғары немесе сол сызықтан төмен болса, онда ол дұрыс емес деп есептеліп, сызықтағы нүктеге алмастырылады (тек қаттылық көрсеткіштері мен көлденең майысуды есептеу үшін). Оны баптау үшін, алдымен нолдік  сызықты қандай лазерлер жасайтынын шешіп алған жөн.   </w:t>
      </w:r>
    </w:p>
    <w:p>
      <w:pPr>
        <w:spacing w:after="0"/>
        <w:ind w:left="0"/>
        <w:jc w:val="both"/>
      </w:pPr>
      <w:r>
        <w:rPr>
          <w:rFonts w:ascii="Times New Roman"/>
          <w:b w:val="false"/>
          <w:i w:val="false"/>
          <w:color w:val="000000"/>
          <w:sz w:val="28"/>
        </w:rPr>
        <w:t xml:space="preserve">
      14.6.2.18 Егер LasersValidated батырмасын іске қоссақ, “ValidationReference”  - да тестілеп көргіміз келетін және жоғарғы және төменгі с ызықтың жекелеген шектерін орнатуға болатын лазерлерді таңдауға болады.  </w:t>
      </w:r>
    </w:p>
    <w:p>
      <w:pPr>
        <w:spacing w:after="0"/>
        <w:ind w:left="0"/>
        <w:jc w:val="both"/>
      </w:pPr>
      <w:r>
        <w:rPr>
          <w:rFonts w:ascii="Times New Roman"/>
          <w:b w:val="false"/>
          <w:i w:val="false"/>
          <w:color w:val="000000"/>
          <w:sz w:val="28"/>
        </w:rPr>
        <w:t xml:space="preserve">
      14.6.2.19 Жолдың өтетін бөлігінің көлденең майысуын  IMS  (қосымша) тіркегішінен алынған көлденеі майысу мәні мен лазерлердің орын ауыстыруының ең жақсы сәйкестігін комбинациялай отырып анықтауға болады. </w:t>
      </w:r>
    </w:p>
    <w:p>
      <w:pPr>
        <w:spacing w:after="0"/>
        <w:ind w:left="0"/>
        <w:jc w:val="both"/>
      </w:pPr>
      <w:r>
        <w:rPr>
          <w:rFonts w:ascii="Times New Roman"/>
          <w:b w:val="false"/>
          <w:i w:val="false"/>
          <w:color w:val="000000"/>
          <w:sz w:val="28"/>
        </w:rPr>
        <w:t xml:space="preserve">
      14.6.2.20 “Crossfall Reference” батырмасы  профилограф штангысы мен жол жамылғысы арасындағы бұрыш немесе майысу бұрышын есептеуге қандай лазерлер қатысатынын анықтауға мүмкіндік береді. мұндай барлық лазерлер жасыл түспен ерекшеленген, дегенмен қалалық жағдайда зерттеу жұмысын жүргізу кезінде ең шеткі бұрыштық лазерлерді шектеу қажет болады. </w:t>
      </w:r>
    </w:p>
    <w:p>
      <w:pPr>
        <w:spacing w:after="0"/>
        <w:ind w:left="0"/>
        <w:jc w:val="both"/>
      </w:pPr>
      <w:r>
        <w:rPr>
          <w:rFonts w:ascii="Times New Roman"/>
          <w:b w:val="false"/>
          <w:i w:val="false"/>
          <w:color w:val="000000"/>
          <w:sz w:val="28"/>
        </w:rPr>
        <w:t xml:space="preserve">
      14.6.2.21 Жол бетінің бұзылуын өлшеуге арналған баптаулар. Жол бетінің бұзылуы бойынша мәліметтерді лазерлердің көрсеткіштері бойынша алады. </w:t>
      </w:r>
    </w:p>
    <w:p>
      <w:pPr>
        <w:spacing w:after="0"/>
        <w:ind w:left="0"/>
        <w:jc w:val="both"/>
      </w:pPr>
      <w:r>
        <w:rPr>
          <w:rFonts w:ascii="Times New Roman"/>
          <w:b w:val="false"/>
          <w:i w:val="false"/>
          <w:color w:val="000000"/>
          <w:sz w:val="28"/>
        </w:rPr>
        <w:t xml:space="preserve">
      Сол жақтағы бұзылулар  (LeftRut). Сол жақтың қаттылығы бойынша мәліметтерді мына көрсеткіштер арқылы алуға болады: сол жағының бұрыштық лазерінен жолақтың орталық сызығына дейін. Жалпы алғанда, сол жақтың бұрыштық лазерінен (RW) оң жақ дөңгелегіне дейін есептеліп алынған көрсеткіштерін сол жақ қаттылығын есептеу үшін қолдануға болады.  </w:t>
      </w:r>
    </w:p>
    <w:p>
      <w:pPr>
        <w:spacing w:after="0"/>
        <w:ind w:left="0"/>
        <w:jc w:val="both"/>
      </w:pPr>
      <w:r>
        <w:rPr>
          <w:rFonts w:ascii="Times New Roman"/>
          <w:b w:val="false"/>
          <w:i w:val="false"/>
          <w:color w:val="000000"/>
          <w:sz w:val="28"/>
        </w:rPr>
        <w:t xml:space="preserve">
      Жалпы бұзылулар (FullRut).  FullRut қызметі барлық лазерлердегі көрсеткіштерді есепке алуы мүмкін.  </w:t>
      </w:r>
    </w:p>
    <w:p>
      <w:pPr>
        <w:spacing w:after="0"/>
        <w:ind w:left="0"/>
        <w:jc w:val="both"/>
      </w:pPr>
      <w:r>
        <w:rPr>
          <w:rFonts w:ascii="Times New Roman"/>
          <w:b w:val="false"/>
          <w:i w:val="false"/>
          <w:color w:val="000000"/>
          <w:sz w:val="28"/>
        </w:rPr>
        <w:t xml:space="preserve">
      Оң жақтағы бұзылулар  (RightRut) . Оң жақ қаттылығы орталықтан оң жақ бұрыштық лазердің өзіне дейін созылады. Жалпы алғанда, сол жақ дөңгелектің оң жақ бұрыштық лазеріне дейінге лазер көрсеткішін оң жақтағы қаттылықты есептеу үшін қолдануға болады.   </w:t>
      </w:r>
    </w:p>
    <w:p>
      <w:pPr>
        <w:spacing w:after="0"/>
        <w:ind w:left="0"/>
        <w:jc w:val="both"/>
      </w:pPr>
      <w:r>
        <w:rPr>
          <w:rFonts w:ascii="Times New Roman"/>
          <w:b w:val="false"/>
          <w:i w:val="false"/>
          <w:color w:val="000000"/>
          <w:sz w:val="28"/>
        </w:rPr>
        <w:t xml:space="preserve">
      14.6.2.22 Ығысу белгілері  (FaultingCriteria) цементбетон жамылғылары үшін анықталады.  </w:t>
      </w:r>
    </w:p>
    <w:p>
      <w:pPr>
        <w:spacing w:after="0"/>
        <w:ind w:left="0"/>
        <w:jc w:val="both"/>
      </w:pPr>
      <w:r>
        <w:rPr>
          <w:rFonts w:ascii="Times New Roman"/>
          <w:b w:val="false"/>
          <w:i w:val="false"/>
          <w:color w:val="000000"/>
          <w:sz w:val="28"/>
        </w:rPr>
        <w:t>
      Тік ығысу – плиталардың немесе цементбетон секциясы немесе басқа да материалдардың тығыз  жайғастырылуы әдісімен жабдықталған жол жамылғыларының екі көрші плиталарының биіктігінің әртүрлі болуы себеп болған тегіссіздік құбылысы. Dynatest ығысуды анықтау әдісі AASHTO “Standard Practice for Estimating Faulting of Concrete Pavements” стандартымен сәйкес келеді [38].</w:t>
      </w:r>
    </w:p>
    <w:p>
      <w:pPr>
        <w:spacing w:after="0"/>
        <w:ind w:left="0"/>
        <w:jc w:val="both"/>
      </w:pPr>
      <w:r>
        <w:rPr>
          <w:rFonts w:ascii="Times New Roman"/>
          <w:b w:val="false"/>
          <w:i w:val="false"/>
          <w:color w:val="000000"/>
          <w:sz w:val="28"/>
        </w:rPr>
        <w:t>
      Ығысуды анықтау алгоритмі үш фазадан  тұрады:  Approach (Lead), Fault (Drop zone) және  Leave (Tail). Ығысу фазасындағы пішіннің ауытқулары назарға алынбайды (сызаттар немесе толтырылғаннан  кейінгі жөндеуден өткізілген сызаттар). Бүгін Approach және Leave фазаларының биіктігі есептелуді. Әрбір фазадағы ұзындық мәне мен ығысу биіктігі AASHTO стандарттарына сәйкес келеді.</w:t>
      </w:r>
    </w:p>
    <w:p>
      <w:pPr>
        <w:spacing w:after="0"/>
        <w:ind w:left="0"/>
        <w:jc w:val="both"/>
      </w:pPr>
      <w:r>
        <w:rPr>
          <w:rFonts w:ascii="Times New Roman"/>
          <w:b w:val="false"/>
          <w:i w:val="false"/>
          <w:color w:val="000000"/>
          <w:sz w:val="28"/>
        </w:rPr>
        <w:t xml:space="preserve">
      Табу терезесі (Detection window): Келесі 500 мм арақашықтықта бағдарлама төсеменің басқа жолағында  немесе жолақтың орталық сызығындағы ығысуларды табуға тырысады.  </w:t>
      </w:r>
    </w:p>
    <w:p>
      <w:pPr>
        <w:spacing w:after="0"/>
        <w:ind w:left="0"/>
        <w:jc w:val="both"/>
      </w:pPr>
      <w:r>
        <w:rPr>
          <w:rFonts w:ascii="Times New Roman"/>
          <w:b w:val="false"/>
          <w:i w:val="false"/>
          <w:color w:val="000000"/>
          <w:sz w:val="28"/>
        </w:rPr>
        <w:t xml:space="preserve">
      Қалпына келтіру қашықтығы (Recovery distance):  Іске қосу кезінде бағдарлама 1000 мм қашықтықта  үзіліс жасайды. </w:t>
      </w:r>
    </w:p>
    <w:p>
      <w:pPr>
        <w:spacing w:after="0"/>
        <w:ind w:left="0"/>
        <w:jc w:val="both"/>
      </w:pPr>
      <w:r>
        <w:rPr>
          <w:rFonts w:ascii="Times New Roman"/>
          <w:b w:val="false"/>
          <w:i w:val="false"/>
          <w:color w:val="000000"/>
          <w:sz w:val="28"/>
        </w:rPr>
        <w:t xml:space="preserve">
      14.6.2.23 Старт/стоп режимдері (Start/StopModes). Зерттеу сеансының іске қосылуы қолданылып жүргенде сәйкесінше </w:t>
      </w:r>
      <w:r>
        <w:rPr>
          <w:rFonts w:ascii="Times New Roman"/>
          <w:b w:val="false"/>
          <w:i/>
          <w:color w:val="000000"/>
          <w:sz w:val="28"/>
        </w:rPr>
        <w:t>test setup</w:t>
      </w:r>
      <w:r>
        <w:rPr>
          <w:rFonts w:ascii="Times New Roman"/>
          <w:b w:val="false"/>
          <w:i w:val="false"/>
          <w:color w:val="000000"/>
          <w:sz w:val="28"/>
        </w:rPr>
        <w:t xml:space="preserve">  режимінде старт/стоп режимі орнатылады.  Activate батырмасын басқанда негізгі терезеде  (мәліметтерді жинақтауды бастау үшін) бағдарлама сізден сынақ жүргізуге арналған баптауларда алдын ала орнатылған старт/стоп режимдерін қолданғыңыз келеді ме деген сұрақ қояды. </w:t>
      </w:r>
    </w:p>
    <w:p>
      <w:pPr>
        <w:spacing w:after="0"/>
        <w:ind w:left="0"/>
        <w:jc w:val="both"/>
      </w:pPr>
      <w:r>
        <w:rPr>
          <w:rFonts w:ascii="Times New Roman"/>
          <w:b w:val="false"/>
          <w:i w:val="false"/>
          <w:color w:val="000000"/>
          <w:sz w:val="28"/>
        </w:rPr>
        <w:t xml:space="preserve">
      14.6.2.24 Close Fileon Stop сынақ процесі тоқтаған кезде автоматты түрде файлдыь автоматты түрде жабады.  </w:t>
      </w:r>
    </w:p>
    <w:p>
      <w:pPr>
        <w:spacing w:after="0"/>
        <w:ind w:left="0"/>
        <w:jc w:val="both"/>
      </w:pPr>
      <w:r>
        <w:rPr>
          <w:rFonts w:ascii="Times New Roman"/>
          <w:b w:val="false"/>
          <w:i w:val="false"/>
          <w:color w:val="000000"/>
          <w:sz w:val="28"/>
        </w:rPr>
        <w:t xml:space="preserve">
      14.6.2.25  Максималды жылдамдықты шектеу (Speed Warning Limits). Егер оператор автокөлік жылдамдығын шекте ұстамаса, test setup  терезесінің Speed Warning Limits  секциясында алдын алушы сигнал берілетін болады. </w:t>
      </w:r>
    </w:p>
    <w:p>
      <w:pPr>
        <w:spacing w:after="0"/>
        <w:ind w:left="0"/>
        <w:jc w:val="both"/>
      </w:pPr>
      <w:r>
        <w:rPr>
          <w:rFonts w:ascii="Times New Roman"/>
          <w:b w:val="false"/>
          <w:i w:val="false"/>
          <w:color w:val="000000"/>
          <w:sz w:val="28"/>
        </w:rPr>
        <w:t xml:space="preserve">
      Әдетте максималды жылдамдық шегі  RSP  нұсқаулығына сәйкес мәндерде орнатылады. Сәйкесінше автокөлікті басқару жылдамдығы 25шқ/сағ пен 110 шқ/сағат құрауы керек. Автокөлік қозғалысы жылдамдыығы мәнін өзі енгізуге мүмкіндік бар. Мысалы, автокөлік жылдамдығы 60 шқ/сағ-қа барынша жақын болуы үшін, төменгі шек ретінде 55 км/сағат мәні ең төменгі және 65  шқ/сағ-қа дейін арттыруға болады.  </w:t>
      </w:r>
    </w:p>
    <w:p>
      <w:pPr>
        <w:spacing w:after="0"/>
        <w:ind w:left="0"/>
        <w:jc w:val="both"/>
      </w:pPr>
      <w:r>
        <w:rPr>
          <w:rFonts w:ascii="Times New Roman"/>
          <w:b w:val="false"/>
          <w:i w:val="false"/>
          <w:color w:val="000000"/>
          <w:sz w:val="28"/>
        </w:rPr>
        <w:t>
      14.6.2.26 Auto-Suspend  опциясы   IRI мәліметтер, бұзылу мен текстура туралы  транспорт құралының жылдамдығы өте төмен немесе жоғары болған жағдайда мәлімерттерді жинауды тоқтатады.</w:t>
      </w:r>
    </w:p>
    <w:p>
      <w:pPr>
        <w:spacing w:after="0"/>
        <w:ind w:left="0"/>
        <w:jc w:val="both"/>
      </w:pPr>
      <w:r>
        <w:rPr>
          <w:rFonts w:ascii="Times New Roman"/>
          <w:b w:val="false"/>
          <w:i w:val="false"/>
          <w:color w:val="000000"/>
          <w:sz w:val="28"/>
        </w:rPr>
        <w:t xml:space="preserve">
      14.6.2.27 </w:t>
      </w:r>
      <w:r>
        <w:rPr>
          <w:rFonts w:ascii="Times New Roman"/>
          <w:b w:val="false"/>
          <w:i/>
          <w:color w:val="000000"/>
          <w:sz w:val="28"/>
        </w:rPr>
        <w:t>Есептер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RSP  мәліметтер файлының өзіне қосымша ретінде бағдарлама әртүрлі баспалық және файлдық отчеттерді генерезациялайды. Бұл есептер RSP  файлы жабылғанда немесе Menu File → Report арқылы постоөңдеу жүргізілген сайын автоматты түрде құрылуы мүмкін.  </w:t>
      </w:r>
    </w:p>
    <w:p>
      <w:pPr>
        <w:spacing w:after="0"/>
        <w:ind w:left="0"/>
        <w:jc w:val="both"/>
      </w:pPr>
      <w:r>
        <w:rPr>
          <w:rFonts w:ascii="Times New Roman"/>
          <w:b w:val="false"/>
          <w:i w:val="false"/>
          <w:color w:val="000000"/>
          <w:sz w:val="28"/>
        </w:rPr>
        <w:t xml:space="preserve">
      Есептер баптаулары үшін Menu → Reports → Report Setup таңдаңыз.        IRI Average ( IRI орташа мәні) IRI нақты тіркелген мәніне незделген.  IRI No-GoList адымен IRI тіркелген мәндерін қуады, одан кейін No-Go шегінен асып тұрған аймақты табады.  </w:t>
      </w:r>
    </w:p>
    <w:p>
      <w:pPr>
        <w:spacing w:after="0"/>
        <w:ind w:left="0"/>
        <w:jc w:val="both"/>
      </w:pPr>
      <w:r>
        <w:rPr>
          <w:rFonts w:ascii="Times New Roman"/>
          <w:b w:val="false"/>
          <w:i w:val="false"/>
          <w:color w:val="000000"/>
          <w:sz w:val="28"/>
        </w:rPr>
        <w:t xml:space="preserve">
      Localized Roughness (Локализацияланған тегіссіздік) алдымен сол жақ және оң жақ профилдерді немесе тайғанақ орта мәні арқылы орталықтанған профилді қуады, одан кейін  Bump/Dip шегінен жоғары немесе төмен облыстарды локализациялайды.  </w:t>
      </w:r>
    </w:p>
    <w:p>
      <w:pPr>
        <w:spacing w:after="0"/>
        <w:ind w:left="0"/>
        <w:jc w:val="both"/>
      </w:pPr>
      <w:r>
        <w:rPr>
          <w:rFonts w:ascii="Times New Roman"/>
          <w:b w:val="false"/>
          <w:i w:val="false"/>
          <w:color w:val="000000"/>
          <w:sz w:val="28"/>
        </w:rPr>
        <w:t xml:space="preserve">
      SectionStatistics (Телім статистикасы)  IRI , қаттылығы мен телімге текструасының орта мәнін келтіреді. Кез келген оқиғаның жазбасы телімнің бақылау нүктесі бола алады.  Қосымша стандартты ауытқулар мен минималды және максималды мәндерді келтіреді.  </w:t>
      </w:r>
    </w:p>
    <w:p>
      <w:pPr>
        <w:spacing w:after="0"/>
        <w:ind w:left="0"/>
        <w:jc w:val="both"/>
      </w:pPr>
      <w:r>
        <w:rPr>
          <w:rFonts w:ascii="Times New Roman"/>
          <w:b w:val="false"/>
          <w:i w:val="false"/>
          <w:color w:val="000000"/>
          <w:sz w:val="28"/>
        </w:rPr>
        <w:t xml:space="preserve">
      RuttingAverage (қаттылықтың орташа мәні) және Texture Average (текстураның орташа мәні) нақты тіркелген мағыналарға негізделген.  </w:t>
      </w:r>
    </w:p>
    <w:p>
      <w:pPr>
        <w:spacing w:after="0"/>
        <w:ind w:left="0"/>
        <w:jc w:val="both"/>
      </w:pPr>
      <w:r>
        <w:rPr>
          <w:rFonts w:ascii="Times New Roman"/>
          <w:b w:val="false"/>
          <w:i w:val="false"/>
          <w:color w:val="000000"/>
          <w:sz w:val="28"/>
        </w:rPr>
        <w:t>
      Events (оқиғалар) опциясы жекелеген пернелер мәтінмен ассоцияциаланып жататын тізім жасайды  [Setup].</w:t>
      </w:r>
    </w:p>
    <w:p>
      <w:pPr>
        <w:spacing w:after="0"/>
        <w:ind w:left="0"/>
        <w:jc w:val="both"/>
      </w:pPr>
      <w:r>
        <w:rPr>
          <w:rFonts w:ascii="Times New Roman"/>
          <w:b w:val="false"/>
          <w:i w:val="false"/>
          <w:color w:val="000000"/>
          <w:sz w:val="28"/>
        </w:rPr>
        <w:t xml:space="preserve">
      Suspend (тоқтату ) екі опциясы IRI, қаттылық және текстура мәнін қосуға және шектеуге мүмкіндік береді.  </w:t>
      </w:r>
    </w:p>
    <w:p>
      <w:pPr>
        <w:spacing w:after="0"/>
        <w:ind w:left="0"/>
        <w:jc w:val="both"/>
      </w:pPr>
      <w:r>
        <w:rPr>
          <w:rFonts w:ascii="Times New Roman"/>
          <w:b w:val="false"/>
          <w:i w:val="false"/>
          <w:color w:val="000000"/>
          <w:sz w:val="28"/>
        </w:rPr>
        <w:t>
      Checkingany Print (принтерді тексеру) опциясы принтердің қосылып, жұмысқа дайын болып тұрғанын талап етеді.</w:t>
      </w:r>
    </w:p>
    <w:p>
      <w:pPr>
        <w:spacing w:after="0"/>
        <w:ind w:left="0"/>
        <w:jc w:val="both"/>
      </w:pPr>
      <w:r>
        <w:rPr>
          <w:rFonts w:ascii="Times New Roman"/>
          <w:b/>
          <w:i w:val="false"/>
          <w:color w:val="000000"/>
          <w:sz w:val="28"/>
        </w:rPr>
        <w:t>14.7 Өлшеу нәтижелерін өңдеу және рәсімдеу тәртібі</w:t>
      </w:r>
    </w:p>
    <w:p>
      <w:pPr>
        <w:spacing w:after="0"/>
        <w:ind w:left="0"/>
        <w:jc w:val="both"/>
      </w:pPr>
      <w:r>
        <w:rPr>
          <w:rFonts w:ascii="Times New Roman"/>
          <w:b w:val="false"/>
          <w:i w:val="false"/>
          <w:color w:val="000000"/>
          <w:sz w:val="28"/>
        </w:rPr>
        <w:t>
      14.7.1</w:t>
      </w:r>
      <w:r>
        <w:rPr>
          <w:rFonts w:ascii="Times New Roman"/>
          <w:b w:val="false"/>
          <w:i/>
          <w:color w:val="000000"/>
          <w:sz w:val="28"/>
        </w:rPr>
        <w:t xml:space="preserve"> Камералық өңдеу</w:t>
      </w:r>
    </w:p>
    <w:p>
      <w:pPr>
        <w:spacing w:after="0"/>
        <w:ind w:left="0"/>
        <w:jc w:val="both"/>
      </w:pPr>
      <w:r>
        <w:rPr>
          <w:rFonts w:ascii="Times New Roman"/>
          <w:b w:val="false"/>
          <w:i w:val="false"/>
          <w:color w:val="000000"/>
          <w:sz w:val="28"/>
        </w:rPr>
        <w:t xml:space="preserve">
      14.7.1.1 RSP өлшемдерінің мәліметтері хронологиялық тәртіпте сақталады. Көпшілік элементтері белгілі бір өлшемдегі интервалды қамтиды. Мысалы, IRI  мәні әрбір 50 метрде, лазерлердің қозғалу орта мәні – әрбір 25 мм деп хабарлануы мүмкін. Бастапқы және  соңғы нүктелер – көптеген қатарлардың бұл алғашқы екі элементі. Әртүрлі құрылғылардын алынған ақпараттар  белгілі бір кезек ретімен – ең шеткі сол жағындағы лазерден ең шеткі оң жағындағысына дейін жазылады.  </w:t>
      </w:r>
    </w:p>
    <w:p>
      <w:pPr>
        <w:spacing w:after="0"/>
        <w:ind w:left="0"/>
        <w:jc w:val="both"/>
      </w:pPr>
      <w:r>
        <w:rPr>
          <w:rFonts w:ascii="Times New Roman"/>
          <w:b w:val="false"/>
          <w:i w:val="false"/>
          <w:color w:val="000000"/>
          <w:sz w:val="28"/>
        </w:rPr>
        <w:t>
      14.7.1.2 Әртүрлі файлдық форматтар мен баспалық есептер RSP  файлының жабылуынан соң бірден немесе кеңседегі дала жұмыстарын жүргізгеннен кейін құрылуы мүмкін. Бұл камералық өңдеу мәзірдің элементіне кіру арқылы орындалады File→Export и File→Report.</w:t>
      </w:r>
    </w:p>
    <w:p>
      <w:pPr>
        <w:spacing w:after="0"/>
        <w:ind w:left="0"/>
        <w:jc w:val="both"/>
      </w:pPr>
      <w:r>
        <w:rPr>
          <w:rFonts w:ascii="Times New Roman"/>
          <w:b w:val="false"/>
          <w:i w:val="false"/>
          <w:color w:val="000000"/>
          <w:sz w:val="28"/>
        </w:rPr>
        <w:t xml:space="preserve">
      Мәліметтер файлына қосымша. RSP  бағдарламасы әртүрлі баспалық және файлдық есептерді жасай алады. </w:t>
      </w:r>
    </w:p>
    <w:p>
      <w:pPr>
        <w:spacing w:after="0"/>
        <w:ind w:left="0"/>
        <w:jc w:val="both"/>
      </w:pPr>
      <w:r>
        <w:rPr>
          <w:rFonts w:ascii="Times New Roman"/>
          <w:b w:val="false"/>
          <w:i w:val="false"/>
          <w:color w:val="000000"/>
          <w:sz w:val="28"/>
        </w:rPr>
        <w:t xml:space="preserve">
      Бұл есептер автоматты түрде RSP файлы жабылғанда әр жолы жасалып тұрады. Содан кейін бұл есептер кеңседе (Menu → File → Report)  камералық өңдеуден өтеді. </w:t>
      </w:r>
    </w:p>
    <w:p>
      <w:pPr>
        <w:spacing w:after="0"/>
        <w:ind w:left="0"/>
        <w:jc w:val="both"/>
      </w:pPr>
      <w:r>
        <w:rPr>
          <w:rFonts w:ascii="Times New Roman"/>
          <w:b w:val="false"/>
          <w:i w:val="false"/>
          <w:color w:val="000000"/>
          <w:sz w:val="28"/>
        </w:rPr>
        <w:t>
      14.7.2</w:t>
      </w:r>
      <w:r>
        <w:rPr>
          <w:rFonts w:ascii="Times New Roman"/>
          <w:b w:val="false"/>
          <w:i/>
          <w:color w:val="000000"/>
          <w:sz w:val="28"/>
        </w:rPr>
        <w:t xml:space="preserve"> Жол жамылғыларының бойлық тегістігін бағалау </w:t>
      </w:r>
    </w:p>
    <w:p>
      <w:pPr>
        <w:spacing w:after="0"/>
        <w:ind w:left="0"/>
        <w:jc w:val="both"/>
      </w:pPr>
      <w:r>
        <w:rPr>
          <w:rFonts w:ascii="Times New Roman"/>
          <w:b w:val="false"/>
          <w:i w:val="false"/>
          <w:color w:val="000000"/>
          <w:sz w:val="28"/>
        </w:rPr>
        <w:t xml:space="preserve">
      14.7.2.1 Бойлық пішін автомобиль корпусы мен жол жамылғысының арасындағы араласудан туындағын автомобиль корпусының тік қозғалысын есептеу жолымен есептеледі.  Бұл мәндер жол жамылғысының тегістік деңгейін сипаттайтын халықаралы индекстің статистикалық мәліметтерін есептеу үшін қолданылады.  </w:t>
      </w:r>
    </w:p>
    <w:p>
      <w:pPr>
        <w:spacing w:after="0"/>
        <w:ind w:left="0"/>
        <w:jc w:val="both"/>
      </w:pPr>
      <w:r>
        <w:rPr>
          <w:rFonts w:ascii="Times New Roman"/>
          <w:b w:val="false"/>
          <w:i w:val="false"/>
          <w:color w:val="000000"/>
          <w:sz w:val="28"/>
        </w:rPr>
        <w:t>
      14.7.2.2 Жол негіздері мен жамылғыларының құрылыс ағымында, қайта салу және күрделі жөндеу кезіндегі бағалануы IRI тегістіктің халықаралық индексі мәндерін өлшеу нәтижесінде алынған мәліметтермен салыстыру жолымен жүзеге асырылады. Ол мәндер ҚР ЕР 218-03 "Жол жамылғыларының тегістігін бағалау бойынша нұсқаулықтың" 1- кестесінде келтірілген [24].</w:t>
      </w:r>
    </w:p>
    <w:p>
      <w:pPr>
        <w:spacing w:after="0"/>
        <w:ind w:left="0"/>
        <w:jc w:val="both"/>
      </w:pPr>
      <w:r>
        <w:rPr>
          <w:rFonts w:ascii="Times New Roman"/>
          <w:b w:val="false"/>
          <w:i w:val="false"/>
          <w:color w:val="000000"/>
          <w:sz w:val="28"/>
        </w:rPr>
        <w:t>
      14.7.2.3 Пайдалану кезінде жол негіздері мен жамылғыларының тегістігін бағалау IRI тегістіктің халықаралық индексі мәндерін өлшеу нәтижесінде алынған мәліметтермен салыстыру жолымен жүзеге асырылады. Ол мәндер ҚР ЕР 218-03 "Жол жамылғыларының тегістігін бағалау бойынша нұсқаулықтың" 3-кестесінде келтірілген [24].</w:t>
      </w:r>
    </w:p>
    <w:p>
      <w:pPr>
        <w:spacing w:after="0"/>
        <w:ind w:left="0"/>
        <w:jc w:val="both"/>
      </w:pPr>
      <w:r>
        <w:rPr>
          <w:rFonts w:ascii="Times New Roman"/>
          <w:b w:val="false"/>
          <w:i w:val="false"/>
          <w:color w:val="000000"/>
          <w:sz w:val="28"/>
        </w:rPr>
        <w:t xml:space="preserve">
      14.7.2.4  Камералық өңдеуден кейін [24]-ке сәйкес тегістікті бағалау нәтижесі ақпаратты келтіру нысанына түйістіріледі. </w:t>
      </w:r>
    </w:p>
    <w:p>
      <w:pPr>
        <w:spacing w:after="0"/>
        <w:ind w:left="0"/>
        <w:jc w:val="both"/>
      </w:pPr>
      <w:r>
        <w:rPr>
          <w:rFonts w:ascii="Times New Roman"/>
          <w:b w:val="false"/>
          <w:i w:val="false"/>
          <w:color w:val="000000"/>
          <w:sz w:val="28"/>
        </w:rPr>
        <w:t xml:space="preserve">
      14.7.3 </w:t>
      </w:r>
      <w:r>
        <w:rPr>
          <w:rFonts w:ascii="Times New Roman"/>
          <w:b w:val="false"/>
          <w:i/>
          <w:color w:val="000000"/>
          <w:sz w:val="28"/>
        </w:rPr>
        <w:t xml:space="preserve">Жол жамылғыларының көлденең тегістігін бағалау </w:t>
      </w:r>
    </w:p>
    <w:p>
      <w:pPr>
        <w:spacing w:after="0"/>
        <w:ind w:left="0"/>
        <w:jc w:val="both"/>
      </w:pPr>
      <w:r>
        <w:rPr>
          <w:rFonts w:ascii="Times New Roman"/>
          <w:b w:val="false"/>
          <w:i w:val="false"/>
          <w:color w:val="000000"/>
          <w:sz w:val="28"/>
        </w:rPr>
        <w:t xml:space="preserve">
      14.7.3.1 Жол жамылғыларының көлденең тегістілігін (жол бетінің бұзылуын) бағалау RSP қолданып алынған өлшеу нәтижелеріне сүйене жүзеге асырылады.  </w:t>
      </w:r>
    </w:p>
    <w:p>
      <w:pPr>
        <w:spacing w:after="0"/>
        <w:ind w:left="0"/>
        <w:jc w:val="both"/>
      </w:pPr>
      <w:r>
        <w:rPr>
          <w:rFonts w:ascii="Times New Roman"/>
          <w:b w:val="false"/>
          <w:i w:val="false"/>
          <w:color w:val="000000"/>
          <w:sz w:val="28"/>
        </w:rPr>
        <w:t>
      14.7.3.2 Жол бетінің бұзылу тереңдігі бойынша жолдардың пайдалану күйін бағалау h</w:t>
      </w:r>
      <w:r>
        <w:rPr>
          <w:rFonts w:ascii="Times New Roman"/>
          <w:b w:val="false"/>
          <w:i w:val="false"/>
          <w:color w:val="000000"/>
          <w:vertAlign w:val="subscript"/>
        </w:rPr>
        <w:t>кс</w:t>
      </w:r>
      <w:r>
        <w:rPr>
          <w:rFonts w:ascii="Times New Roman"/>
          <w:b w:val="false"/>
          <w:i w:val="false"/>
          <w:color w:val="000000"/>
          <w:sz w:val="28"/>
        </w:rPr>
        <w:t xml:space="preserve">  жол бетінің бұзылуының орташа есептік тереңдігі мен шектік мүмкін болатын мәндерді салыстыру арқылы әрбір  жекелеген телімдерді салыстыру жолымен жүзеге асырылады.  </w:t>
      </w:r>
    </w:p>
    <w:p>
      <w:pPr>
        <w:spacing w:after="0"/>
        <w:ind w:left="0"/>
        <w:jc w:val="both"/>
      </w:pPr>
      <w:r>
        <w:rPr>
          <w:rFonts w:ascii="Times New Roman"/>
          <w:b w:val="false"/>
          <w:i w:val="false"/>
          <w:color w:val="000000"/>
          <w:sz w:val="28"/>
        </w:rPr>
        <w:t xml:space="preserve">
      14.7.3.3 Жол қозғалысының қауіпсіздігін қамтамасыз етуге арналған жол жамылғыларының ілінісу коэффициенттерінің және кедір бұдырлығының рұқсат етілетін шамасы ҚР ҚНжЕ 3.03-09 "Автомобиль жолдары" </w:t>
      </w:r>
      <w:r>
        <w:br/>
      </w:r>
      <w:r>
        <w:rPr>
          <w:rFonts w:ascii="Times New Roman"/>
          <w:b w:val="false"/>
          <w:i w:val="false"/>
          <w:color w:val="000000"/>
          <w:sz w:val="28"/>
        </w:rPr>
        <w:t>(8.4.19- тармақ) [8], ҚР СТ 1279 "Жол жамылғысының кедір-бұдырлығын және автомобиль дөңгелегінің жол жамылғысымен ілінісу коэффициентін анықтау әдістері" [9], ҚР ЕР 218-19 "Автомобиль жолдарын жөндеудің және күтудің  техникалық ережелері" [10] нормативтік құжаттар талаптарына сәйкес келуі қажет.</w:t>
      </w:r>
    </w:p>
    <w:p>
      <w:pPr>
        <w:spacing w:after="0"/>
        <w:ind w:left="0"/>
        <w:jc w:val="both"/>
      </w:pPr>
      <w:r>
        <w:rPr>
          <w:rFonts w:ascii="Times New Roman"/>
          <w:b w:val="false"/>
          <w:i w:val="false"/>
          <w:color w:val="000000"/>
          <w:sz w:val="28"/>
        </w:rPr>
        <w:t xml:space="preserve">
      14.7.3.4 Жол бетінің бұзылу тереңдігі мүмкін болатын мәннен асып кеткен   жол телімдері   автомобильдің қозғалысына қауіпті деп есептеліп, жол бетінің бұзылуын жою бойынша тез арада жөндеу жұмыстарын жүргізуді талап етеді. </w:t>
      </w:r>
    </w:p>
    <w:p>
      <w:pPr>
        <w:spacing w:after="0"/>
        <w:ind w:left="0"/>
        <w:jc w:val="both"/>
      </w:pPr>
      <w:r>
        <w:rPr>
          <w:rFonts w:ascii="Times New Roman"/>
          <w:b w:val="false"/>
          <w:i w:val="false"/>
          <w:color w:val="000000"/>
          <w:sz w:val="28"/>
        </w:rPr>
        <w:t xml:space="preserve">
      14.7.4 </w:t>
      </w:r>
      <w:r>
        <w:rPr>
          <w:rFonts w:ascii="Times New Roman"/>
          <w:b w:val="false"/>
          <w:i/>
          <w:color w:val="000000"/>
          <w:sz w:val="28"/>
        </w:rPr>
        <w:t xml:space="preserve">Автомобиль жолдары элементтерінің геометриялық параметрлерін бағалау </w:t>
      </w:r>
    </w:p>
    <w:p>
      <w:pPr>
        <w:spacing w:after="0"/>
        <w:ind w:left="0"/>
        <w:jc w:val="both"/>
      </w:pPr>
      <w:r>
        <w:rPr>
          <w:rFonts w:ascii="Times New Roman"/>
          <w:b w:val="false"/>
          <w:i w:val="false"/>
          <w:color w:val="000000"/>
          <w:sz w:val="28"/>
        </w:rPr>
        <w:t xml:space="preserve">
      14.7.4.1 Автомобиль жолдарының  геометриялық параметрлерін бағалау кезінде жүру бөлігінің, шеткі бекітуші жолақтың, бөлу жолағының, көлденең бұрулардың ауқымын, пландағы қисықтардың радиустары мен бойлық пішіннің, планда және бойлық пішіндегі көріну  ұзындығын орнатады. </w:t>
      </w:r>
    </w:p>
    <w:p>
      <w:pPr>
        <w:spacing w:after="0"/>
        <w:ind w:left="0"/>
        <w:jc w:val="both"/>
      </w:pPr>
      <w:r>
        <w:rPr>
          <w:rFonts w:ascii="Times New Roman"/>
          <w:b w:val="false"/>
          <w:i w:val="false"/>
          <w:color w:val="000000"/>
          <w:sz w:val="28"/>
        </w:rPr>
        <w:t xml:space="preserve">
      14.7.4.2 Көлденең пішін параметрлерін жолдың әрбір сәйкес телімінде орнатады, бірақ 1 шқ-ға бір ғана өлшемнен артық емес.  </w:t>
      </w:r>
    </w:p>
    <w:p>
      <w:pPr>
        <w:spacing w:after="0"/>
        <w:ind w:left="0"/>
        <w:jc w:val="both"/>
      </w:pPr>
      <w:r>
        <w:rPr>
          <w:rFonts w:ascii="Times New Roman"/>
          <w:b w:val="false"/>
          <w:i w:val="false"/>
          <w:color w:val="000000"/>
          <w:sz w:val="28"/>
        </w:rPr>
        <w:t xml:space="preserve">
      14.7.4.3  Әрбір сәйкес телімде бұдырлардың биіктігін, шұрықтардың тереңдігін және шеттерінің ауқымын өлшеп отырады. </w:t>
      </w:r>
    </w:p>
    <w:p>
      <w:pPr>
        <w:spacing w:after="0"/>
        <w:ind w:left="0"/>
        <w:jc w:val="both"/>
      </w:pPr>
      <w:r>
        <w:rPr>
          <w:rFonts w:ascii="Times New Roman"/>
          <w:b w:val="false"/>
          <w:i w:val="false"/>
          <w:color w:val="000000"/>
          <w:sz w:val="28"/>
        </w:rPr>
        <w:t xml:space="preserve">
      14.7.4.4 Автомобиль жолдарының жүру бөлігіндегі көлденең пішіннің  қажетті параметрлері  олардың санатына тәуелді, және ҚР ҚНжЕ  3.03-09 құжатының 5.1.1-кестесінде келтірілген [8]. </w:t>
      </w:r>
    </w:p>
    <w:p>
      <w:pPr>
        <w:spacing w:after="0"/>
        <w:ind w:left="0"/>
        <w:jc w:val="both"/>
      </w:pPr>
      <w:r>
        <w:rPr>
          <w:rFonts w:ascii="Times New Roman"/>
          <w:b/>
          <w:i w:val="false"/>
          <w:color w:val="000000"/>
          <w:sz w:val="28"/>
        </w:rPr>
        <w:t xml:space="preserve">14.8 Пайдалану кезіндегі қауіпсіздікке қойылатын талаптар </w:t>
      </w:r>
    </w:p>
    <w:p>
      <w:pPr>
        <w:spacing w:after="0"/>
        <w:ind w:left="0"/>
        <w:jc w:val="both"/>
      </w:pPr>
      <w:r>
        <w:rPr>
          <w:rFonts w:ascii="Times New Roman"/>
          <w:b w:val="false"/>
          <w:i w:val="false"/>
          <w:color w:val="000000"/>
          <w:sz w:val="28"/>
        </w:rPr>
        <w:t xml:space="preserve">
      14.8.1 Лазерлік профилометрдің пайдалануды ҚР ҚНжЕ 1.03-05 ережесіне [11]  және өндірушінің пайдалану құжаттары талаптарына сәйкес жүзеге асырған жөн.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14.8.2 Құрылғысы бар қарнақты орнату үшін жинақталған кезде 30 кг-нан ауыр болады, сол себепті қауіпсіздік мақсатында, ең аз дегенде екі адам оның транспорт құралындағы монтажын жасауы керек.</w:t>
      </w:r>
    </w:p>
    <w:p>
      <w:pPr>
        <w:spacing w:after="0"/>
        <w:ind w:left="0"/>
        <w:jc w:val="both"/>
      </w:pPr>
      <w:r>
        <w:rPr>
          <w:rFonts w:ascii="Times New Roman"/>
          <w:b w:val="false"/>
          <w:i w:val="false"/>
          <w:color w:val="000000"/>
          <w:sz w:val="28"/>
        </w:rPr>
        <w:t xml:space="preserve">
      14.8.3 Лазерлік құрылғылардың әрекеті аумағында техникалық қызмет көрсетудің кез-келген түрін жүргізгенде, адам көзінің органдары зақымданбауы үшін, лазерлік сәуленің тікелей түсіунен аулақ болу керек. Қосымша қауіпсіздік шаралары ретінде үнемі күштілік қосқышын OFF (ВЫКЛ) жағдайында ұстау керек, егер ол мүмкін болса. Қауіпсіздікті сақтау үшін, егер лазерлік құрылғының  әрекет ету аймағында адамдар бар болса , жүйенің тоққуатын қосуға тиым салынады. Жүйені қоспас бұрын, лазерлік құрылғылардың  әрекет ету аймағында адамдар жоқтығына көз жеткізіп алу керек.  </w:t>
      </w:r>
    </w:p>
    <w:p>
      <w:pPr>
        <w:spacing w:after="0"/>
        <w:ind w:left="0"/>
        <w:jc w:val="both"/>
      </w:pPr>
      <w:r>
        <w:rPr>
          <w:rFonts w:ascii="Times New Roman"/>
          <w:b w:val="false"/>
          <w:i w:val="false"/>
          <w:color w:val="000000"/>
          <w:sz w:val="28"/>
        </w:rPr>
        <w:t xml:space="preserve">
      14.8.4 Мәліметтерді өңдеу блогы (DPU) және ДК автокөлік салонында кейбір қауіпсіздік шараларын сәйкес орнатылады. ДК орналасуы оператор үшін ыңғайлы болуы шарт, ал DPU-ды артық панелдегі жарықдиодты индикаторлар оператор орнының артқы панелінде орналастыру керек. Жүйенің барлық компоненттері қозғалыс кезінде соққыдан қорғануға ыңғайлы етіп орналастырылған, ол үшін мысалы, бекітпелі резиналық белдіктер немесе пенорезинадан жасалған төсемелерді қолдануға болады. </w:t>
      </w:r>
    </w:p>
    <w:p>
      <w:pPr>
        <w:spacing w:after="0"/>
        <w:ind w:left="0"/>
        <w:jc w:val="both"/>
      </w:pPr>
      <w:r>
        <w:rPr>
          <w:rFonts w:ascii="Times New Roman"/>
          <w:b w:val="false"/>
          <w:i w:val="false"/>
          <w:color w:val="000000"/>
          <w:sz w:val="28"/>
        </w:rPr>
        <w:t xml:space="preserve">
      14.8.5 ДК  және мәліметтерді өңдеу блогының  (DPU) салқындату (желдету) жүйесін шектеуге болмайды. </w:t>
      </w:r>
    </w:p>
    <w:p>
      <w:pPr>
        <w:spacing w:after="0"/>
        <w:ind w:left="0"/>
        <w:jc w:val="both"/>
      </w:pPr>
      <w:r>
        <w:rPr>
          <w:rFonts w:ascii="Times New Roman"/>
          <w:b w:val="false"/>
          <w:i w:val="false"/>
          <w:color w:val="000000"/>
          <w:sz w:val="28"/>
        </w:rPr>
        <w:t xml:space="preserve">
      14.8.6 Автомобиль салонындағы температуралық режимді мұқият бақылап отырған жөн. ДК  және мәліметтерді өңдеу блогының   айналысындағы барынша қол жетімді температура көлеңкеде тұрған кезде 40°С-ді  құрайды. Тікелей күн сәулесінің көрсетілген құралдарға түсуінен аулақ болу керек.  </w:t>
      </w:r>
    </w:p>
    <w:p>
      <w:pPr>
        <w:spacing w:after="0"/>
        <w:ind w:left="0"/>
        <w:jc w:val="both"/>
      </w:pPr>
      <w:r>
        <w:rPr>
          <w:rFonts w:ascii="Times New Roman"/>
          <w:b w:val="false"/>
          <w:i w:val="false"/>
          <w:color w:val="000000"/>
          <w:sz w:val="28"/>
        </w:rPr>
        <w:t>
      14.8.7 Канал-кабельге қол жетімділік автомобильдің алдыңғы бөлігінде жүзеге асырылады, одан тіркегіші бар қарнақтардан  сигналдық кабелдер автокөлік салонынің ішінде болады. Кабельдер автокөлік есігінен өткізілмеуі керек.  және проводтардың қысылуына алып келеді.</w:t>
      </w:r>
    </w:p>
    <w:p>
      <w:pPr>
        <w:spacing w:after="0"/>
        <w:ind w:left="0"/>
        <w:jc w:val="both"/>
      </w:pPr>
      <w:r>
        <w:rPr>
          <w:rFonts w:ascii="Times New Roman"/>
          <w:b w:val="false"/>
          <w:i w:val="false"/>
          <w:color w:val="000000"/>
          <w:sz w:val="28"/>
        </w:rPr>
        <w:t>
      14.8.8 Калибрлеуді жүргізу кезінде автомобиль жоғары көтеріліп ұсталып  тұру керек. Еден немесе жұмыс аумағының жамылғысы тегіс және бірдей болуы керек.   Автомобильді қауіпсіз көтеру үшін қажетті жүктемесі және конигурациясы бар домкратты қолданамыз. Сүйеніш қажетті жүктемеде әрбір дөңгелекке  орналастырылу қажет. Домкратты көтеру тіректері автомобильді толығымен ұстап тұрғанға дейін түсіру қажет.</w:t>
      </w:r>
    </w:p>
    <w:p>
      <w:pPr>
        <w:spacing w:after="0"/>
        <w:ind w:left="0"/>
        <w:jc w:val="both"/>
      </w:pPr>
      <w:r>
        <w:rPr>
          <w:rFonts w:ascii="Times New Roman"/>
          <w:b w:val="false"/>
          <w:i w:val="false"/>
          <w:color w:val="000000"/>
          <w:sz w:val="28"/>
        </w:rPr>
        <w:t xml:space="preserve">
      Калибрлеу кезінде көлік құралының көрсеткіштерді өлшеу аралығында тиянақты екеніне, яғни автомобиль салонында жолаушылардың жоқ екендігіне көз жеткізу қажет, калибрлеу кезінде көлік құралына ешкім тиіп кетпеуі қажет. </w:t>
      </w:r>
    </w:p>
    <w:p>
      <w:pPr>
        <w:spacing w:after="0"/>
        <w:ind w:left="0"/>
        <w:jc w:val="both"/>
      </w:pPr>
      <w:r>
        <w:rPr>
          <w:rFonts w:ascii="Times New Roman"/>
          <w:b/>
          <w:i w:val="false"/>
          <w:color w:val="000000"/>
          <w:sz w:val="28"/>
        </w:rPr>
        <w:t xml:space="preserve">15 Жұмыс жүргізу орындарында қозғалысты ұйымдастыруға қойылатын талаптар </w:t>
      </w:r>
    </w:p>
    <w:p>
      <w:pPr>
        <w:spacing w:after="0"/>
        <w:ind w:left="0"/>
        <w:jc w:val="both"/>
      </w:pPr>
      <w:r>
        <w:rPr>
          <w:rFonts w:ascii="Times New Roman"/>
          <w:b w:val="false"/>
          <w:i w:val="false"/>
          <w:color w:val="000000"/>
          <w:sz w:val="28"/>
        </w:rPr>
        <w:t>
      15.1 Ортақ қолданыстағы автомобиль жолдарында жұмыс жүргізу орындарына апаратын жолдарда, орындаушылар мен қозғалыс қатысушыларының қауіпсіздігін қамтамасыз ететін, қозғалысты ұйымдастыру тәртібі мен әдістері ҚР СТ 2607 "Жұмыс жүргізу орындарында қозғалысты ұйымдастырудың техникалық құралдары" құжатының ережелеріне [12]  және ВҚН 41-92 "Қазақстан Республикасының автомобиль жолдарында жұмыс жүргізу орындарындағы қозғалысты ұйымдастыру бойынша нұсқаулыққа" сәйкес іске асырылады [28].</w:t>
      </w:r>
    </w:p>
    <w:p>
      <w:pPr>
        <w:spacing w:after="0"/>
        <w:ind w:left="0"/>
        <w:jc w:val="both"/>
      </w:pPr>
      <w:r>
        <w:rPr>
          <w:rFonts w:ascii="Times New Roman"/>
          <w:b w:val="false"/>
          <w:i w:val="false"/>
          <w:color w:val="000000"/>
          <w:sz w:val="28"/>
        </w:rPr>
        <w:t>
      15.2 Автомобиль жолдарында жұмыс жасау кезіндегі жұмыс орындарын қоршау және жол белгілерін қою бойынша сызбалар ВҚН 41-92 Қазақстан Республикасының автомобиль жолдарында жұмыс жүргізу орындарындағы қозғалысты ұйымдастыру бойынша нұсқаулығында (3 қосымша) келтірілген [37]. Қажет болған жағдайда қоршауларды және жол белгілерін орнатуды, жүргізілетін жұмыс түрі мен орынындағы нақты қозғалыс шарттарын ескере отырып, типті сызбалар бойынша атқару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7" w:id="20"/>
    <w:p>
      <w:pPr>
        <w:spacing w:after="0"/>
        <w:ind w:left="0"/>
        <w:jc w:val="both"/>
      </w:pPr>
      <w:r>
        <w:rPr>
          <w:rFonts w:ascii="Times New Roman"/>
          <w:b w:val="false"/>
          <w:i w:val="false"/>
          <w:color w:val="000000"/>
          <w:sz w:val="28"/>
        </w:rPr>
        <w:t xml:space="preserve">
      </w:t>
      </w:r>
      <w:r>
        <w:rPr>
          <w:rFonts w:ascii="Times New Roman"/>
          <w:b/>
          <w:i w:val="false"/>
          <w:color w:val="000000"/>
          <w:sz w:val="28"/>
        </w:rPr>
        <w:t>А қосымшасы</w:t>
      </w:r>
      <w:r>
        <w:br/>
      </w:r>
      <w:r>
        <w:rPr>
          <w:rFonts w:ascii="Times New Roman"/>
          <w:b w:val="false"/>
          <w:i w:val="false"/>
          <w:color w:val="000000"/>
          <w:sz w:val="28"/>
        </w:rPr>
        <w:t>(ақпараттық)</w:t>
      </w:r>
    </w:p>
    <w:bookmarkEnd w:id="20"/>
    <w:bookmarkStart w:name="z108" w:id="21"/>
    <w:p>
      <w:pPr>
        <w:spacing w:after="0"/>
        <w:ind w:left="0"/>
        <w:jc w:val="left"/>
      </w:pPr>
      <w:r>
        <w:rPr>
          <w:rFonts w:ascii="Times New Roman"/>
          <w:b/>
          <w:i w:val="false"/>
          <w:color w:val="000000"/>
        </w:rPr>
        <w:t xml:space="preserve"> </w:t>
      </w:r>
      <w:r>
        <w:br/>
      </w:r>
      <w:r>
        <w:rPr>
          <w:rFonts w:ascii="Times New Roman"/>
          <w:b/>
          <w:i w:val="false"/>
          <w:color w:val="000000"/>
        </w:rPr>
        <w:t>Түрлі өлшеу  әдістеріне арналған корреляциялық тәуелділіктерді алу</w:t>
      </w:r>
    </w:p>
    <w:bookmarkEnd w:id="21"/>
    <w:p>
      <w:pPr>
        <w:spacing w:after="0"/>
        <w:ind w:left="0"/>
        <w:jc w:val="both"/>
      </w:pPr>
      <w:r>
        <w:rPr>
          <w:rFonts w:ascii="Times New Roman"/>
          <w:b/>
          <w:i w:val="false"/>
          <w:color w:val="000000"/>
          <w:sz w:val="28"/>
        </w:rPr>
        <w:t>А.1 Жол төсемесінің беріктігін бағалау</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А.1.1 Жол төесемесінің беріктігін бағалау олардың нақыт беріктіктерінің  қазіргі және келешектегі қозғалыс шарттарына сәйкес келуін анықтауға арналған.</w:t>
      </w:r>
    </w:p>
    <w:p>
      <w:pPr>
        <w:spacing w:after="0"/>
        <w:ind w:left="0"/>
        <w:jc w:val="both"/>
      </w:pPr>
      <w:r>
        <w:rPr>
          <w:rFonts w:ascii="Times New Roman"/>
          <w:b w:val="false"/>
          <w:i w:val="false"/>
          <w:color w:val="000000"/>
          <w:sz w:val="28"/>
        </w:rPr>
        <w:t xml:space="preserve">
      Жол төесемесінің беріктігін бағалау жұмыстары ҚР ҚН 3.03-19-2006* "Қатқыл типтегі жол төсемелерін жобалау", ҚР СТ 1293-2004 "Қатқыл типтегі жол төсемелерінің серпімділік модулін анықтау әдісі және топтастыру", ҚР ҚНжЕ 3.03-09-2006* "Автомобиль жолдары", ҚР Ұ 218-05-97 "Қатқыл жол төсемелерінің беріктігін бағалау және  нығайтуды есептеу жөніндегі ұсынымдар" талаптарына сәйкес жүзеге асырылады. </w:t>
      </w:r>
    </w:p>
    <w:p>
      <w:pPr>
        <w:spacing w:after="0"/>
        <w:ind w:left="0"/>
        <w:jc w:val="both"/>
      </w:pPr>
      <w:r>
        <w:rPr>
          <w:rFonts w:ascii="Times New Roman"/>
          <w:b w:val="false"/>
          <w:i w:val="false"/>
          <w:color w:val="000000"/>
          <w:sz w:val="28"/>
        </w:rPr>
        <w:t>
      А.1.2  Жол төсемесінің беріктігін бағалауды ҚР СТ 1293-2004 "Қатқыл типтегі жол төсемелерінің серпімділік модулін анықтау әдісі және топтастыру", ҚР ҚНжЕ 3.03-09-2006* "Автомобиль жолдары", ҚР Ұ 218-05-97 "Қатқыл жол төсемелерінің беріктігін бағалау және  нығайтуды есептеу жөніндегі ұсынымдар" талаптарына сәйкес жүзеге асыру қажет.</w:t>
      </w:r>
    </w:p>
    <w:p>
      <w:pPr>
        <w:spacing w:after="0"/>
        <w:ind w:left="0"/>
        <w:jc w:val="both"/>
      </w:pPr>
      <w:r>
        <w:rPr>
          <w:rFonts w:ascii="Times New Roman"/>
          <w:b w:val="false"/>
          <w:i w:val="false"/>
          <w:color w:val="000000"/>
          <w:sz w:val="28"/>
        </w:rPr>
        <w:t xml:space="preserve">
      Қатқыл жол төсемелерінің серпімділік модулін анықтау динамикалық серпімді иілуді өлшеуден, динамикалық иілулердің ойықтарын есептеуден, серпімділік модулін есептеуден тұрады. </w:t>
      </w:r>
    </w:p>
    <w:p>
      <w:pPr>
        <w:spacing w:after="0"/>
        <w:ind w:left="0"/>
        <w:jc w:val="both"/>
      </w:pPr>
      <w:r>
        <w:rPr>
          <w:rFonts w:ascii="Times New Roman"/>
          <w:b w:val="false"/>
          <w:i w:val="false"/>
          <w:color w:val="000000"/>
          <w:sz w:val="28"/>
        </w:rPr>
        <w:t>
      А.1.3 Жол төсемесінің  беріктігі серпімді иілудің негізінде бағаланады. Қатқыл жол төсемелеренің беріктігін анықтаудың басым әдістері серпімді иілуді өлшеуге негізделеді.</w:t>
      </w:r>
    </w:p>
    <w:p>
      <w:pPr>
        <w:spacing w:after="0"/>
        <w:ind w:left="0"/>
        <w:jc w:val="both"/>
      </w:pPr>
      <w:r>
        <w:rPr>
          <w:rFonts w:ascii="Times New Roman"/>
          <w:b w:val="false"/>
          <w:i w:val="false"/>
          <w:color w:val="000000"/>
          <w:sz w:val="28"/>
        </w:rPr>
        <w:t>
      А.1.4 Сипаты бойынша жол төсемесіне сынақ жүктемесін түсіру статикалық жүктеме (жол төсемесінің иулілерін өлшеу арқылы автомобиль дөңгелегімен), сынаудың динамикалық әдістері – 0,2 с уақыт аралығында қысқа уақытты динамикалық жүктеме түсіру, динамикалық иілуді өлшеу арқылы күш немесе діріл жүктеме түсіру, тербеліс амплитудасы, жол төсемесі беріктігінің дірілкорреляциялық немесе басқа да жанама көрсеткіштерінен айырмашылығы бар.</w:t>
      </w:r>
    </w:p>
    <w:p>
      <w:pPr>
        <w:spacing w:after="0"/>
        <w:ind w:left="0"/>
        <w:jc w:val="both"/>
      </w:pPr>
      <w:r>
        <w:rPr>
          <w:rFonts w:ascii="Times New Roman"/>
          <w:b w:val="false"/>
          <w:i w:val="false"/>
          <w:color w:val="000000"/>
          <w:sz w:val="28"/>
        </w:rPr>
        <w:t>
      А.1.5  Жол төсемесінің беріктігін статикалық және динамикалық жүктемемен серпімді иілісін бағалаудың түрлі әдәстері бар.</w:t>
      </w:r>
    </w:p>
    <w:p>
      <w:pPr>
        <w:spacing w:after="0"/>
        <w:ind w:left="0"/>
        <w:jc w:val="both"/>
      </w:pPr>
      <w:r>
        <w:rPr>
          <w:rFonts w:ascii="Times New Roman"/>
          <w:b w:val="false"/>
          <w:i w:val="false"/>
          <w:color w:val="000000"/>
          <w:sz w:val="28"/>
        </w:rPr>
        <w:t xml:space="preserve">
       Жол төсемесін сынаудың түрлі әдістерінің нәтижелері арасында корреляциялық байланыс бар, олар жол төсемесінің құрылымына, ауа температурасына, ылғалдыққа және топырақтың типіне байланысты. </w:t>
      </w:r>
    </w:p>
    <w:p>
      <w:pPr>
        <w:spacing w:after="0"/>
        <w:ind w:left="0"/>
        <w:jc w:val="both"/>
      </w:pPr>
      <w:r>
        <w:rPr>
          <w:rFonts w:ascii="Times New Roman"/>
          <w:b w:val="false"/>
          <w:i w:val="false"/>
          <w:color w:val="000000"/>
          <w:sz w:val="28"/>
        </w:rPr>
        <w:t>
      Бұл байланыс [А.1]  формуламен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cт  = a × d + b, мм                                             (А.1)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жерде cт  – статикалық жүктеме кезіндегі қайтымды иіліс;</w:t>
      </w:r>
    </w:p>
    <w:p>
      <w:pPr>
        <w:spacing w:after="0"/>
        <w:ind w:left="0"/>
        <w:jc w:val="both"/>
      </w:pPr>
      <w:r>
        <w:rPr>
          <w:rFonts w:ascii="Times New Roman"/>
          <w:b w:val="false"/>
          <w:i w:val="false"/>
          <w:color w:val="000000"/>
          <w:sz w:val="28"/>
        </w:rPr>
        <w:t>
      d  – динамикалық жүктеме кезіндегі қайтымды иіліс;</w:t>
      </w:r>
    </w:p>
    <w:p>
      <w:pPr>
        <w:spacing w:after="0"/>
        <w:ind w:left="0"/>
        <w:jc w:val="both"/>
      </w:pPr>
      <w:r>
        <w:rPr>
          <w:rFonts w:ascii="Times New Roman"/>
          <w:b w:val="false"/>
          <w:i w:val="false"/>
          <w:color w:val="000000"/>
          <w:sz w:val="28"/>
        </w:rPr>
        <w:t xml:space="preserve">
      "a" және "b" шамалары – кемімелдік тәуелділіктің эмпирикалық коэффициенттері, ол корреляциялық өлшеулерден кейін динамикалық қондырғылардың  әрбір түріне тәжірибелі жолмен белгіледені.   </w:t>
      </w:r>
    </w:p>
    <w:p>
      <w:pPr>
        <w:spacing w:after="0"/>
        <w:ind w:left="0"/>
        <w:jc w:val="both"/>
      </w:pPr>
      <w:r>
        <w:rPr>
          <w:rFonts w:ascii="Times New Roman"/>
          <w:b w:val="false"/>
          <w:i w:val="false"/>
          <w:color w:val="000000"/>
          <w:sz w:val="28"/>
        </w:rPr>
        <w:t xml:space="preserve">
      Динамикалық жүктеме қондырғыларын пайдаланғанда иілістердің алынған мәндерінің көрсеткіштері мен серпімді иілудің шынайы көрсеткіштерінің арасында нық корреляциялық байланыс болуы қажет.  </w:t>
      </w:r>
    </w:p>
    <w:p>
      <w:pPr>
        <w:spacing w:after="0"/>
        <w:ind w:left="0"/>
        <w:jc w:val="both"/>
      </w:pPr>
      <w:r>
        <w:rPr>
          <w:rFonts w:ascii="Times New Roman"/>
          <w:b w:val="false"/>
          <w:i w:val="false"/>
          <w:color w:val="000000"/>
          <w:sz w:val="28"/>
        </w:rPr>
        <w:t xml:space="preserve">
      Яғни, әрбір нақты жағдайда  дәл өлшеу әдісін жүзеге асыру және корреляциялық байданысты орнату қажет. </w:t>
      </w:r>
    </w:p>
    <w:p>
      <w:pPr>
        <w:spacing w:after="0"/>
        <w:ind w:left="0"/>
        <w:jc w:val="both"/>
      </w:pPr>
      <w:r>
        <w:rPr>
          <w:rFonts w:ascii="Times New Roman"/>
          <w:b w:val="false"/>
          <w:i w:val="false"/>
          <w:color w:val="000000"/>
          <w:sz w:val="28"/>
        </w:rPr>
        <w:t>
      А.1.5  Зерттеліп жатқан жолдың басқа жол құрылымдарына ие ерекше телімдерінде  "a" және "b" шамаларын анықтау үшін салыстыру зерттеулерін жүргізеді. Бұл зерттеулер зерттеліп жатқан жолдың ерекше телімдеріәнде статикалық және динамикалық жүктеу әдістерімен біртіндеп жүргізіледі (әрбірінің ұзындығы кемінде 500 м).</w:t>
      </w:r>
    </w:p>
    <w:p>
      <w:pPr>
        <w:spacing w:after="0"/>
        <w:ind w:left="0"/>
        <w:jc w:val="both"/>
      </w:pPr>
      <w:r>
        <w:rPr>
          <w:rFonts w:ascii="Times New Roman"/>
          <w:b/>
          <w:i w:val="false"/>
          <w:color w:val="000000"/>
          <w:sz w:val="28"/>
        </w:rPr>
        <w:t>А.2 Жол жамылғыларының ілінісу қасиеттерін бағалау</w:t>
      </w:r>
    </w:p>
    <w:p>
      <w:pPr>
        <w:spacing w:after="0"/>
        <w:ind w:left="0"/>
        <w:jc w:val="both"/>
      </w:pPr>
      <w:r>
        <w:rPr>
          <w:rFonts w:ascii="Times New Roman"/>
          <w:b w:val="false"/>
          <w:i w:val="false"/>
          <w:color w:val="000000"/>
          <w:sz w:val="28"/>
        </w:rPr>
        <w:t xml:space="preserve">
      А.2.1 Жол жамылғысының ілінісу және кедір-бұдыр қасиеттері автомобиль дөңгелегінің жол жамылғысымен ілінісу коэффициентімен сипатталады, ол талап етілетін дөңгелектік ілінісу коэффициентінің қауіпсіздік шарттары бойынша нақты коэффициентке қатынасымен анықталады. </w:t>
      </w:r>
    </w:p>
    <w:p>
      <w:pPr>
        <w:spacing w:after="0"/>
        <w:ind w:left="0"/>
        <w:jc w:val="both"/>
      </w:pPr>
      <w:r>
        <w:rPr>
          <w:rFonts w:ascii="Times New Roman"/>
          <w:b w:val="false"/>
          <w:i w:val="false"/>
          <w:color w:val="000000"/>
          <w:sz w:val="28"/>
        </w:rPr>
        <w:t>
       Ілінісу коэффициентінің шамасы автомобиль шинасының жол жамылғысымен түйісу сенімділігінің көрсеткіші болып табылады.  Жол жамылғылары автомобиль шиналарының жүру бөлігінің бетімен ілінісуінің жоғарғы коэффициенттерінде тұрақты ілінісуге және есептік жылдамдықты, қозғалыс қауіпсіздігін қамтамасыз ететін кедір-бұдырлаққа ие болуы қажет.</w:t>
      </w:r>
    </w:p>
    <w:p>
      <w:pPr>
        <w:spacing w:after="0"/>
        <w:ind w:left="0"/>
        <w:jc w:val="both"/>
      </w:pPr>
      <w:r>
        <w:rPr>
          <w:rFonts w:ascii="Times New Roman"/>
          <w:b w:val="false"/>
          <w:i w:val="false"/>
          <w:color w:val="000000"/>
          <w:sz w:val="28"/>
        </w:rPr>
        <w:t>
      А.2.2 Жол қозғалысының қауіпсіздігін қамтамасыз ету үшін жол жамылғысының ілінісу коэффициентінің және кедір бұдырлығының ұйғарынды мәні ҚР ҚНжЕ 3.03-09-2006* "Автомобиль жолдары" (8.4.19 тармақ), ҚР СТ 1279-2013 "Жол жамылғысының кедір-бұдырлығын және автомобиль жөңгелегімен ілінісу коэффицентін анықтау әдістері" нормативтік құжаттардың талаптарына сәйкес келуі қажет.</w:t>
      </w:r>
    </w:p>
    <w:p>
      <w:pPr>
        <w:spacing w:after="0"/>
        <w:ind w:left="0"/>
        <w:jc w:val="both"/>
      </w:pPr>
      <w:r>
        <w:rPr>
          <w:rFonts w:ascii="Times New Roman"/>
          <w:b w:val="false"/>
          <w:i w:val="false"/>
          <w:color w:val="000000"/>
          <w:sz w:val="28"/>
        </w:rPr>
        <w:t xml:space="preserve">
      А.2.3 Автомобиль дөңгелегінің жол жамылғысымен ілінісу коэффициентін және кедір-бұдырлықтың параметрлері ҚР СТ 1279-2004 "Жол жамылғысының кедір-бұдырлығын және автомобиль жөңгелегімен ілінісу коэффицентін анықтау әдістері" сәйкес өлшенеді. </w:t>
      </w:r>
    </w:p>
    <w:p>
      <w:pPr>
        <w:spacing w:after="0"/>
        <w:ind w:left="0"/>
        <w:jc w:val="both"/>
      </w:pPr>
      <w:r>
        <w:rPr>
          <w:rFonts w:ascii="Times New Roman"/>
          <w:b w:val="false"/>
          <w:i w:val="false"/>
          <w:color w:val="000000"/>
          <w:sz w:val="28"/>
        </w:rPr>
        <w:t>
      А.2.4 Автомобиль дөңгелегінің жол жамылғысымен ілінісу коэффициентін өлшеу үшін ПКРС типіндегі автомобиль қондырғылары және ПКРС-2У құралымен әрекет ету қағидасы, метрологиялық сипаттамасы және нық корреляциялық байланысқа ие соған ұқсас басқа да құралдар  қолданылады.</w:t>
      </w:r>
    </w:p>
    <w:p>
      <w:pPr>
        <w:spacing w:after="0"/>
        <w:ind w:left="0"/>
        <w:jc w:val="both"/>
      </w:pPr>
      <w:r>
        <w:rPr>
          <w:rFonts w:ascii="Times New Roman"/>
          <w:b w:val="false"/>
          <w:i w:val="false"/>
          <w:color w:val="000000"/>
          <w:sz w:val="28"/>
        </w:rPr>
        <w:t>
      А.2.5 Жол жамылғыларының ілінісу қасиеттерін  бағалауда тұтас немесе іріктеме өлшеулер жүргізіледі.</w:t>
      </w:r>
    </w:p>
    <w:p>
      <w:pPr>
        <w:spacing w:after="0"/>
        <w:ind w:left="0"/>
        <w:jc w:val="both"/>
      </w:pPr>
      <w:r>
        <w:rPr>
          <w:rFonts w:ascii="Times New Roman"/>
          <w:b w:val="false"/>
          <w:i w:val="false"/>
          <w:color w:val="000000"/>
          <w:sz w:val="28"/>
        </w:rPr>
        <w:t>
      Ұзындығы 1 шқ жол телімін зерттеуде тұтас өлшеу, 1 шқ-нан көп болғанда іріктеме өлшеу жүргізіледі.</w:t>
      </w:r>
    </w:p>
    <w:p>
      <w:pPr>
        <w:spacing w:after="0"/>
        <w:ind w:left="0"/>
        <w:jc w:val="both"/>
      </w:pPr>
      <w:r>
        <w:rPr>
          <w:rFonts w:ascii="Times New Roman"/>
          <w:b w:val="false"/>
          <w:i w:val="false"/>
          <w:color w:val="000000"/>
          <w:sz w:val="28"/>
        </w:rPr>
        <w:t>
      Іріктеме өлшеулер ЖКО шоғырланған жол телімдерін зерттеуде жүргізіледі.</w:t>
      </w:r>
    </w:p>
    <w:p>
      <w:pPr>
        <w:spacing w:after="0"/>
        <w:ind w:left="0"/>
        <w:jc w:val="both"/>
      </w:pPr>
      <w:r>
        <w:rPr>
          <w:rFonts w:ascii="Times New Roman"/>
          <w:b w:val="false"/>
          <w:i w:val="false"/>
          <w:color w:val="000000"/>
          <w:sz w:val="28"/>
        </w:rPr>
        <w:t>
      А.2.6 Ілінісу коэффиценттерін анықтау үшін ПКРС және GripTester құралдарының арасындағы корреляциялық мәнді анықтау.</w:t>
      </w:r>
    </w:p>
    <w:p>
      <w:pPr>
        <w:spacing w:after="0"/>
        <w:ind w:left="0"/>
        <w:jc w:val="both"/>
      </w:pPr>
      <w:r>
        <w:rPr>
          <w:rFonts w:ascii="Times New Roman"/>
          <w:b w:val="false"/>
          <w:i w:val="false"/>
          <w:color w:val="000000"/>
          <w:sz w:val="28"/>
        </w:rPr>
        <w:t>
      Ілінісу коэффициентін анықтау үшін ілінісу коэфыфициентін анықтауға арналған ПКРС құралы қолданылды.</w:t>
      </w:r>
    </w:p>
    <w:p>
      <w:pPr>
        <w:spacing w:after="0"/>
        <w:ind w:left="0"/>
        <w:jc w:val="both"/>
      </w:pPr>
      <w:r>
        <w:rPr>
          <w:rFonts w:ascii="Times New Roman"/>
          <w:b w:val="false"/>
          <w:i w:val="false"/>
          <w:color w:val="000000"/>
          <w:sz w:val="28"/>
        </w:rPr>
        <w:t>
      ПКРС және GripTester құралдарының арасындағы корреляциялық мәнді анықтау үшін тәжірибелі телім келесі ретілікпен зерттелді:</w:t>
      </w:r>
    </w:p>
    <w:p>
      <w:pPr>
        <w:spacing w:after="0"/>
        <w:ind w:left="0"/>
        <w:jc w:val="both"/>
      </w:pPr>
      <w:r>
        <w:rPr>
          <w:rFonts w:ascii="Times New Roman"/>
          <w:b w:val="false"/>
          <w:i w:val="false"/>
          <w:color w:val="000000"/>
          <w:sz w:val="28"/>
        </w:rPr>
        <w:t>
      –тәжірибе жүргізілетін автомобиль жолының телімін таңдау;</w:t>
      </w:r>
    </w:p>
    <w:p>
      <w:pPr>
        <w:spacing w:after="0"/>
        <w:ind w:left="0"/>
        <w:jc w:val="both"/>
      </w:pPr>
      <w:r>
        <w:rPr>
          <w:rFonts w:ascii="Times New Roman"/>
          <w:b w:val="false"/>
          <w:i w:val="false"/>
          <w:color w:val="000000"/>
          <w:sz w:val="28"/>
        </w:rPr>
        <w:t>
      –ПКРС құралымен жамылғының ілінісуін өлшеу;</w:t>
      </w:r>
    </w:p>
    <w:p>
      <w:pPr>
        <w:spacing w:after="0"/>
        <w:ind w:left="0"/>
        <w:jc w:val="both"/>
      </w:pPr>
      <w:r>
        <w:rPr>
          <w:rFonts w:ascii="Times New Roman"/>
          <w:b w:val="false"/>
          <w:i w:val="false"/>
          <w:color w:val="000000"/>
          <w:sz w:val="28"/>
        </w:rPr>
        <w:t>
      –GripTester құралымен жамылғының ілінісуін өлшеу;</w:t>
      </w:r>
    </w:p>
    <w:p>
      <w:pPr>
        <w:spacing w:after="0"/>
        <w:ind w:left="0"/>
        <w:jc w:val="both"/>
      </w:pPr>
      <w:r>
        <w:rPr>
          <w:rFonts w:ascii="Times New Roman"/>
          <w:b w:val="false"/>
          <w:i w:val="false"/>
          <w:color w:val="000000"/>
          <w:sz w:val="28"/>
        </w:rPr>
        <w:t>
      –нәтижелерді талдау.</w:t>
      </w:r>
    </w:p>
    <w:p>
      <w:pPr>
        <w:spacing w:after="0"/>
        <w:ind w:left="0"/>
        <w:jc w:val="both"/>
      </w:pPr>
      <w:r>
        <w:rPr>
          <w:rFonts w:ascii="Times New Roman"/>
          <w:b w:val="false"/>
          <w:i w:val="false"/>
          <w:color w:val="000000"/>
          <w:sz w:val="28"/>
        </w:rPr>
        <w:t>
      ПКРС-тен GripTester мәнісіне өтуге арналған формуланы анықтау.</w:t>
      </w:r>
    </w:p>
    <w:p>
      <w:pPr>
        <w:spacing w:after="0"/>
        <w:ind w:left="0"/>
        <w:jc w:val="both"/>
      </w:pPr>
      <w:r>
        <w:rPr>
          <w:rFonts w:ascii="Times New Roman"/>
          <w:b w:val="false"/>
          <w:i w:val="false"/>
          <w:color w:val="000000"/>
          <w:sz w:val="28"/>
        </w:rPr>
        <w:t>
      Тәжірибелі телім ретінде Алматы облысында орналасқан М-36 "РФ шекарасы (Екатеринбургке) –Қосанай, Астана, Қарағанды қалалары арқылы Алматы", 2380 (56) – 2438 (114) шқ автомобиль жолы таңдалды. Жақшаларда кері километраждың мәндері көрсетілген)</w:t>
      </w:r>
    </w:p>
    <w:p>
      <w:pPr>
        <w:spacing w:after="0"/>
        <w:ind w:left="0"/>
        <w:jc w:val="both"/>
      </w:pPr>
      <w:r>
        <w:rPr>
          <w:rFonts w:ascii="Times New Roman"/>
          <w:b w:val="false"/>
          <w:i w:val="false"/>
          <w:color w:val="000000"/>
          <w:sz w:val="28"/>
        </w:rPr>
        <w:t>
      Таңдалған телімде асфальтбетон жамылғысы салынған:</w:t>
      </w:r>
    </w:p>
    <w:p>
      <w:pPr>
        <w:spacing w:after="0"/>
        <w:ind w:left="0"/>
        <w:jc w:val="both"/>
      </w:pPr>
      <w:r>
        <w:rPr>
          <w:rFonts w:ascii="Times New Roman"/>
          <w:b w:val="false"/>
          <w:i w:val="false"/>
          <w:color w:val="000000"/>
          <w:sz w:val="28"/>
        </w:rPr>
        <w:t>
      –ұсақ түйірлі асфальтбетон  (тип 1, шқ 56-63, 109-114);</w:t>
      </w:r>
    </w:p>
    <w:p>
      <w:pPr>
        <w:spacing w:after="0"/>
        <w:ind w:left="0"/>
        <w:jc w:val="both"/>
      </w:pPr>
      <w:r>
        <w:rPr>
          <w:rFonts w:ascii="Times New Roman"/>
          <w:b w:val="false"/>
          <w:i w:val="false"/>
          <w:color w:val="000000"/>
          <w:sz w:val="28"/>
        </w:rPr>
        <w:t xml:space="preserve">
      –кедір-бұдырлы беттік өңдеу төселген ұсақ түйірлі асфальтбетон  (тип 2, шқ 64-108). </w:t>
      </w:r>
    </w:p>
    <w:p>
      <w:pPr>
        <w:spacing w:after="0"/>
        <w:ind w:left="0"/>
        <w:jc w:val="both"/>
      </w:pPr>
      <w:r>
        <w:rPr>
          <w:rFonts w:ascii="Times New Roman"/>
          <w:b w:val="false"/>
          <w:i w:val="false"/>
          <w:color w:val="000000"/>
          <w:sz w:val="28"/>
        </w:rPr>
        <w:t xml:space="preserve">
      1 типтегі телімнің шекарасы 56-63 шқ , 109-114 шқ құрайды. </w:t>
      </w:r>
    </w:p>
    <w:p>
      <w:pPr>
        <w:spacing w:after="0"/>
        <w:ind w:left="0"/>
        <w:jc w:val="both"/>
      </w:pPr>
      <w:r>
        <w:rPr>
          <w:rFonts w:ascii="Times New Roman"/>
          <w:b w:val="false"/>
          <w:i w:val="false"/>
          <w:color w:val="000000"/>
          <w:sz w:val="28"/>
        </w:rPr>
        <w:t>
      2 типтегі телімнің шекарасы - 64-108 шқ.</w:t>
      </w:r>
    </w:p>
    <w:p>
      <w:pPr>
        <w:spacing w:after="0"/>
        <w:ind w:left="0"/>
        <w:jc w:val="both"/>
      </w:pPr>
      <w:r>
        <w:rPr>
          <w:rFonts w:ascii="Times New Roman"/>
          <w:b w:val="false"/>
          <w:i w:val="false"/>
          <w:color w:val="000000"/>
          <w:sz w:val="28"/>
        </w:rPr>
        <w:t>
      Айтылған автомобиль жолының телімінде Қазақстан Республикасында қолданысқа ие құжаттарға сәйкес ПКРС және GripTester құралдарымен зерттеу жүргізілді.</w:t>
      </w:r>
    </w:p>
    <w:p>
      <w:pPr>
        <w:spacing w:after="0"/>
        <w:ind w:left="0"/>
        <w:jc w:val="both"/>
      </w:pPr>
      <w:r>
        <w:rPr>
          <w:rFonts w:ascii="Times New Roman"/>
          <w:b w:val="false"/>
          <w:i w:val="false"/>
          <w:color w:val="000000"/>
          <w:sz w:val="28"/>
        </w:rPr>
        <w:t>
      Барлығы болып 59 нүктеде өлшеулер жүргізілді. Өлшеу нәтижелері А.1 және А.2 кестелерінде көрсетілген.</w:t>
      </w:r>
    </w:p>
    <w:bookmarkStart w:name="z111" w:id="22"/>
    <w:p>
      <w:pPr>
        <w:spacing w:after="0"/>
        <w:ind w:left="0"/>
        <w:jc w:val="both"/>
      </w:pPr>
      <w:r>
        <w:rPr>
          <w:rFonts w:ascii="Times New Roman"/>
          <w:b w:val="false"/>
          <w:i w:val="false"/>
          <w:color w:val="000000"/>
          <w:sz w:val="28"/>
        </w:rPr>
        <w:t xml:space="preserve">
      </w:t>
      </w:r>
      <w:r>
        <w:rPr>
          <w:rFonts w:ascii="Times New Roman"/>
          <w:b/>
          <w:i w:val="false"/>
          <w:color w:val="000000"/>
          <w:sz w:val="28"/>
        </w:rPr>
        <w:t>А.1-кесте – ПКРС және GripTester құралдарымен өлшеу нәтижелері (тип 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2236"/>
        <w:gridCol w:w="1772"/>
        <w:gridCol w:w="2006"/>
        <w:gridCol w:w="4981"/>
      </w:tblGrid>
      <w:tr>
        <w:trPr>
          <w:trHeight w:val="30" w:hRule="atLeast"/>
        </w:trPr>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шқ</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ПКРС</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GreepTester</w:t>
            </w:r>
          </w:p>
        </w:tc>
      </w:tr>
      <w:tr>
        <w:trPr>
          <w:trHeight w:val="30" w:hRule="atLeast"/>
        </w:trPr>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bookmarkStart w:name="z112" w:id="23"/>
    <w:p>
      <w:pPr>
        <w:spacing w:after="0"/>
        <w:ind w:left="0"/>
        <w:jc w:val="both"/>
      </w:pPr>
      <w:r>
        <w:rPr>
          <w:rFonts w:ascii="Times New Roman"/>
          <w:b w:val="false"/>
          <w:i w:val="false"/>
          <w:color w:val="000000"/>
          <w:sz w:val="28"/>
        </w:rPr>
        <w:t xml:space="preserve">
      </w:t>
      </w:r>
      <w:r>
        <w:rPr>
          <w:rFonts w:ascii="Times New Roman"/>
          <w:b/>
          <w:i w:val="false"/>
          <w:color w:val="000000"/>
          <w:sz w:val="28"/>
        </w:rPr>
        <w:t>А.2-кесте – ПКРС және GripTester құралдарымен өлшеу нәтижелері (тип 2)</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2236"/>
        <w:gridCol w:w="1772"/>
        <w:gridCol w:w="2006"/>
        <w:gridCol w:w="4981"/>
      </w:tblGrid>
      <w:tr>
        <w:trPr>
          <w:trHeight w:val="30" w:hRule="atLeast"/>
        </w:trPr>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шқ</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ПКРС</w:t>
            </w:r>
          </w:p>
        </w:tc>
        <w:tc>
          <w:tcPr>
            <w:tcW w:w="4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GreepTester</w:t>
            </w:r>
          </w:p>
        </w:tc>
      </w:tr>
      <w:tr>
        <w:trPr>
          <w:trHeight w:val="30" w:hRule="atLeast"/>
        </w:trPr>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bl>
    <w:p>
      <w:pPr>
        <w:spacing w:after="0"/>
        <w:ind w:left="0"/>
        <w:jc w:val="both"/>
      </w:pPr>
      <w:r>
        <w:rPr>
          <w:rFonts w:ascii="Times New Roman"/>
          <w:b w:val="false"/>
          <w:i w:val="false"/>
          <w:color w:val="000000"/>
          <w:sz w:val="28"/>
        </w:rPr>
        <w:t xml:space="preserve">
      А.1 және А.2-суреттерде  ПКРС және GripTester құралдарымен өлшенген 1 және 2 типтерге арналған ілінісу коэффициенттері келтерелген. </w:t>
      </w:r>
    </w:p>
    <w:p>
      <w:pPr>
        <w:spacing w:after="0"/>
        <w:ind w:left="0"/>
        <w:jc w:val="both"/>
      </w:pPr>
      <w:r>
        <w:rPr>
          <w:rFonts w:ascii="Times New Roman"/>
          <w:b w:val="false"/>
          <w:i w:val="false"/>
          <w:color w:val="000000"/>
          <w:sz w:val="28"/>
        </w:rPr>
        <w:t xml:space="preserve">
      Кестеде 1 типке де 2 типке де арналған ПКРС құралымен алынған мәліметтер GripTester құрылмен алынған мәліметтерден көп екені көрінеді. Алынған тренд сызықтары бір-біріне параллель орналасқан, ол біріңғай заңдылықты білдіреді. А.1 және А.2 суреттерінің кестесінде  2 тип 1 типке қарағанды жоғары көрсеткіштерге ие екені көрініп тұр. Бұл кедір-бұдырлы беттік өңдеу төселген телімдерде ілінісу коэфициенті түйірлері ұсақ асфальтбетон төселген телімге қарағанда жақсы көрсеткіштерге ие дегенді білдіреді.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А.1-сурет–ПКРС және GripTester құралдары бойынша ілінісу коэффициентінің мәні (тип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А.2-сурет–ПКРС және GripTester құралдары бойынша ілінісу коэффициентінің мәні (тип 2)</w:t>
      </w:r>
    </w:p>
    <w:p>
      <w:pPr>
        <w:spacing w:after="0"/>
        <w:ind w:left="0"/>
        <w:jc w:val="both"/>
      </w:pPr>
      <w:r>
        <w:rPr>
          <w:rFonts w:ascii="Times New Roman"/>
          <w:b w:val="false"/>
          <w:i w:val="false"/>
          <w:color w:val="000000"/>
          <w:sz w:val="28"/>
        </w:rPr>
        <w:t xml:space="preserve">
      А.3 және А.4 суретерінде  ПКРС және GripTester құралдарының арасындағы 1 және 2 типтерге арналған корреляциялық мәндері көрсетелгшен.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 xml:space="preserve">.3-сурет - ПКРС </w:t>
      </w:r>
      <w:r>
        <w:rPr>
          <w:rFonts w:ascii="Times New Roman"/>
          <w:b/>
          <w:i w:val="false"/>
          <w:color w:val="000000"/>
          <w:sz w:val="28"/>
        </w:rPr>
        <w:t>және GripTester құралдары арасындағы корреляциялық тәуелділік (тип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.4-сурет - ПКРС</w:t>
      </w:r>
      <w:r>
        <w:rPr>
          <w:rFonts w:ascii="Times New Roman"/>
          <w:b/>
          <w:i w:val="false"/>
          <w:color w:val="000000"/>
          <w:sz w:val="28"/>
        </w:rPr>
        <w:t xml:space="preserve"> және GripTester құралдары арасындағы корреляциялық тәуелділік (тип 2)</w:t>
      </w:r>
    </w:p>
    <w:p>
      <w:pPr>
        <w:spacing w:after="0"/>
        <w:ind w:left="0"/>
        <w:jc w:val="both"/>
      </w:pPr>
      <w:r>
        <w:rPr>
          <w:rFonts w:ascii="Times New Roman"/>
          <w:b w:val="false"/>
          <w:i w:val="false"/>
          <w:color w:val="000000"/>
          <w:sz w:val="28"/>
        </w:rPr>
        <w:t>
      Кестеде 1 тип үшін де 2 тип үшін де ПКРС мәндерін арттырудағы GripTester мәндеренің арту заңдылығы байқалады. 1 тип үшін жуықтау дәлдігінің шамасы 0, 4955-ті, ал 2 тип үшін 0,6141-ді құрайды.</w:t>
      </w:r>
    </w:p>
    <w:p>
      <w:pPr>
        <w:spacing w:after="0"/>
        <w:ind w:left="0"/>
        <w:jc w:val="both"/>
      </w:pPr>
      <w:r>
        <w:rPr>
          <w:rFonts w:ascii="Times New Roman"/>
          <w:b w:val="false"/>
          <w:i w:val="false"/>
          <w:color w:val="000000"/>
          <w:sz w:val="28"/>
        </w:rPr>
        <w:t>
      Кестелерде зерттеу кезіндегі барлық нүктелер көрсетелген. Нүктелер тобынан айырым нүктелерде алып тастау арқылы жоғары көрсеткіштерге қол жеткізуге болады. ПКРС мәндерінен GripTester мәндеріне өтудегі өту деңгейін анықтау үшін трендтер сызығы жүргізілді. 1 типке арналған ПКРС мәндерінен GripTester мәндеріне өту үшін  (А.2) формула қолданылады, 2 ттип ішн (А.3) формула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 = 0,5347x + 0,0813,                                    (А.2)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х –ПКРС мәні қолданылады;</w:t>
      </w:r>
    </w:p>
    <w:p>
      <w:pPr>
        <w:spacing w:after="0"/>
        <w:ind w:left="0"/>
        <w:jc w:val="both"/>
      </w:pPr>
      <w:r>
        <w:rPr>
          <w:rFonts w:ascii="Times New Roman"/>
          <w:b w:val="false"/>
          <w:i w:val="false"/>
          <w:color w:val="000000"/>
          <w:sz w:val="28"/>
        </w:rPr>
        <w:t>
      0,5347, 0,0813 – теңестіру мәні.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 = 0,5052x + 0,0918,                                    (А.3)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х –ПКРС мәні қолданылады;</w:t>
      </w:r>
    </w:p>
    <w:p>
      <w:pPr>
        <w:spacing w:after="0"/>
        <w:ind w:left="0"/>
        <w:jc w:val="both"/>
      </w:pPr>
      <w:r>
        <w:rPr>
          <w:rFonts w:ascii="Times New Roman"/>
          <w:b w:val="false"/>
          <w:i w:val="false"/>
          <w:color w:val="000000"/>
          <w:sz w:val="28"/>
        </w:rPr>
        <w:t xml:space="preserve">
      0,5347, 0,0813 – теңестіру мәні. </w:t>
      </w:r>
    </w:p>
    <w:bookmarkStart w:name="z113" w:id="24"/>
    <w:p>
      <w:pPr>
        <w:spacing w:after="0"/>
        <w:ind w:left="0"/>
        <w:jc w:val="both"/>
      </w:pPr>
      <w:r>
        <w:rPr>
          <w:rFonts w:ascii="Times New Roman"/>
          <w:b w:val="false"/>
          <w:i w:val="false"/>
          <w:color w:val="000000"/>
          <w:sz w:val="28"/>
        </w:rPr>
        <w:t xml:space="preserve">
      </w:t>
      </w:r>
      <w:r>
        <w:rPr>
          <w:rFonts w:ascii="Times New Roman"/>
          <w:b/>
          <w:i w:val="false"/>
          <w:color w:val="000000"/>
          <w:sz w:val="28"/>
        </w:rPr>
        <w:t>Б қосымшасы</w:t>
      </w:r>
    </w:p>
    <w:bookmarkEnd w:id="24"/>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(ақпараттық)</w:t>
      </w:r>
    </w:p>
    <w:p>
      <w:pPr>
        <w:spacing w:after="0"/>
        <w:ind w:left="0"/>
        <w:jc w:val="left"/>
      </w:pPr>
      <w:r>
        <w:rPr>
          <w:rFonts w:ascii="Times New Roman"/>
          <w:b/>
          <w:i w:val="false"/>
          <w:color w:val="000000"/>
        </w:rPr>
        <w:t xml:space="preserve"> Автомобиль жолдарын аспаптық зерттеу және паспорттау құнының нормативтері</w:t>
      </w:r>
    </w:p>
    <w:bookmarkStart w:name="z114" w:id="25"/>
    <w:p>
      <w:pPr>
        <w:spacing w:after="0"/>
        <w:ind w:left="0"/>
        <w:jc w:val="left"/>
      </w:pPr>
      <w:r>
        <w:rPr>
          <w:rFonts w:ascii="Times New Roman"/>
          <w:b/>
          <w:i w:val="false"/>
          <w:color w:val="000000"/>
        </w:rPr>
        <w:t xml:space="preserve"> Б.1 – Республикалық маңызы бар жалпы қолданыстағы автомобиль жолдарын</w:t>
      </w:r>
      <w:r>
        <w:br/>
      </w:r>
      <w:r>
        <w:rPr>
          <w:rFonts w:ascii="Times New Roman"/>
          <w:b/>
          <w:i w:val="false"/>
          <w:color w:val="000000"/>
        </w:rPr>
        <w:t>диагностикалау және паспорттау жұмыстарының өлшемдік бағалары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887"/>
        <w:gridCol w:w="7131"/>
        <w:gridCol w:w="562"/>
        <w:gridCol w:w="3006"/>
        <w:gridCol w:w="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қызметтің атауы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есептелінгендегі 2015 жылғы бағаларындағы құны,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 </w:t>
            </w:r>
            <w:r>
              <w:rPr>
                <w:rFonts w:ascii="Times New Roman"/>
                <w:b w:val="false"/>
                <w:i/>
                <w:color w:val="000000"/>
                <w:sz w:val="20"/>
              </w:rPr>
              <w:t>Автомобиль жолдарын паспорттау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жолдарын зерттеу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жұмыстары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деректерді жинау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өңдеу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торабы мәліметтерінің бейнебанкін қалыптастыру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бейнетүсіру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конверсиялау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Төсемені цифрлау және жайластыру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бейне өңдеу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параметрлерді тіркеу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жол планынынң элементтерін, бойлық және көлденең еңістерді өлшеу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нәтижелерді өңдеу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Жасанды құрылыстарды зерттеу  және олардың карточкаларын жасау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Суөткізгіш құбырлар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10194/11136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100м-ге дейінгі көпірлер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320919/27392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паспортты жасау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2001 жылғы бағалардағы құны: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27037,23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2001</w:t>
            </w:r>
            <w:r>
              <w:rPr>
                <w:rFonts w:ascii="Times New Roman"/>
                <w:b w:val="false"/>
                <w:i w:val="false"/>
                <w:color w:val="000000"/>
                <w:sz w:val="20"/>
              </w:rPr>
              <w:t xml:space="preserve"> </w:t>
            </w:r>
            <w:r>
              <w:rPr>
                <w:rFonts w:ascii="Times New Roman"/>
                <w:b/>
                <w:i w:val="false"/>
                <w:color w:val="000000"/>
                <w:sz w:val="20"/>
              </w:rPr>
              <w:t>ж</w:t>
            </w:r>
            <w:r>
              <w:rPr>
                <w:rFonts w:ascii="Times New Roman"/>
                <w:b/>
                <w:i w:val="false"/>
                <w:color w:val="000000"/>
                <w:sz w:val="20"/>
              </w:rPr>
              <w:t>ыл</w:t>
            </w:r>
            <w:r>
              <w:rPr>
                <w:rFonts w:ascii="Times New Roman"/>
                <w:b/>
                <w:i w:val="false"/>
                <w:color w:val="000000"/>
                <w:sz w:val="20"/>
              </w:rPr>
              <w:t xml:space="preserve"> бағаларындағы құны:</w:t>
            </w:r>
            <w:r>
              <w:br/>
            </w:r>
            <w:r>
              <w:rPr>
                <w:rFonts w:ascii="Times New Roman"/>
                <w:b w:val="false"/>
                <w:i w:val="false"/>
                <w:color w:val="000000"/>
                <w:sz w:val="20"/>
              </w:rPr>
              <w:t>
</w:t>
            </w:r>
            <w:r>
              <w:rPr>
                <w:rFonts w:ascii="Times New Roman"/>
                <w:b/>
                <w:i w:val="false"/>
                <w:color w:val="000000"/>
                <w:sz w:val="20"/>
              </w:rPr>
              <w:t>(34924,3+38528+3978):2,557:1,12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шқ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27037,23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 </w:t>
            </w:r>
            <w:r>
              <w:rPr>
                <w:rFonts w:ascii="Times New Roman"/>
                <w:b w:val="false"/>
                <w:i/>
                <w:color w:val="000000"/>
                <w:sz w:val="20"/>
              </w:rPr>
              <w:t>Автомобиль жолдарын диагностикалау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жолдарын диагностикалау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жұмыстары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деректерді жинау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өңдеу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төсемесінің, жер төсемесінің және су бұрғыштың күйін көзбен бағалау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 ақауларын сканерлеу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Бұзылулар мен тегістікті тіркеу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Серпімділік модулін өлшеу (2 бағытта)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Жамылғының ілінісу коэффициентін өлшеу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төсемесі құрылымының қалыңдығын анықтау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-георадарлық зерттеу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өңдеу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қарқындылығын анықтау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Жол төсемесі құрылымын ашу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Жасанды құрылыстарды диагностикалау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өткізгіш құбырлар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10194/11136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100м-ге дейінгі көпірлер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32091927392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Техникалық есепті жасау</w:t>
            </w:r>
            <w:r>
              <w:rPr>
                <w:rFonts w:ascii="Times New Roman"/>
                <w:b w:val="false"/>
                <w:i/>
                <w:color w:val="000000"/>
                <w:sz w:val="20"/>
              </w:rPr>
              <w:t xml:space="preserve"> (картограмм</w:t>
            </w:r>
            <w:r>
              <w:rPr>
                <w:rFonts w:ascii="Times New Roman"/>
                <w:b w:val="false"/>
                <w:i/>
                <w:color w:val="000000"/>
                <w:sz w:val="20"/>
              </w:rPr>
              <w:t>алар</w:t>
            </w:r>
            <w:r>
              <w:rPr>
                <w:rFonts w:ascii="Times New Roman"/>
                <w:b w:val="false"/>
                <w:i/>
                <w:color w:val="000000"/>
                <w:sz w:val="20"/>
              </w:rPr>
              <w:t>)</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2001</w:t>
            </w:r>
            <w:r>
              <w:rPr>
                <w:rFonts w:ascii="Times New Roman"/>
                <w:b/>
                <w:i w:val="false"/>
                <w:color w:val="000000"/>
                <w:sz w:val="20"/>
              </w:rPr>
              <w:t xml:space="preserve"> жыл бағаларындағы құны:</w:t>
            </w:r>
            <w:r>
              <w:br/>
            </w:r>
            <w:r>
              <w:rPr>
                <w:rFonts w:ascii="Times New Roman"/>
                <w:b w:val="false"/>
                <w:i w:val="false"/>
                <w:color w:val="000000"/>
                <w:sz w:val="20"/>
              </w:rPr>
              <w:t>
</w:t>
            </w:r>
            <w:r>
              <w:rPr>
                <w:rFonts w:ascii="Times New Roman"/>
                <w:b/>
                <w:i w:val="false"/>
                <w:color w:val="000000"/>
                <w:sz w:val="20"/>
              </w:rPr>
              <w:t>(56796+38528+2200):2,557:1,12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34053,58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Бағаны екі жолақты жолдарға, үш жолақты жолдарға арнап жасауда К=1,5 коэффицеиенті; төрт жолақты жолдарда (I санат) К=2,0 коэффициенті қолданылады;  </w:t>
            </w:r>
            <w:r>
              <w:br/>
            </w:r>
            <w:r>
              <w:rPr>
                <w:rFonts w:ascii="Times New Roman"/>
                <w:b w:val="false"/>
                <w:i w:val="false"/>
                <w:color w:val="000000"/>
                <w:sz w:val="20"/>
              </w:rPr>
              <w:t>
2 Ұзындығы 20 шқ-нан 30 шқ-ға дейінгі жолдардағы жұмыстардың кіші көлемінде К=1,25; 10 шқ-нан 5 шқ-ға дейінгі жолдарда К=1,50; 5 шқ-нан аз жолдарда К=1,75;</w:t>
            </w:r>
            <w:r>
              <w:br/>
            </w:r>
            <w:r>
              <w:rPr>
                <w:rFonts w:ascii="Times New Roman"/>
                <w:b w:val="false"/>
                <w:i w:val="false"/>
                <w:color w:val="000000"/>
                <w:sz w:val="20"/>
              </w:rPr>
              <w:t>
3 Қала көшелеріне арналған жұмыс шығындарын10000 шаршы метр жамылғыны есептеу әдісіне ұқсас есептелінеді;</w:t>
            </w:r>
            <w:r>
              <w:br/>
            </w:r>
            <w:r>
              <w:rPr>
                <w:rFonts w:ascii="Times New Roman"/>
                <w:b w:val="false"/>
                <w:i w:val="false"/>
                <w:color w:val="000000"/>
                <w:sz w:val="20"/>
              </w:rPr>
              <w:t>
4 Ұзындығы 100 м-ден көп көпір құнын есептеуде  К=1,9 коэффициенті қолданылады;</w:t>
            </w:r>
            <w:r>
              <w:br/>
            </w:r>
            <w:r>
              <w:rPr>
                <w:rFonts w:ascii="Times New Roman"/>
                <w:b w:val="false"/>
                <w:i w:val="false"/>
                <w:color w:val="000000"/>
                <w:sz w:val="20"/>
              </w:rPr>
              <w:t>
5 Жұмысты орындау жеделдігіне К=1,5-3,0 қолданылады.</w:t>
            </w:r>
            <w:r>
              <w:br/>
            </w:r>
            <w:r>
              <w:rPr>
                <w:rFonts w:ascii="Times New Roman"/>
                <w:b w:val="false"/>
                <w:i w:val="false"/>
                <w:color w:val="000000"/>
                <w:sz w:val="20"/>
              </w:rPr>
              <w:t>
6 1.4 және 2.5-тармақтарында "2,557" мәні 2015 жылғы бағалар деңгейінен 2001 жылғы бағалар деңгейіне өту коэффициенті, "1,12" - 12 % ҚҚС мөлшері болып табылады.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Автомобиль жолдарын диагностикалау (торапты)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3.1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жолдарын диагностикалау</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51188,9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жұмыстары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торабының бейне банкін қалыптастыру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Төсемені цифрлау және жайластыру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 ақауларын сканерлеу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Бұзылулар мен тегістікті тіркеу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Серпімділік модулін өлшеу (2 бағытта)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Жамылғының ілінісу коэффициентін өлшеу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қарқындылығын анықтау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3.2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Техникалық есепті жасау (картограммалар)</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шқ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2001</w:t>
            </w:r>
            <w:r>
              <w:rPr>
                <w:rFonts w:ascii="Times New Roman"/>
                <w:b w:val="false"/>
                <w:i/>
                <w:color w:val="000000"/>
                <w:sz w:val="20"/>
              </w:rPr>
              <w:t xml:space="preserve"> жыл бағаларындағы құны:</w:t>
            </w:r>
            <w:r>
              <w:br/>
            </w:r>
            <w:r>
              <w:rPr>
                <w:rFonts w:ascii="Times New Roman"/>
                <w:b w:val="false"/>
                <w:i w:val="false"/>
                <w:color w:val="000000"/>
                <w:sz w:val="20"/>
              </w:rPr>
              <w:t>
</w:t>
            </w:r>
            <w:r>
              <w:rPr>
                <w:rFonts w:ascii="Times New Roman"/>
                <w:b w:val="false"/>
                <w:i/>
                <w:color w:val="000000"/>
                <w:sz w:val="20"/>
              </w:rPr>
              <w:t>51188,9+2200):2,557:1,12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18 642,42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**Ескерту</w:t>
            </w:r>
            <w:r>
              <w:br/>
            </w:r>
            <w:r>
              <w:rPr>
                <w:rFonts w:ascii="Times New Roman"/>
                <w:b w:val="false"/>
                <w:i w:val="false"/>
                <w:color w:val="000000"/>
                <w:sz w:val="20"/>
              </w:rPr>
              <w:t>
1 Баға екі 2 жолақты жолдарға, 3 жолақты жолдарға арнап жасалған, К=1,5 коэффицеиенті; 4 жолақты жолдарда (I санат) К=2 коэффициенті қолданылады;</w:t>
            </w:r>
            <w:r>
              <w:br/>
            </w:r>
            <w:r>
              <w:rPr>
                <w:rFonts w:ascii="Times New Roman"/>
                <w:b w:val="false"/>
                <w:i w:val="false"/>
                <w:color w:val="000000"/>
                <w:sz w:val="20"/>
              </w:rPr>
              <w:t xml:space="preserve">
2 Ұзындығы 20-10 шқ-ға дейінгі жолдардағы жұмыстардың кіші көлемінде К=1,25; 10-5 шқ жолдарда  К1.50, 5 шқ-нан аз  жолдарда К=1,75; </w:t>
            </w:r>
            <w:r>
              <w:br/>
            </w:r>
            <w:r>
              <w:rPr>
                <w:rFonts w:ascii="Times New Roman"/>
                <w:b w:val="false"/>
                <w:i w:val="false"/>
                <w:color w:val="000000"/>
                <w:sz w:val="20"/>
              </w:rPr>
              <w:t>
3 Қала көшелеріне арналған жұмыс шығындарын10 000 шаршы метр жамылғыны есептеу әдісіне ұқсас есептелінеді;</w:t>
            </w:r>
            <w:r>
              <w:br/>
            </w:r>
            <w:r>
              <w:rPr>
                <w:rFonts w:ascii="Times New Roman"/>
                <w:b w:val="false"/>
                <w:i w:val="false"/>
                <w:color w:val="000000"/>
                <w:sz w:val="20"/>
              </w:rPr>
              <w:t>
4 Ұзындығы 100 м-ден көп көпір құнын есептеуде  К=1,9 коэффициенті қолданылады;</w:t>
            </w:r>
            <w:r>
              <w:br/>
            </w:r>
            <w:r>
              <w:rPr>
                <w:rFonts w:ascii="Times New Roman"/>
                <w:b w:val="false"/>
                <w:i w:val="false"/>
                <w:color w:val="000000"/>
                <w:sz w:val="20"/>
              </w:rPr>
              <w:t>
5 Жұмысты орындау жеделдігіне К=1,5-3,0 қолданылады.</w:t>
            </w:r>
            <w:r>
              <w:br/>
            </w:r>
            <w:r>
              <w:rPr>
                <w:rFonts w:ascii="Times New Roman"/>
                <w:b w:val="false"/>
                <w:i w:val="false"/>
                <w:color w:val="000000"/>
                <w:sz w:val="20"/>
              </w:rPr>
              <w:t>
6 Бағалар 2015 жылдың бағаларында берілген. Ағымдағы кезең құнына өту үшін өтпелі коэффициент қолданылаты.</w:t>
            </w:r>
            <w:r>
              <w:br/>
            </w:r>
            <w:r>
              <w:rPr>
                <w:rFonts w:ascii="Times New Roman"/>
                <w:b w:val="false"/>
                <w:i w:val="false"/>
                <w:color w:val="000000"/>
                <w:sz w:val="20"/>
              </w:rPr>
              <w:t>
7. Бағаларда нысанға дейінгі көлік шығындары енгізілмеген.</w:t>
            </w:r>
            <w:r>
              <w:br/>
            </w:r>
            <w:r>
              <w:rPr>
                <w:rFonts w:ascii="Times New Roman"/>
                <w:b w:val="false"/>
                <w:i w:val="false"/>
                <w:color w:val="000000"/>
                <w:sz w:val="20"/>
              </w:rPr>
              <w:t>
*** - Зерттеу кезеңділігі 2-5 жылды құрайды.</w:t>
            </w:r>
          </w:p>
        </w:tc>
      </w:tr>
    </w:tbl>
    <w:bookmarkStart w:name="z115" w:id="26"/>
    <w:p>
      <w:pPr>
        <w:spacing w:after="0"/>
        <w:ind w:left="0"/>
        <w:jc w:val="left"/>
      </w:pPr>
      <w:r>
        <w:rPr>
          <w:rFonts w:ascii="Times New Roman"/>
          <w:b/>
          <w:i w:val="false"/>
          <w:color w:val="000000"/>
        </w:rPr>
        <w:t xml:space="preserve"> Б.2 Баға нормативтері</w:t>
      </w:r>
    </w:p>
    <w:bookmarkEnd w:id="26"/>
    <w:p>
      <w:pPr>
        <w:spacing w:after="0"/>
        <w:ind w:left="0"/>
        <w:jc w:val="both"/>
      </w:pPr>
      <w:r>
        <w:rPr>
          <w:rFonts w:ascii="Times New Roman"/>
          <w:b w:val="false"/>
          <w:i w:val="false"/>
          <w:color w:val="000000"/>
          <w:sz w:val="28"/>
        </w:rPr>
        <w:t>
      Баға нормативі өнімділігі жоғары көпатқарымды жылжымалы зертхана кешендерін пайдалана отырып, автомобиль жолдары мен жасанды құрылыстарды паспорттау және диагностикалау қызметтерінің толық құнына есептелінген.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Автомобиль жолдарын паспорттаудың баға нормативі:</w:t>
      </w:r>
    </w:p>
    <w:p>
      <w:pPr>
        <w:spacing w:after="0"/>
        <w:ind w:left="0"/>
        <w:jc w:val="both"/>
      </w:pPr>
      <w:r>
        <w:rPr>
          <w:rFonts w:ascii="Times New Roman"/>
          <w:b w:val="false"/>
          <w:i w:val="false"/>
          <w:color w:val="000000"/>
          <w:sz w:val="28"/>
        </w:rPr>
        <w:t>
      27037,23 х 2,928 = 79165,01 теңге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Автомобиль жолдарын диагностикалаудың баға нормативі:</w:t>
      </w:r>
    </w:p>
    <w:p>
      <w:pPr>
        <w:spacing w:after="0"/>
        <w:ind w:left="0"/>
        <w:jc w:val="both"/>
      </w:pPr>
      <w:r>
        <w:rPr>
          <w:rFonts w:ascii="Times New Roman"/>
          <w:b w:val="false"/>
          <w:i w:val="false"/>
          <w:color w:val="000000"/>
          <w:sz w:val="28"/>
        </w:rPr>
        <w:t>
      34053,58 х 2,928 = 99708,88 теңге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Автомобиль жолдарын торапты диагностикалаудың баға нормативі</w:t>
      </w:r>
      <w:r>
        <w:rPr>
          <w:rFonts w:ascii="Times New Roman"/>
          <w:b/>
          <w:i w:val="false"/>
          <w:color w:val="000000"/>
          <w:sz w:val="28"/>
        </w:rPr>
        <w:t>:</w:t>
      </w:r>
    </w:p>
    <w:p>
      <w:pPr>
        <w:spacing w:after="0"/>
        <w:ind w:left="0"/>
        <w:jc w:val="both"/>
      </w:pPr>
      <w:r>
        <w:rPr>
          <w:rFonts w:ascii="Times New Roman"/>
          <w:b w:val="false"/>
          <w:i w:val="false"/>
          <w:color w:val="000000"/>
          <w:sz w:val="28"/>
        </w:rPr>
        <w:t>
      18642,42 х 2,928 = 54 585 теңге</w:t>
      </w:r>
    </w:p>
    <w:p>
      <w:pPr>
        <w:spacing w:after="0"/>
        <w:ind w:left="0"/>
        <w:jc w:val="both"/>
      </w:pPr>
      <w:r>
        <w:rPr>
          <w:rFonts w:ascii="Times New Roman"/>
          <w:b w:val="false"/>
          <w:i w:val="false"/>
          <w:color w:val="000000"/>
          <w:sz w:val="28"/>
        </w:rPr>
        <w:t>
      Автомобиль жолдарын паспорттаудың, диагностикалаудың баға нормативі 2017 жылғы бағалар деңгейінде , ҚҚС ескерілмей есептелінген.</w:t>
      </w:r>
    </w:p>
    <w:p>
      <w:pPr>
        <w:spacing w:after="0"/>
        <w:ind w:left="0"/>
        <w:jc w:val="both"/>
      </w:pPr>
      <w:r>
        <w:rPr>
          <w:rFonts w:ascii="Times New Roman"/>
          <w:b w:val="false"/>
          <w:i w:val="false"/>
          <w:color w:val="000000"/>
          <w:sz w:val="28"/>
        </w:rPr>
        <w:t>
      Ескерту – "2,928"-2001 жылғы базалық деңгейден 2017 жылғы ағымдағы деңгейге өту коэффициенті.</w:t>
      </w:r>
    </w:p>
    <w:bookmarkStart w:name="z116" w:id="27"/>
    <w:p>
      <w:pPr>
        <w:spacing w:after="0"/>
        <w:ind w:left="0"/>
        <w:jc w:val="left"/>
      </w:pPr>
      <w:r>
        <w:rPr>
          <w:rFonts w:ascii="Times New Roman"/>
          <w:b/>
          <w:i w:val="false"/>
          <w:color w:val="000000"/>
        </w:rPr>
        <w:t xml:space="preserve"> Библиография</w:t>
      </w:r>
    </w:p>
    <w:bookmarkEnd w:id="27"/>
    <w:p>
      <w:pPr>
        <w:spacing w:after="0"/>
        <w:ind w:left="0"/>
        <w:jc w:val="both"/>
      </w:pPr>
      <w:r>
        <w:rPr>
          <w:rFonts w:ascii="Times New Roman"/>
          <w:b w:val="false"/>
          <w:i w:val="false"/>
          <w:color w:val="000000"/>
          <w:sz w:val="28"/>
        </w:rPr>
        <w:t>
      [1] ҚР СТ 1053-2011 Автомобиль жолдары. Терминдер мен анықтамалар.</w:t>
      </w:r>
    </w:p>
    <w:p>
      <w:pPr>
        <w:spacing w:after="0"/>
        <w:ind w:left="0"/>
        <w:jc w:val="both"/>
      </w:pPr>
      <w:r>
        <w:rPr>
          <w:rFonts w:ascii="Times New Roman"/>
          <w:b w:val="false"/>
          <w:i w:val="false"/>
          <w:color w:val="000000"/>
          <w:sz w:val="28"/>
        </w:rPr>
        <w:t>
      [2] http://sdtech.ru/store/lab/trassa/trassa.html.</w:t>
      </w:r>
    </w:p>
    <w:p>
      <w:pPr>
        <w:spacing w:after="0"/>
        <w:ind w:left="0"/>
        <w:jc w:val="both"/>
      </w:pPr>
      <w:r>
        <w:rPr>
          <w:rFonts w:ascii="Times New Roman"/>
          <w:b w:val="false"/>
          <w:i w:val="false"/>
          <w:color w:val="000000"/>
          <w:sz w:val="28"/>
        </w:rPr>
        <w:t>
      [3] http://rosdorteh.ru/catalog/item/peredvizhnaya/dorozhnaya-laboratoriya-na-osnove-kompleksa-izmeritelnogo-kp-514-rdt-line.</w:t>
      </w:r>
    </w:p>
    <w:p>
      <w:pPr>
        <w:spacing w:after="0"/>
        <w:ind w:left="0"/>
        <w:jc w:val="both"/>
      </w:pPr>
      <w:r>
        <w:rPr>
          <w:rFonts w:ascii="Times New Roman"/>
          <w:b w:val="false"/>
          <w:i w:val="false"/>
          <w:color w:val="000000"/>
          <w:sz w:val="28"/>
        </w:rPr>
        <w:t>
      [4] ҚР СТ 1377-2015 Автомобиль жолдары және аэродромдар. Динамикалық жүктеме қондырғыларымен қатқыл жол төсемелерінің серпімділік модулін анықтау әдістері.</w:t>
      </w:r>
    </w:p>
    <w:p>
      <w:pPr>
        <w:spacing w:after="0"/>
        <w:ind w:left="0"/>
        <w:jc w:val="both"/>
      </w:pPr>
      <w:r>
        <w:rPr>
          <w:rFonts w:ascii="Times New Roman"/>
          <w:b w:val="false"/>
          <w:i w:val="false"/>
          <w:color w:val="000000"/>
          <w:sz w:val="28"/>
        </w:rPr>
        <w:t>
      [5] ҚР СТ 1293-2004 Автомобиль жолдары және аэродромдар. Қатқыл жол төсемелерінің серпімділік модулін анықтау әдістері және оларды жіктеу.</w:t>
      </w:r>
    </w:p>
    <w:p>
      <w:pPr>
        <w:spacing w:after="0"/>
        <w:ind w:left="0"/>
        <w:jc w:val="both"/>
      </w:pPr>
      <w:r>
        <w:rPr>
          <w:rFonts w:ascii="Times New Roman"/>
          <w:b w:val="false"/>
          <w:i w:val="false"/>
          <w:color w:val="000000"/>
          <w:sz w:val="28"/>
        </w:rPr>
        <w:t>
       [6] 9 желтоқсандағы № 877 КО ТР 018/2011 "Дөңгелектік көлік құралдарының қауіпсіздігіне қойылатын талаптар".(11.07.2016 ж күні енгізілген өзгерістер мен толықтыруларға ие)</w:t>
      </w:r>
    </w:p>
    <w:p>
      <w:pPr>
        <w:spacing w:after="0"/>
        <w:ind w:left="0"/>
        <w:jc w:val="both"/>
      </w:pPr>
      <w:r>
        <w:rPr>
          <w:rFonts w:ascii="Times New Roman"/>
          <w:b w:val="false"/>
          <w:i w:val="false"/>
          <w:color w:val="000000"/>
          <w:sz w:val="28"/>
        </w:rPr>
        <w:t>
      [7] ҚР ЕР 218-03-2016 "Жол төсемесінің тегістігін бағалау бойынша нұсқаулық".</w:t>
      </w:r>
    </w:p>
    <w:p>
      <w:pPr>
        <w:spacing w:after="0"/>
        <w:ind w:left="0"/>
        <w:jc w:val="both"/>
      </w:pPr>
      <w:r>
        <w:rPr>
          <w:rFonts w:ascii="Times New Roman"/>
          <w:b w:val="false"/>
          <w:i w:val="false"/>
          <w:color w:val="000000"/>
          <w:sz w:val="28"/>
        </w:rPr>
        <w:t xml:space="preserve">
       [8] ҚР ҚНжЕ 3.03-09-2006*  "Автомобиль жолдары" 22.04.2014ж күнгі өзгерістерімен. </w:t>
      </w:r>
    </w:p>
    <w:p>
      <w:pPr>
        <w:spacing w:after="0"/>
        <w:ind w:left="0"/>
        <w:jc w:val="both"/>
      </w:pPr>
      <w:r>
        <w:rPr>
          <w:rFonts w:ascii="Times New Roman"/>
          <w:b w:val="false"/>
          <w:i w:val="false"/>
          <w:color w:val="000000"/>
          <w:sz w:val="28"/>
        </w:rPr>
        <w:t>
      [9] ҚР СТ 1279-2013  "Жол төсемесінің кедір-бұдырлығын және автомобиль дөңгелектерінің жол төсемесімен ілінісу коэффициентін анықтау әдістері".</w:t>
      </w:r>
    </w:p>
    <w:p>
      <w:pPr>
        <w:spacing w:after="0"/>
        <w:ind w:left="0"/>
        <w:jc w:val="both"/>
      </w:pPr>
      <w:r>
        <w:rPr>
          <w:rFonts w:ascii="Times New Roman"/>
          <w:b w:val="false"/>
          <w:i w:val="false"/>
          <w:color w:val="000000"/>
          <w:sz w:val="28"/>
        </w:rPr>
        <w:t>
      [10] ҚР ЕР 218-29-2016 " Автомобиль жолдарын жөндеу және күтудің техникалық ережелері".</w:t>
      </w:r>
    </w:p>
    <w:p>
      <w:pPr>
        <w:spacing w:after="0"/>
        <w:ind w:left="0"/>
        <w:jc w:val="both"/>
      </w:pPr>
      <w:r>
        <w:rPr>
          <w:rFonts w:ascii="Times New Roman"/>
          <w:b w:val="false"/>
          <w:i w:val="false"/>
          <w:color w:val="000000"/>
          <w:sz w:val="28"/>
        </w:rPr>
        <w:t>
      [11] ҚР ҚНжЕ 1.03-05-2001 "Құрылыс кезіндегі еңбекті қорғау және қауіпсіздік техникасы".</w:t>
      </w:r>
    </w:p>
    <w:p>
      <w:pPr>
        <w:spacing w:after="0"/>
        <w:ind w:left="0"/>
        <w:jc w:val="both"/>
      </w:pPr>
      <w:r>
        <w:rPr>
          <w:rFonts w:ascii="Times New Roman"/>
          <w:b w:val="false"/>
          <w:i w:val="false"/>
          <w:color w:val="000000"/>
          <w:sz w:val="28"/>
        </w:rPr>
        <w:t>
      [12] ҚР СТ 2607-2015 Жол жұмыстары жүргізілетін орындарда қозғалысты ұйымдастырудың техникалық құралдары. Негізгі параметрлер. Қолдану ережелері.</w:t>
      </w:r>
    </w:p>
    <w:p>
      <w:pPr>
        <w:spacing w:after="0"/>
        <w:ind w:left="0"/>
        <w:jc w:val="both"/>
      </w:pPr>
      <w:r>
        <w:rPr>
          <w:rFonts w:ascii="Times New Roman"/>
          <w:b w:val="false"/>
          <w:i w:val="false"/>
          <w:color w:val="000000"/>
          <w:sz w:val="28"/>
        </w:rPr>
        <w:t xml:space="preserve">
      [13] http://sdtech.ru/store/lab/trassa/trassa.html. </w:t>
      </w:r>
    </w:p>
    <w:p>
      <w:pPr>
        <w:spacing w:after="0"/>
        <w:ind w:left="0"/>
        <w:jc w:val="both"/>
      </w:pPr>
      <w:r>
        <w:rPr>
          <w:rFonts w:ascii="Times New Roman"/>
          <w:b w:val="false"/>
          <w:i w:val="false"/>
          <w:color w:val="000000"/>
          <w:sz w:val="28"/>
        </w:rPr>
        <w:t>
      [14] СДТ 896.00.00.000 ПН "ПКРС-2У тегістік пен ілінісуді бақылау құралы " пайдалану жөніндегі нұсқаулық, "Спецдортехника" ЖШҚ.</w:t>
      </w:r>
    </w:p>
    <w:p>
      <w:pPr>
        <w:spacing w:after="0"/>
        <w:ind w:left="0"/>
        <w:jc w:val="both"/>
      </w:pPr>
      <w:r>
        <w:rPr>
          <w:rFonts w:ascii="Times New Roman"/>
          <w:b w:val="false"/>
          <w:i w:val="false"/>
          <w:color w:val="000000"/>
          <w:sz w:val="28"/>
        </w:rPr>
        <w:t>
      [15] http://titul2005.ru/index.php/mnuprogramm/mnudorogapro-2</w:t>
      </w:r>
    </w:p>
    <w:p>
      <w:pPr>
        <w:spacing w:after="0"/>
        <w:ind w:left="0"/>
        <w:jc w:val="both"/>
      </w:pPr>
      <w:r>
        <w:rPr>
          <w:rFonts w:ascii="Times New Roman"/>
          <w:b w:val="false"/>
          <w:i w:val="false"/>
          <w:color w:val="000000"/>
          <w:sz w:val="28"/>
        </w:rPr>
        <w:t xml:space="preserve">
      [16] "Дорога-ПРО" бағдарламалық-өлшеу кешені. Бейнеақаулау. Жол жамылғысының ақауларын тіркеу. Тұтынушы нұсқаулығы.  </w:t>
      </w:r>
      <w:r>
        <w:br/>
      </w:r>
      <w:r>
        <w:rPr>
          <w:rFonts w:ascii="Times New Roman"/>
          <w:b w:val="false"/>
          <w:i w:val="false"/>
          <w:color w:val="000000"/>
          <w:sz w:val="28"/>
        </w:rPr>
        <w:t>"Титул- 2005" ЖШҚ.</w:t>
      </w:r>
    </w:p>
    <w:p>
      <w:pPr>
        <w:spacing w:after="0"/>
        <w:ind w:left="0"/>
        <w:jc w:val="both"/>
      </w:pPr>
      <w:r>
        <w:rPr>
          <w:rFonts w:ascii="Times New Roman"/>
          <w:b w:val="false"/>
          <w:i w:val="false"/>
          <w:color w:val="000000"/>
          <w:sz w:val="28"/>
        </w:rPr>
        <w:t>
       [17] info@rosdorteh.ru "РОСДОРТЕХ" Саратов ғылыми-өндірістік орталағы ашық акционерлік қоғамы.</w:t>
      </w:r>
    </w:p>
    <w:p>
      <w:pPr>
        <w:spacing w:after="0"/>
        <w:ind w:left="0"/>
        <w:jc w:val="both"/>
      </w:pPr>
      <w:r>
        <w:rPr>
          <w:rFonts w:ascii="Times New Roman"/>
          <w:b w:val="false"/>
          <w:i w:val="false"/>
          <w:color w:val="000000"/>
          <w:sz w:val="28"/>
        </w:rPr>
        <w:t>
      [18] http://sdtech.ru/about/news/2015/121.html</w:t>
      </w:r>
    </w:p>
    <w:p>
      <w:pPr>
        <w:spacing w:after="0"/>
        <w:ind w:left="0"/>
        <w:jc w:val="both"/>
      </w:pPr>
      <w:r>
        <w:rPr>
          <w:rFonts w:ascii="Times New Roman"/>
          <w:b w:val="false"/>
          <w:i w:val="false"/>
          <w:color w:val="000000"/>
          <w:sz w:val="28"/>
        </w:rPr>
        <w:t>
      [19] http://trastinvest.ru/construction_and_road/peredvizhnye-dorozhnye-laboratorii/ustanovka3/</w:t>
      </w:r>
    </w:p>
    <w:p>
      <w:pPr>
        <w:spacing w:after="0"/>
        <w:ind w:left="0"/>
        <w:jc w:val="both"/>
      </w:pPr>
      <w:r>
        <w:rPr>
          <w:rFonts w:ascii="Times New Roman"/>
          <w:b w:val="false"/>
          <w:i w:val="false"/>
          <w:color w:val="000000"/>
          <w:sz w:val="28"/>
        </w:rPr>
        <w:t>
      [20] http://rdt.ru/node/49</w:t>
      </w:r>
    </w:p>
    <w:p>
      <w:pPr>
        <w:spacing w:after="0"/>
        <w:ind w:left="0"/>
        <w:jc w:val="both"/>
      </w:pPr>
      <w:r>
        <w:rPr>
          <w:rFonts w:ascii="Times New Roman"/>
          <w:b w:val="false"/>
          <w:i w:val="false"/>
          <w:color w:val="000000"/>
          <w:sz w:val="28"/>
        </w:rPr>
        <w:t xml:space="preserve">
      [21] http://td-str.ru/ </w:t>
      </w:r>
    </w:p>
    <w:p>
      <w:pPr>
        <w:spacing w:after="0"/>
        <w:ind w:left="0"/>
        <w:jc w:val="both"/>
      </w:pPr>
      <w:r>
        <w:rPr>
          <w:rFonts w:ascii="Times New Roman"/>
          <w:b w:val="false"/>
          <w:i w:val="false"/>
          <w:color w:val="000000"/>
          <w:sz w:val="28"/>
        </w:rPr>
        <w:t xml:space="preserve">
      [22] "Автомобиль жолдары туралы" Қазақстан Республикасының 2001 жылғы 17 шілдедегі № 245-II Заңы. </w:t>
      </w:r>
    </w:p>
    <w:p>
      <w:pPr>
        <w:spacing w:after="0"/>
        <w:ind w:left="0"/>
        <w:jc w:val="both"/>
      </w:pPr>
      <w:r>
        <w:rPr>
          <w:rFonts w:ascii="Times New Roman"/>
          <w:b w:val="false"/>
          <w:i w:val="false"/>
          <w:color w:val="000000"/>
          <w:sz w:val="28"/>
        </w:rPr>
        <w:t>
      [23] ҚР ЕР 218-21-02 "Қазақстан Республикасында автомобиль жолдарын салу және күту кезіндегі қоршаған ортаны қорғау (Қазақстан Республикасының Мемлекеттік экологиялық сараптамасымен бекітілген, Автомобиль жолдары комитетінің 2001 жылғы 8 сәуірдегі №21 бұйрығымен күшіне енді).</w:t>
      </w:r>
    </w:p>
    <w:p>
      <w:pPr>
        <w:spacing w:after="0"/>
        <w:ind w:left="0"/>
        <w:jc w:val="both"/>
      </w:pPr>
      <w:r>
        <w:rPr>
          <w:rFonts w:ascii="Times New Roman"/>
          <w:b w:val="false"/>
          <w:i w:val="false"/>
          <w:color w:val="000000"/>
          <w:sz w:val="28"/>
        </w:rPr>
        <w:t>
      [24]  ҚР ЕР 218-28-2016  "Жалпы қолданыстағы автомобиль жолдарын паспорттау бойынша нұсқаулық".</w:t>
      </w:r>
    </w:p>
    <w:p>
      <w:pPr>
        <w:spacing w:after="0"/>
        <w:ind w:left="0"/>
        <w:jc w:val="both"/>
      </w:pPr>
      <w:r>
        <w:rPr>
          <w:rFonts w:ascii="Times New Roman"/>
          <w:b w:val="false"/>
          <w:i w:val="false"/>
          <w:color w:val="000000"/>
          <w:sz w:val="28"/>
        </w:rPr>
        <w:t>
      [25] "ЖБТЖ. Жолдарды бейнепаспорттау жүйесі", 1. Жүйе әкімшілігінің нұсқаулығы, 2. Жылжымалы жол зертханасы. Пайдалану бойынша нұсқаулық, 3. ЖБТЖ бағдарламасы. Тұтынушы нұсқаулығы, "Регион" ҒӨБ, 2009 ж.</w:t>
      </w:r>
    </w:p>
    <w:p>
      <w:pPr>
        <w:spacing w:after="0"/>
        <w:ind w:left="0"/>
        <w:jc w:val="both"/>
      </w:pPr>
      <w:r>
        <w:rPr>
          <w:rFonts w:ascii="Times New Roman"/>
          <w:b w:val="false"/>
          <w:i w:val="false"/>
          <w:color w:val="000000"/>
          <w:sz w:val="28"/>
        </w:rPr>
        <w:t xml:space="preserve">
      [26] ҚР СТ 2.21-2007 Қазақстан Республикасының өлшем бірлігін қамтамасыз етудің мемлекеттік жүйесі. Сынақ жүргізу мен өлшем құралдары типін бекіту тәртібі. </w:t>
      </w:r>
    </w:p>
    <w:p>
      <w:pPr>
        <w:spacing w:after="0"/>
        <w:ind w:left="0"/>
        <w:jc w:val="both"/>
      </w:pPr>
      <w:r>
        <w:rPr>
          <w:rFonts w:ascii="Times New Roman"/>
          <w:b w:val="false"/>
          <w:i w:val="false"/>
          <w:color w:val="000000"/>
          <w:sz w:val="28"/>
        </w:rPr>
        <w:t>
      [27] ҚР СТ 2.30-2007 Қазақстан Республикасының өлшем бірлігін қамтамасыз етудің мемлекеттік жүйесі. Өлшеу құралдарын метрологиялық аттестациялау тәртібі. Шамалар бірлігі эталондары. Жасау, бекіту, сақтау мен қолданудың негізге ережелері.</w:t>
      </w:r>
    </w:p>
    <w:p>
      <w:pPr>
        <w:spacing w:after="0"/>
        <w:ind w:left="0"/>
        <w:jc w:val="both"/>
      </w:pPr>
      <w:r>
        <w:rPr>
          <w:rFonts w:ascii="Times New Roman"/>
          <w:b w:val="false"/>
          <w:i w:val="false"/>
          <w:color w:val="000000"/>
          <w:sz w:val="28"/>
        </w:rPr>
        <w:t>
      [28] ҚР СТ 2.4-2007 Қазақстан Республикасының өлшем бірлігін қамтамасыз етудің мемлекеттік жүйесі. Өлшеу құралдарын тексеру. Жүргізуді ұйымдастыру мен оның реті.</w:t>
      </w:r>
    </w:p>
    <w:p>
      <w:pPr>
        <w:spacing w:after="0"/>
        <w:ind w:left="0"/>
        <w:jc w:val="both"/>
      </w:pPr>
      <w:r>
        <w:rPr>
          <w:rFonts w:ascii="Times New Roman"/>
          <w:b w:val="false"/>
          <w:i w:val="false"/>
          <w:color w:val="000000"/>
          <w:sz w:val="28"/>
        </w:rPr>
        <w:t>
      [29] ҚР СТ 2.75-2009 Қазақстан Республикасының өлшем бірлігін қамтамасыз етудің мемлекеттік жүйесі. Сынақ құрылғысын аттестациялау тәртібі.</w:t>
      </w:r>
    </w:p>
    <w:p>
      <w:pPr>
        <w:spacing w:after="0"/>
        <w:ind w:left="0"/>
        <w:jc w:val="both"/>
      </w:pPr>
      <w:r>
        <w:rPr>
          <w:rFonts w:ascii="Times New Roman"/>
          <w:b w:val="false"/>
          <w:i w:val="false"/>
          <w:color w:val="000000"/>
          <w:sz w:val="28"/>
        </w:rPr>
        <w:t>
      [30] "Dynatest көпатқарымды диагностикалық қондырғысы" (RSP-III/IV с HDR, HDI немесе HDC және ROW) қолданушы нұсқаулығы, 2.6.12 нұсқасы, 2013.</w:t>
      </w:r>
    </w:p>
    <w:p>
      <w:pPr>
        <w:spacing w:after="0"/>
        <w:ind w:left="0"/>
        <w:jc w:val="both"/>
      </w:pPr>
      <w:r>
        <w:rPr>
          <w:rFonts w:ascii="Times New Roman"/>
          <w:b w:val="false"/>
          <w:i w:val="false"/>
          <w:color w:val="000000"/>
          <w:sz w:val="28"/>
        </w:rPr>
        <w:t xml:space="preserve">
      [31] "Dynatest компаниясының FWD/HWD сынау қондырғылары"  пайдалану бойынша нұсқаулық, 2008.  </w:t>
      </w:r>
    </w:p>
    <w:p>
      <w:pPr>
        <w:spacing w:after="0"/>
        <w:ind w:left="0"/>
        <w:jc w:val="both"/>
      </w:pPr>
      <w:r>
        <w:rPr>
          <w:rFonts w:ascii="Times New Roman"/>
          <w:b w:val="false"/>
          <w:i w:val="false"/>
          <w:color w:val="000000"/>
          <w:sz w:val="28"/>
        </w:rPr>
        <w:t xml:space="preserve">
      [32] "GripTester. МК2D типіндегі ілінісу коэффициентін өлшеуіші" пайдалану және техникалық қызмет көрсету бойынша нұсқаулық, </w:t>
      </w:r>
      <w:r>
        <w:br/>
      </w:r>
      <w:r>
        <w:rPr>
          <w:rFonts w:ascii="Times New Roman"/>
          <w:b w:val="false"/>
          <w:i w:val="false"/>
          <w:color w:val="000000"/>
          <w:sz w:val="28"/>
        </w:rPr>
        <w:t xml:space="preserve">4 шығарылым, 2008. </w:t>
      </w:r>
    </w:p>
    <w:p>
      <w:pPr>
        <w:spacing w:after="0"/>
        <w:ind w:left="0"/>
        <w:jc w:val="both"/>
      </w:pPr>
      <w:r>
        <w:rPr>
          <w:rFonts w:ascii="Times New Roman"/>
          <w:b w:val="false"/>
          <w:i w:val="false"/>
          <w:color w:val="000000"/>
          <w:sz w:val="28"/>
        </w:rPr>
        <w:t xml:space="preserve">
      [33] ҚР ҚН 3.03-19-2006* "Қатқыл типті жол төсемелерін жобалау" (22.04.2014 ж. күнгі өзгерістерімен). </w:t>
      </w:r>
    </w:p>
    <w:p>
      <w:pPr>
        <w:spacing w:after="0"/>
        <w:ind w:left="0"/>
        <w:jc w:val="both"/>
      </w:pPr>
      <w:r>
        <w:rPr>
          <w:rFonts w:ascii="Times New Roman"/>
          <w:b w:val="false"/>
          <w:i w:val="false"/>
          <w:color w:val="000000"/>
          <w:sz w:val="28"/>
        </w:rPr>
        <w:t xml:space="preserve">
      [34] “Guidelines for Conductingand Calibrating Road Roughness Measurements” Бүкіләлемдік Мәліметтер Банкінің Нөмірі 46-Техникалық Құжаты. </w:t>
      </w:r>
    </w:p>
    <w:p>
      <w:pPr>
        <w:spacing w:after="0"/>
        <w:ind w:left="0"/>
        <w:jc w:val="both"/>
      </w:pPr>
      <w:r>
        <w:rPr>
          <w:rFonts w:ascii="Times New Roman"/>
          <w:b w:val="false"/>
          <w:i w:val="false"/>
          <w:color w:val="000000"/>
          <w:sz w:val="28"/>
        </w:rPr>
        <w:t>
      [35] “Measuring &amp; Analyzing Road Profiles, National Highway Institute Short Course Manual, University of Michigan, Transportation Research Institute, October 1997”.</w:t>
      </w:r>
    </w:p>
    <w:p>
      <w:pPr>
        <w:spacing w:after="0"/>
        <w:ind w:left="0"/>
        <w:jc w:val="both"/>
      </w:pPr>
      <w:r>
        <w:rPr>
          <w:rFonts w:ascii="Times New Roman"/>
          <w:b w:val="false"/>
          <w:i w:val="false"/>
          <w:color w:val="000000"/>
          <w:sz w:val="28"/>
        </w:rPr>
        <w:t xml:space="preserve">
      [36] ASTM E1845-01 “Standard Practice for Calculating Pavement Macrotexture Mean Profile Depth” және стандартпен </w:t>
      </w:r>
    </w:p>
    <w:p>
      <w:pPr>
        <w:spacing w:after="0"/>
        <w:ind w:left="0"/>
        <w:jc w:val="both"/>
      </w:pPr>
      <w:r>
        <w:rPr>
          <w:rFonts w:ascii="Times New Roman"/>
          <w:b w:val="false"/>
          <w:i w:val="false"/>
          <w:color w:val="000000"/>
          <w:sz w:val="28"/>
        </w:rPr>
        <w:t>
      [37] ВҚЕ 41-92 "Қазақстан Республикасы автомобиль жолдарындағы жұмыс жүргізу орындарында жол қозғалысын ұйымдастыру бойынша нұсқаулық".</w:t>
      </w:r>
    </w:p>
    <w:p>
      <w:pPr>
        <w:spacing w:after="0"/>
        <w:ind w:left="0"/>
        <w:jc w:val="both"/>
      </w:pPr>
      <w:r>
        <w:rPr>
          <w:rFonts w:ascii="Times New Roman"/>
          <w:b w:val="false"/>
          <w:i w:val="false"/>
          <w:color w:val="000000"/>
          <w:sz w:val="28"/>
        </w:rPr>
        <w:t xml:space="preserve">
      [38] AASHTO “Standard Practice for Estimating Faulting of Concrete Pavements”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Түйінді сөздері: автомобиль жолы, көліктік-пайдалану күйі, аспаптық зерттеу, автомобиль жолдарын паспорттау, жылжымалы жол зертханасы, жол төсемесінің серпімділік модулі, дөңгелектің жол жамылғысымен ілінісу коэффициенті, жол төсемесі бетінің пішіні, жол төсемесінің бойлық және көлденең тегістігі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449"/>
        <w:gridCol w:w="1356"/>
        <w:gridCol w:w="2486"/>
        <w:gridCol w:w="9"/>
      </w:tblGrid>
      <w:tr>
        <w:trPr>
          <w:trHeight w:val="30" w:hRule="atLeast"/>
        </w:trPr>
        <w:tc>
          <w:tcPr>
            <w:tcW w:w="84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ОРЫНДАУШЫЛАР</w:t>
            </w: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Әзірлеме жетекшісі</w:t>
            </w:r>
            <w:r>
              <w:br/>
            </w:r>
            <w:r>
              <w:rPr>
                <w:rFonts w:ascii="Times New Roman"/>
                <w:b w:val="false"/>
                <w:i w:val="false"/>
                <w:color w:val="000000"/>
                <w:sz w:val="20"/>
              </w:rPr>
              <w:t>"ҚазжолҒЗИ" АҚ-ның президенті, т.ғ.д., профессор</w:t>
            </w:r>
          </w:p>
        </w:tc>
        <w:tc>
          <w:tcPr>
            <w:tcW w:w="13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Телтаев</w:t>
            </w:r>
          </w:p>
        </w:tc>
      </w:tr>
      <w:tr>
        <w:trPr>
          <w:trHeight w:val="30" w:hRule="atLeast"/>
        </w:trPr>
        <w:tc>
          <w:tcPr>
            <w:tcW w:w="8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w:t>
            </w:r>
          </w:p>
        </w:tc>
        <w:tc>
          <w:tcPr>
            <w:tcW w:w="13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т.ғ.к.</w:t>
            </w:r>
          </w:p>
        </w:tc>
        <w:tc>
          <w:tcPr>
            <w:tcW w:w="13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Айтбаев</w:t>
            </w:r>
          </w:p>
        </w:tc>
      </w:tr>
      <w:tr>
        <w:trPr>
          <w:trHeight w:val="30" w:hRule="atLeast"/>
        </w:trPr>
        <w:tc>
          <w:tcPr>
            <w:tcW w:w="84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Жексенбеков</w:t>
            </w:r>
          </w:p>
        </w:tc>
      </w:tr>
      <w:tr>
        <w:trPr>
          <w:trHeight w:val="30" w:hRule="atLeast"/>
        </w:trPr>
        <w:tc>
          <w:tcPr>
            <w:tcW w:w="84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 Буцик</w:t>
            </w:r>
          </w:p>
        </w:tc>
      </w:tr>
      <w:tr>
        <w:trPr>
          <w:trHeight w:val="30" w:hRule="atLeast"/>
        </w:trPr>
        <w:tc>
          <w:tcPr>
            <w:tcW w:w="84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Қансейтов</w:t>
            </w:r>
          </w:p>
        </w:tc>
      </w:tr>
      <w:tr>
        <w:trPr>
          <w:trHeight w:val="30" w:hRule="atLeast"/>
        </w:trPr>
        <w:tc>
          <w:tcPr>
            <w:tcW w:w="84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 Курапова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