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22f5" w14:textId="1592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 Премьер-Министрінің Кеңсесі)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6"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6, 7, 8-қосымшаларға сәйкес Қазақстан Республикасының Премьер-Министрi Кеңсесiнің 2004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6-қосымша             </w:t>
      </w:r>
    </w:p>
    <w:bookmarkEnd w:id="3"/>
    <w:p>
      <w:pPr>
        <w:spacing w:after="0"/>
        <w:ind w:left="0"/>
        <w:jc w:val="both"/>
      </w:pPr>
      <w:r>
        <w:rPr>
          <w:rFonts w:ascii="Times New Roman"/>
          <w:b w:val="false"/>
          <w:i w:val="false"/>
          <w:color w:val="000000"/>
          <w:sz w:val="28"/>
          <w:u w:val="single"/>
        </w:rPr>
        <w:t xml:space="preserve">104 - Қазақстан Республикасы Премьер-Министрiнiң Кеңсесi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 Премьер-Министрiнiң </w:t>
      </w:r>
      <w:r>
        <w:br/>
      </w:r>
      <w:r>
        <w:rPr>
          <w:rFonts w:ascii="Times New Roman"/>
          <w:b/>
          <w:i w:val="false"/>
          <w:color w:val="000000"/>
        </w:rPr>
        <w:t xml:space="preserve">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614128 мың теңге (алты жүз он төрт миллион бiр жүз жиырма сегiз мың теңге). </w:t>
      </w:r>
      <w:r>
        <w:br/>
      </w:r>
      <w:r>
        <w:rPr>
          <w:rFonts w:ascii="Times New Roman"/>
          <w:b w:val="false"/>
          <w:i w:val="false"/>
          <w:color w:val="000000"/>
          <w:sz w:val="28"/>
        </w:rPr>
        <w:t>
      2. Бюджеттiк бағдарламаның нормативтiк 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Премьер-Министрiнiң Кеңсесiне жүктелген функциялардың барынша тиiмдi орындалуына қол жеткiзу үшiн оның аппаратының қызметiн қамтамасыз ету, өз лауазымдық мiндеттерiн тиiмдi орындау және кәсiби шеберлiгiн жетiлдiру үшiн қойылатын бiлiктiлiк талаптарына сәйкес кәсiби қызмет саласындағы бiлiм беру бағдарламалары бойынша теориялық және практикалық бiлiмдерiн, машықтарын, дағдыларын жаңарту. </w:t>
      </w:r>
      <w:r>
        <w:br/>
      </w:r>
      <w:r>
        <w:rPr>
          <w:rFonts w:ascii="Times New Roman"/>
          <w:b w:val="false"/>
          <w:i w:val="false"/>
          <w:color w:val="000000"/>
          <w:sz w:val="28"/>
        </w:rPr>
        <w:t xml:space="preserve">
      5. Бюджеттiк бағдарламаның мiндеттерi: Қазақстан Республикасы Премьер-Министрiнiң Кеңсесiне жүктелген функциялардың барынша тиiмдi орындалуына қол жеткiзу үшiн оның аппаратын ұстау, мемлекеттiк қызметшiлердiң кәсiби бiліктілігін арттыру, Алматы қаласы, Республика алаңы, 4 ғимаратта орналасқан 6-қабаттағы алаңы 967,7 шаршы метр үй-жайға күрделі жөндеу жүргізу.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р/c|Бағ.|Кiшi|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001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Премьер-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қызметiн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Қазақстан           Жыл     Қазақстан </w:t>
      </w:r>
      <w:r>
        <w:br/>
      </w:r>
      <w:r>
        <w:rPr>
          <w:rFonts w:ascii="Times New Roman"/>
          <w:b w:val="false"/>
          <w:i w:val="false"/>
          <w:color w:val="000000"/>
          <w:sz w:val="28"/>
        </w:rPr>
        <w:t xml:space="preserve">
              органның      Республикасы        бойы.   Республи. </w:t>
      </w:r>
      <w:r>
        <w:br/>
      </w:r>
      <w:r>
        <w:rPr>
          <w:rFonts w:ascii="Times New Roman"/>
          <w:b w:val="false"/>
          <w:i w:val="false"/>
          <w:color w:val="000000"/>
          <w:sz w:val="28"/>
        </w:rPr>
        <w:t xml:space="preserve">
              аппараты      Премьер-Министрiнiң         касы </w:t>
      </w:r>
      <w:r>
        <w:br/>
      </w:r>
      <w:r>
        <w:rPr>
          <w:rFonts w:ascii="Times New Roman"/>
          <w:b w:val="false"/>
          <w:i w:val="false"/>
          <w:color w:val="000000"/>
          <w:sz w:val="28"/>
        </w:rPr>
        <w:t xml:space="preserve">
                            Кеңсесiне жүктелген         Премьер- </w:t>
      </w:r>
      <w:r>
        <w:br/>
      </w:r>
      <w:r>
        <w:rPr>
          <w:rFonts w:ascii="Times New Roman"/>
          <w:b w:val="false"/>
          <w:i w:val="false"/>
          <w:color w:val="000000"/>
          <w:sz w:val="28"/>
        </w:rPr>
        <w:t xml:space="preserve">
                            функцияларды                Министрiнiң </w:t>
      </w:r>
      <w:r>
        <w:br/>
      </w:r>
      <w:r>
        <w:rPr>
          <w:rFonts w:ascii="Times New Roman"/>
          <w:b w:val="false"/>
          <w:i w:val="false"/>
          <w:color w:val="000000"/>
          <w:sz w:val="28"/>
        </w:rPr>
        <w:t xml:space="preserve">
                            орындау мақсатында          Кеңсесi </w:t>
      </w:r>
      <w:r>
        <w:br/>
      </w:r>
      <w:r>
        <w:rPr>
          <w:rFonts w:ascii="Times New Roman"/>
          <w:b w:val="false"/>
          <w:i w:val="false"/>
          <w:color w:val="000000"/>
          <w:sz w:val="28"/>
        </w:rPr>
        <w:t xml:space="preserve">
                            307 бiрлiк санында </w:t>
      </w:r>
      <w:r>
        <w:br/>
      </w:r>
      <w:r>
        <w:rPr>
          <w:rFonts w:ascii="Times New Roman"/>
          <w:b w:val="false"/>
          <w:i w:val="false"/>
          <w:color w:val="000000"/>
          <w:sz w:val="28"/>
        </w:rPr>
        <w:t xml:space="preserve">
                            бекітiлген штат </w:t>
      </w:r>
      <w:r>
        <w:br/>
      </w:r>
      <w:r>
        <w:rPr>
          <w:rFonts w:ascii="Times New Roman"/>
          <w:b w:val="false"/>
          <w:i w:val="false"/>
          <w:color w:val="000000"/>
          <w:sz w:val="28"/>
        </w:rPr>
        <w:t xml:space="preserve">
                            санының лимитi </w:t>
      </w:r>
      <w:r>
        <w:br/>
      </w:r>
      <w:r>
        <w:rPr>
          <w:rFonts w:ascii="Times New Roman"/>
          <w:b w:val="false"/>
          <w:i w:val="false"/>
          <w:color w:val="000000"/>
          <w:sz w:val="28"/>
        </w:rPr>
        <w:t xml:space="preserve">
                            шегiнде оның </w:t>
      </w:r>
      <w:r>
        <w:br/>
      </w:r>
      <w:r>
        <w:rPr>
          <w:rFonts w:ascii="Times New Roman"/>
          <w:b w:val="false"/>
          <w:i w:val="false"/>
          <w:color w:val="000000"/>
          <w:sz w:val="28"/>
        </w:rPr>
        <w:t xml:space="preserve">
                            аппаратын ұстау.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орынбасарларын </w:t>
      </w:r>
      <w:r>
        <w:br/>
      </w:r>
      <w:r>
        <w:rPr>
          <w:rFonts w:ascii="Times New Roman"/>
          <w:b w:val="false"/>
          <w:i w:val="false"/>
          <w:color w:val="000000"/>
          <w:sz w:val="28"/>
        </w:rPr>
        <w:t xml:space="preserve">
                            литерлiк рейстермен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3        007  Мемлекеттiк   Бекiтiлген          Жыл     Қазақстан </w:t>
      </w:r>
      <w:r>
        <w:br/>
      </w:r>
      <w:r>
        <w:rPr>
          <w:rFonts w:ascii="Times New Roman"/>
          <w:b w:val="false"/>
          <w:i w:val="false"/>
          <w:color w:val="000000"/>
          <w:sz w:val="28"/>
        </w:rPr>
        <w:t xml:space="preserve">
              қызметші.     бiлiктiлiгiн        бойы.   Республи. </w:t>
      </w:r>
      <w:r>
        <w:br/>
      </w:r>
      <w:r>
        <w:rPr>
          <w:rFonts w:ascii="Times New Roman"/>
          <w:b w:val="false"/>
          <w:i w:val="false"/>
          <w:color w:val="000000"/>
          <w:sz w:val="28"/>
        </w:rPr>
        <w:t xml:space="preserve">
              лердiң        арттыру жоспарына           касы </w:t>
      </w:r>
      <w:r>
        <w:br/>
      </w:r>
      <w:r>
        <w:rPr>
          <w:rFonts w:ascii="Times New Roman"/>
          <w:b w:val="false"/>
          <w:i w:val="false"/>
          <w:color w:val="000000"/>
          <w:sz w:val="28"/>
        </w:rPr>
        <w:t xml:space="preserve">
              біліктілігін  сәйкес мемлекеттiк          Премьер- </w:t>
      </w:r>
      <w:r>
        <w:br/>
      </w:r>
      <w:r>
        <w:rPr>
          <w:rFonts w:ascii="Times New Roman"/>
          <w:b w:val="false"/>
          <w:i w:val="false"/>
          <w:color w:val="000000"/>
          <w:sz w:val="28"/>
        </w:rPr>
        <w:t xml:space="preserve">
              арттыру       қызметшiлердiң              Министрiнiң </w:t>
      </w:r>
      <w:r>
        <w:br/>
      </w:r>
      <w:r>
        <w:rPr>
          <w:rFonts w:ascii="Times New Roman"/>
          <w:b w:val="false"/>
          <w:i w:val="false"/>
          <w:color w:val="000000"/>
          <w:sz w:val="28"/>
        </w:rPr>
        <w:t xml:space="preserve">
                            бiлiктiлiгiн                Кеңсесi. </w:t>
      </w:r>
      <w:r>
        <w:br/>
      </w:r>
      <w:r>
        <w:rPr>
          <w:rFonts w:ascii="Times New Roman"/>
          <w:b w:val="false"/>
          <w:i w:val="false"/>
          <w:color w:val="000000"/>
          <w:sz w:val="28"/>
        </w:rPr>
        <w:t xml:space="preserve">
                            арттыру жөнiндегi </w:t>
      </w:r>
      <w:r>
        <w:br/>
      </w:r>
      <w:r>
        <w:rPr>
          <w:rFonts w:ascii="Times New Roman"/>
          <w:b w:val="false"/>
          <w:i w:val="false"/>
          <w:color w:val="000000"/>
          <w:sz w:val="28"/>
        </w:rPr>
        <w:t xml:space="preserve">
                            қызметтер көрсетудi </w:t>
      </w:r>
      <w:r>
        <w:br/>
      </w:r>
      <w:r>
        <w:rPr>
          <w:rFonts w:ascii="Times New Roman"/>
          <w:b w:val="false"/>
          <w:i w:val="false"/>
          <w:color w:val="000000"/>
          <w:sz w:val="28"/>
        </w:rPr>
        <w:t xml:space="preserve">
                            сатып алу, оның </w:t>
      </w:r>
      <w:r>
        <w:br/>
      </w:r>
      <w:r>
        <w:rPr>
          <w:rFonts w:ascii="Times New Roman"/>
          <w:b w:val="false"/>
          <w:i w:val="false"/>
          <w:color w:val="000000"/>
          <w:sz w:val="28"/>
        </w:rPr>
        <w:t xml:space="preserve">
                            iшiнде мемлекеттiк </w:t>
      </w:r>
      <w:r>
        <w:br/>
      </w:r>
      <w:r>
        <w:rPr>
          <w:rFonts w:ascii="Times New Roman"/>
          <w:b w:val="false"/>
          <w:i w:val="false"/>
          <w:color w:val="000000"/>
          <w:sz w:val="28"/>
        </w:rPr>
        <w:t xml:space="preserve">
                            тiлдi үйрету.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 курсынан </w:t>
      </w:r>
      <w:r>
        <w:br/>
      </w:r>
      <w:r>
        <w:rPr>
          <w:rFonts w:ascii="Times New Roman"/>
          <w:b w:val="false"/>
          <w:i w:val="false"/>
          <w:color w:val="000000"/>
          <w:sz w:val="28"/>
        </w:rPr>
        <w:t xml:space="preserve">
                            өтетiн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саны - 95. </w:t>
      </w:r>
    </w:p>
    <w:p>
      <w:pPr>
        <w:spacing w:after="0"/>
        <w:ind w:left="0"/>
        <w:jc w:val="both"/>
      </w:pPr>
      <w:r>
        <w:rPr>
          <w:rFonts w:ascii="Times New Roman"/>
          <w:b w:val="false"/>
          <w:i w:val="false"/>
          <w:color w:val="000000"/>
          <w:sz w:val="28"/>
        </w:rPr>
        <w:t xml:space="preserve">4        008  Мемлекеттiк   Алматы қаласы,      Жыл     Қазақстан </w:t>
      </w:r>
      <w:r>
        <w:br/>
      </w:r>
      <w:r>
        <w:rPr>
          <w:rFonts w:ascii="Times New Roman"/>
          <w:b w:val="false"/>
          <w:i w:val="false"/>
          <w:color w:val="000000"/>
          <w:sz w:val="28"/>
        </w:rPr>
        <w:t xml:space="preserve">
              органдардың   Республика алаңы,   бойы.   Респуб. </w:t>
      </w:r>
      <w:r>
        <w:br/>
      </w:r>
      <w:r>
        <w:rPr>
          <w:rFonts w:ascii="Times New Roman"/>
          <w:b w:val="false"/>
          <w:i w:val="false"/>
          <w:color w:val="000000"/>
          <w:sz w:val="28"/>
        </w:rPr>
        <w:t xml:space="preserve">
              ғимараттарын, 4 ғимаратта                 ликасы </w:t>
      </w:r>
      <w:r>
        <w:br/>
      </w:r>
      <w:r>
        <w:rPr>
          <w:rFonts w:ascii="Times New Roman"/>
          <w:b w:val="false"/>
          <w:i w:val="false"/>
          <w:color w:val="000000"/>
          <w:sz w:val="28"/>
        </w:rPr>
        <w:t xml:space="preserve">
              үй-жайлары    орналасқан                  Премьер- </w:t>
      </w:r>
      <w:r>
        <w:br/>
      </w:r>
      <w:r>
        <w:rPr>
          <w:rFonts w:ascii="Times New Roman"/>
          <w:b w:val="false"/>
          <w:i w:val="false"/>
          <w:color w:val="000000"/>
          <w:sz w:val="28"/>
        </w:rPr>
        <w:t xml:space="preserve">
              және          6-қабаттағы алаңы           Министрiнiң </w:t>
      </w:r>
      <w:r>
        <w:br/>
      </w:r>
      <w:r>
        <w:rPr>
          <w:rFonts w:ascii="Times New Roman"/>
          <w:b w:val="false"/>
          <w:i w:val="false"/>
          <w:color w:val="000000"/>
          <w:sz w:val="28"/>
        </w:rPr>
        <w:t xml:space="preserve">
              құрылыстарын  967,7 шаршы метр            Кеңсесi. </w:t>
      </w:r>
      <w:r>
        <w:br/>
      </w:r>
      <w:r>
        <w:rPr>
          <w:rFonts w:ascii="Times New Roman"/>
          <w:b w:val="false"/>
          <w:i w:val="false"/>
          <w:color w:val="000000"/>
          <w:sz w:val="28"/>
        </w:rPr>
        <w:t xml:space="preserve">
              күрделi       үй-жайға күрделi </w:t>
      </w:r>
      <w:r>
        <w:br/>
      </w:r>
      <w:r>
        <w:rPr>
          <w:rFonts w:ascii="Times New Roman"/>
          <w:b w:val="false"/>
          <w:i w:val="false"/>
          <w:color w:val="000000"/>
          <w:sz w:val="28"/>
        </w:rPr>
        <w:t xml:space="preserve">
              жөндеу        жөндеу жүргiзу. </w:t>
      </w:r>
    </w:p>
    <w:p>
      <w:pPr>
        <w:spacing w:after="0"/>
        <w:ind w:left="0"/>
        <w:jc w:val="both"/>
      </w:pPr>
      <w:r>
        <w:rPr>
          <w:rFonts w:ascii="Times New Roman"/>
          <w:b w:val="false"/>
          <w:i w:val="false"/>
          <w:color w:val="000000"/>
          <w:sz w:val="28"/>
        </w:rPr>
        <w:t xml:space="preserve">5       009   Мемлекеттік   4 жиынтық           Жыл     Қазақстан </w:t>
      </w:r>
      <w:r>
        <w:br/>
      </w:r>
      <w:r>
        <w:rPr>
          <w:rFonts w:ascii="Times New Roman"/>
          <w:b w:val="false"/>
          <w:i w:val="false"/>
          <w:color w:val="000000"/>
          <w:sz w:val="28"/>
        </w:rPr>
        <w:t xml:space="preserve">
              органдарды    басшы               бойы    Республи. </w:t>
      </w:r>
      <w:r>
        <w:br/>
      </w:r>
      <w:r>
        <w:rPr>
          <w:rFonts w:ascii="Times New Roman"/>
          <w:b w:val="false"/>
          <w:i w:val="false"/>
          <w:color w:val="000000"/>
          <w:sz w:val="28"/>
        </w:rPr>
        <w:t xml:space="preserve">
              материалдық-  кабинетін                   касы </w:t>
      </w:r>
      <w:r>
        <w:br/>
      </w:r>
      <w:r>
        <w:rPr>
          <w:rFonts w:ascii="Times New Roman"/>
          <w:b w:val="false"/>
          <w:i w:val="false"/>
          <w:color w:val="000000"/>
          <w:sz w:val="28"/>
        </w:rPr>
        <w:t xml:space="preserve">
              техникалық    сатып алу                   Премьер- </w:t>
      </w:r>
      <w:r>
        <w:br/>
      </w:r>
      <w:r>
        <w:rPr>
          <w:rFonts w:ascii="Times New Roman"/>
          <w:b w:val="false"/>
          <w:i w:val="false"/>
          <w:color w:val="000000"/>
          <w:sz w:val="28"/>
        </w:rPr>
        <w:t xml:space="preserve">
              жарақтандыру                              Министрiнің </w:t>
      </w:r>
      <w:r>
        <w:br/>
      </w:r>
      <w:r>
        <w:rPr>
          <w:rFonts w:ascii="Times New Roman"/>
          <w:b w:val="false"/>
          <w:i w:val="false"/>
          <w:color w:val="000000"/>
          <w:sz w:val="28"/>
        </w:rPr>
        <w:t xml:space="preserve">
                                                        Кеңсесi  </w:t>
      </w:r>
      <w:r>
        <w:rPr>
          <w:rFonts w:ascii="Times New Roman"/>
          <w:b w:val="false"/>
          <w:i w:val="false"/>
          <w:color w:val="ff0000"/>
          <w:sz w:val="28"/>
        </w:rPr>
        <w:t xml:space="preserve">&lt;*&gt;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Ескерту. Кесте толықтырылды - Қазақстан Республикасы Үкіметінің 2004 жылғы 2 тамыздағы N 813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Премьер-Министрiнiң Кеңсесiне жүктелген функцияларды сапалы және уақтылы орындау қазiргi заманғы экономикалық шарттарға сәйкес кәсiби мемлекеттiк қызмет талаптарына сай мемлекеттiк қызметшiлердiң кәсiби деңгейiн арттыру.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7-қосымша             </w:t>
      </w:r>
    </w:p>
    <w:bookmarkEnd w:id="4"/>
    <w:p>
      <w:pPr>
        <w:spacing w:after="0"/>
        <w:ind w:left="0"/>
        <w:jc w:val="both"/>
      </w:pPr>
      <w:r>
        <w:rPr>
          <w:rFonts w:ascii="Times New Roman"/>
          <w:b w:val="false"/>
          <w:i w:val="false"/>
          <w:color w:val="ff0000"/>
          <w:sz w:val="28"/>
        </w:rPr>
        <w:t xml:space="preserve">       Ескерту. 7-қосымшаға өзгеріс енгізілді - ҚР Үкіметінің 2004.11.26. N 197ю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104 - Қазақстан Республикасы Премьер-Министрiнiң Кеңсесi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органдарда ақпараттық </w:t>
      </w:r>
      <w:r>
        <w:br/>
      </w:r>
      <w:r>
        <w:rPr>
          <w:rFonts w:ascii="Times New Roman"/>
          <w:b/>
          <w:i w:val="false"/>
          <w:color w:val="000000"/>
        </w:rPr>
        <w:t xml:space="preserve">
қауiпсiздiктi ұйымдастыру және қамтамасыз ету"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28257 мың теңге (жиырма сегiз миллион екi жүз елу жетi мың теңге). </w:t>
      </w:r>
      <w:r>
        <w:br/>
      </w:r>
      <w:r>
        <w:rPr>
          <w:rFonts w:ascii="Times New Roman"/>
          <w:b w:val="false"/>
          <w:i w:val="false"/>
          <w:color w:val="000000"/>
          <w:sz w:val="28"/>
        </w:rPr>
        <w:t>
      2. Бюджеттiк бағдарламаның нормативтiк құқықтық негiзi: "Мемлекеттiк құпиялар туралы" Қазақстан Республикасының 1999 жылғы 15 наурыздағы  </w:t>
      </w:r>
      <w:r>
        <w:rPr>
          <w:rFonts w:ascii="Times New Roman"/>
          <w:b w:val="false"/>
          <w:i w:val="false"/>
          <w:color w:val="000000"/>
          <w:sz w:val="28"/>
        </w:rPr>
        <w:t xml:space="preserve">Заңы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2000 жылғы 14 наурыздағы N 390-16қ қаулысымен бекiтiлген Құпиялылық режимiн қамтамасыз ету жөнiндегi нұсқаулық;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Премьер-Министрi Кеңсесiнiң мәселелерi" туралы Қазақстан Республикасы Yкiметiнiң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Премьер-Министрi Кеңсесiнiң "Ақпараттық қауiпсiздiк саласында мамандар даярлау және олардың бiлiктiлiгiн арттыру орталығы" мемлекеттiк мекемесiн құру туралы" Қазақстан Республикасы Үкiметiнiң 2003 жылғы 8 мамырдағы N 435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Премьер-Министрi Кеңсесiнiң "Ақпаратты техникалық қорғау орталығы" мемлекеттiк мекемесiнiң жарғысын бекiту туралы" Қазақстан Республикасы Премьер-Министрiнiң Кеңсесi Басшысының 2002 жылғы 11 қазандағы N 25-1-97 бұйрығы; "Ақпараттық қауiпсiздiк саласында мамандар даярлау және олардың бiлiктiлiгiн арттыру орталығы" мемлекеттiк мекемесiнiң жарғысын бекiту туралы" Қазақстан Республикасы Премьер-Министрiнiң Кеңсесi Басшысының 2003 жылғы 3 маусымдағы N 25-1-51 бұйрығы.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органдарда ақпараттық қауiпсiздiктi ұйымдастыру және қамтамасыз ету. </w:t>
      </w:r>
      <w:r>
        <w:br/>
      </w:r>
      <w:r>
        <w:rPr>
          <w:rFonts w:ascii="Times New Roman"/>
          <w:b w:val="false"/>
          <w:i w:val="false"/>
          <w:color w:val="000000"/>
          <w:sz w:val="28"/>
        </w:rPr>
        <w:t xml:space="preserve">
      5. Бюджеттiк бағдарламаның мiндеттерi: мемлекеттiк органдарда мемлекеттiк құпияларды құрайтын мәлiметтердi техникалық қорғауды ұйымдастыру және қамтамасыз ету, мемлекеттiк органдар мен ұйымдарды ақпаратты техникалық қорғау құралдарымен жарақтандыру, ақпаратты техникалық қорғау құралдарын, компьютерлiк және ұйымдастыру техникасын сатып алу, ақпараттық қауіпсіздік саласында мамандарды даярлау және олардың бiлiктiлiгiн арттыру.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р/c|Бағ.|Кiшi|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002       Мемлекеттiк </w:t>
      </w:r>
      <w:r>
        <w:br/>
      </w:r>
      <w:r>
        <w:rPr>
          <w:rFonts w:ascii="Times New Roman"/>
          <w:b w:val="false"/>
          <w:i w:val="false"/>
          <w:color w:val="000000"/>
          <w:sz w:val="28"/>
        </w:rPr>
        <w:t xml:space="preserve">
              органдарда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қауiпсіздікті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және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100  Мемлекеттiк   1) 14 бiрлiк        Жыл     "Ақпаратты </w:t>
      </w:r>
      <w:r>
        <w:br/>
      </w:r>
      <w:r>
        <w:rPr>
          <w:rFonts w:ascii="Times New Roman"/>
          <w:b w:val="false"/>
          <w:i w:val="false"/>
          <w:color w:val="000000"/>
          <w:sz w:val="28"/>
        </w:rPr>
        <w:t xml:space="preserve">
              органдарда    санында бекiтiлген  бойы    техникалық </w:t>
      </w:r>
      <w:r>
        <w:br/>
      </w:r>
      <w:r>
        <w:rPr>
          <w:rFonts w:ascii="Times New Roman"/>
          <w:b w:val="false"/>
          <w:i w:val="false"/>
          <w:color w:val="000000"/>
          <w:sz w:val="28"/>
        </w:rPr>
        <w:t xml:space="preserve">
              ақпаратты     штат санының лимитi         қорғау </w:t>
      </w:r>
      <w:r>
        <w:br/>
      </w:r>
      <w:r>
        <w:rPr>
          <w:rFonts w:ascii="Times New Roman"/>
          <w:b w:val="false"/>
          <w:i w:val="false"/>
          <w:color w:val="000000"/>
          <w:sz w:val="28"/>
        </w:rPr>
        <w:t xml:space="preserve">
              техникалық    шегiнде "Ақпаратты          орталығы" </w:t>
      </w:r>
      <w:r>
        <w:br/>
      </w:r>
      <w:r>
        <w:rPr>
          <w:rFonts w:ascii="Times New Roman"/>
          <w:b w:val="false"/>
          <w:i w:val="false"/>
          <w:color w:val="000000"/>
          <w:sz w:val="28"/>
        </w:rPr>
        <w:t xml:space="preserve">
              қорғауды      техникалық қорғау           мемлекеттiк </w:t>
      </w:r>
      <w:r>
        <w:br/>
      </w:r>
      <w:r>
        <w:rPr>
          <w:rFonts w:ascii="Times New Roman"/>
          <w:b w:val="false"/>
          <w:i w:val="false"/>
          <w:color w:val="000000"/>
          <w:sz w:val="28"/>
        </w:rPr>
        <w:t xml:space="preserve">
              ұйымдастыру   орталығы"                   мекемесi </w:t>
      </w:r>
      <w:r>
        <w:br/>
      </w:r>
      <w:r>
        <w:rPr>
          <w:rFonts w:ascii="Times New Roman"/>
          <w:b w:val="false"/>
          <w:i w:val="false"/>
          <w:color w:val="000000"/>
          <w:sz w:val="28"/>
        </w:rPr>
        <w:t xml:space="preserve">
              жөнiндегi     мемлекеттiк </w:t>
      </w:r>
      <w:r>
        <w:br/>
      </w:r>
      <w:r>
        <w:rPr>
          <w:rFonts w:ascii="Times New Roman"/>
          <w:b w:val="false"/>
          <w:i w:val="false"/>
          <w:color w:val="000000"/>
          <w:sz w:val="28"/>
        </w:rPr>
        <w:t xml:space="preserve">
              орталық       мекемесiн ұстау. </w:t>
      </w:r>
      <w:r>
        <w:br/>
      </w:r>
      <w:r>
        <w:rPr>
          <w:rFonts w:ascii="Times New Roman"/>
          <w:b w:val="false"/>
          <w:i w:val="false"/>
          <w:color w:val="000000"/>
          <w:sz w:val="28"/>
        </w:rPr>
        <w:t xml:space="preserve">
                            2) Мыналарды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компьютер - 5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сервер - 1 бiрлiк; </w:t>
      </w:r>
      <w:r>
        <w:br/>
      </w:r>
      <w:r>
        <w:rPr>
          <w:rFonts w:ascii="Times New Roman"/>
          <w:b w:val="false"/>
          <w:i w:val="false"/>
          <w:color w:val="000000"/>
          <w:sz w:val="28"/>
        </w:rPr>
        <w:t xml:space="preserve">
                            Notebook - 1 бiрлiк; </w:t>
      </w:r>
      <w:r>
        <w:br/>
      </w:r>
      <w:r>
        <w:rPr>
          <w:rFonts w:ascii="Times New Roman"/>
          <w:b w:val="false"/>
          <w:i w:val="false"/>
          <w:color w:val="000000"/>
          <w:sz w:val="28"/>
        </w:rPr>
        <w:t xml:space="preserve">
                            коммутатор - 1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бағыттауыш - 1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сканер - 1 бiрлiк; </w:t>
      </w:r>
      <w:r>
        <w:br/>
      </w:r>
      <w:r>
        <w:rPr>
          <w:rFonts w:ascii="Times New Roman"/>
          <w:b w:val="false"/>
          <w:i w:val="false"/>
          <w:color w:val="000000"/>
          <w:sz w:val="28"/>
        </w:rPr>
        <w:t xml:space="preserve">
                            көшiру машинасы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принтер - 2 бiрлiк;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телефондық аналог </w:t>
      </w:r>
      <w:r>
        <w:br/>
      </w:r>
      <w:r>
        <w:rPr>
          <w:rFonts w:ascii="Times New Roman"/>
          <w:b w:val="false"/>
          <w:i w:val="false"/>
          <w:color w:val="000000"/>
          <w:sz w:val="28"/>
        </w:rPr>
        <w:t xml:space="preserve">
                            фильтрi - 106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телефондық сандық </w:t>
      </w:r>
      <w:r>
        <w:br/>
      </w:r>
      <w:r>
        <w:rPr>
          <w:rFonts w:ascii="Times New Roman"/>
          <w:b w:val="false"/>
          <w:i w:val="false"/>
          <w:color w:val="000000"/>
          <w:sz w:val="28"/>
        </w:rPr>
        <w:t xml:space="preserve">
                            фильтр - 170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желiлiк фильтр - </w:t>
      </w:r>
      <w:r>
        <w:br/>
      </w:r>
      <w:r>
        <w:rPr>
          <w:rFonts w:ascii="Times New Roman"/>
          <w:b w:val="false"/>
          <w:i w:val="false"/>
          <w:color w:val="000000"/>
          <w:sz w:val="28"/>
        </w:rPr>
        <w:t xml:space="preserve">
                            100 бiрлiк; </w:t>
      </w:r>
      <w:r>
        <w:br/>
      </w:r>
      <w:r>
        <w:rPr>
          <w:rFonts w:ascii="Times New Roman"/>
          <w:b w:val="false"/>
          <w:i w:val="false"/>
          <w:color w:val="000000"/>
          <w:sz w:val="28"/>
        </w:rPr>
        <w:t xml:space="preserve">
                            матрицалық </w:t>
      </w:r>
      <w:r>
        <w:br/>
      </w:r>
      <w:r>
        <w:rPr>
          <w:rFonts w:ascii="Times New Roman"/>
          <w:b w:val="false"/>
          <w:i w:val="false"/>
          <w:color w:val="000000"/>
          <w:sz w:val="28"/>
        </w:rPr>
        <w:t xml:space="preserve">
                            генератор - </w:t>
      </w:r>
      <w:r>
        <w:br/>
      </w:r>
      <w:r>
        <w:rPr>
          <w:rFonts w:ascii="Times New Roman"/>
          <w:b w:val="false"/>
          <w:i w:val="false"/>
          <w:color w:val="000000"/>
          <w:sz w:val="28"/>
        </w:rPr>
        <w:t xml:space="preserve">
                            100 бiрлiк; </w:t>
      </w:r>
      <w:r>
        <w:br/>
      </w:r>
      <w:r>
        <w:rPr>
          <w:rFonts w:ascii="Times New Roman"/>
          <w:b w:val="false"/>
          <w:i w:val="false"/>
          <w:color w:val="000000"/>
          <w:sz w:val="28"/>
        </w:rPr>
        <w:t xml:space="preserve">
                            радиотрансляциялық </w:t>
      </w:r>
      <w:r>
        <w:br/>
      </w:r>
      <w:r>
        <w:rPr>
          <w:rFonts w:ascii="Times New Roman"/>
          <w:b w:val="false"/>
          <w:i w:val="false"/>
          <w:color w:val="000000"/>
          <w:sz w:val="28"/>
        </w:rPr>
        <w:t xml:space="preserve">
                            желiлердi қорғау </w:t>
      </w:r>
      <w:r>
        <w:br/>
      </w:r>
      <w:r>
        <w:rPr>
          <w:rFonts w:ascii="Times New Roman"/>
          <w:b w:val="false"/>
          <w:i w:val="false"/>
          <w:color w:val="000000"/>
          <w:sz w:val="28"/>
        </w:rPr>
        <w:t xml:space="preserve">
                            құрылғысы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шредер - 1 бірлік, </w:t>
      </w:r>
      <w:r>
        <w:br/>
      </w:r>
      <w:r>
        <w:rPr>
          <w:rFonts w:ascii="Times New Roman"/>
          <w:b w:val="false"/>
          <w:i w:val="false"/>
          <w:color w:val="000000"/>
          <w:sz w:val="28"/>
        </w:rPr>
        <w:t xml:space="preserve">
                            шағын АТС - цифр- </w:t>
      </w:r>
      <w:r>
        <w:br/>
      </w:r>
      <w:r>
        <w:rPr>
          <w:rFonts w:ascii="Times New Roman"/>
          <w:b w:val="false"/>
          <w:i w:val="false"/>
          <w:color w:val="000000"/>
          <w:sz w:val="28"/>
        </w:rPr>
        <w:t xml:space="preserve">
                            лық - 1 бірлік;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органдарда </w:t>
      </w:r>
      <w:r>
        <w:br/>
      </w:r>
      <w:r>
        <w:rPr>
          <w:rFonts w:ascii="Times New Roman"/>
          <w:b w:val="false"/>
          <w:i w:val="false"/>
          <w:color w:val="000000"/>
          <w:sz w:val="28"/>
        </w:rPr>
        <w:t xml:space="preserve">
                            ақпаратты қорғау </w:t>
      </w:r>
      <w:r>
        <w:br/>
      </w:r>
      <w:r>
        <w:rPr>
          <w:rFonts w:ascii="Times New Roman"/>
          <w:b w:val="false"/>
          <w:i w:val="false"/>
          <w:color w:val="000000"/>
          <w:sz w:val="28"/>
        </w:rPr>
        <w:t xml:space="preserve">
                            құралдарын орнату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жай-күйiн тексеру. </w:t>
      </w:r>
    </w:p>
    <w:p>
      <w:pPr>
        <w:spacing w:after="0"/>
        <w:ind w:left="0"/>
        <w:jc w:val="both"/>
      </w:pPr>
      <w:r>
        <w:rPr>
          <w:rFonts w:ascii="Times New Roman"/>
          <w:b w:val="false"/>
          <w:i w:val="false"/>
          <w:color w:val="000000"/>
          <w:sz w:val="28"/>
        </w:rPr>
        <w:t xml:space="preserve">3        101  Ақпарат       8 бiрлiк санында    Жыл     "Ақпараттық </w:t>
      </w:r>
      <w:r>
        <w:br/>
      </w:r>
      <w:r>
        <w:rPr>
          <w:rFonts w:ascii="Times New Roman"/>
          <w:b w:val="false"/>
          <w:i w:val="false"/>
          <w:color w:val="000000"/>
          <w:sz w:val="28"/>
        </w:rPr>
        <w:t xml:space="preserve">
              қауiпсiздiгi  бекiтiлген штат     бойы    қауiпсiздiк </w:t>
      </w:r>
      <w:r>
        <w:br/>
      </w:r>
      <w:r>
        <w:rPr>
          <w:rFonts w:ascii="Times New Roman"/>
          <w:b w:val="false"/>
          <w:i w:val="false"/>
          <w:color w:val="000000"/>
          <w:sz w:val="28"/>
        </w:rPr>
        <w:t xml:space="preserve">
              саласында     санының лимитi              саласында </w:t>
      </w:r>
      <w:r>
        <w:br/>
      </w:r>
      <w:r>
        <w:rPr>
          <w:rFonts w:ascii="Times New Roman"/>
          <w:b w:val="false"/>
          <w:i w:val="false"/>
          <w:color w:val="000000"/>
          <w:sz w:val="28"/>
        </w:rPr>
        <w:t xml:space="preserve">
              мамандарды    шегiнде                     мамандар </w:t>
      </w:r>
      <w:r>
        <w:br/>
      </w:r>
      <w:r>
        <w:rPr>
          <w:rFonts w:ascii="Times New Roman"/>
          <w:b w:val="false"/>
          <w:i w:val="false"/>
          <w:color w:val="000000"/>
          <w:sz w:val="28"/>
        </w:rPr>
        <w:t xml:space="preserve">
              даярлау       "Ақпараттық                 даярлау </w:t>
      </w:r>
      <w:r>
        <w:br/>
      </w:r>
      <w:r>
        <w:rPr>
          <w:rFonts w:ascii="Times New Roman"/>
          <w:b w:val="false"/>
          <w:i w:val="false"/>
          <w:color w:val="000000"/>
          <w:sz w:val="28"/>
        </w:rPr>
        <w:t xml:space="preserve">
              және          қауiпсiздiк                 және </w:t>
      </w:r>
      <w:r>
        <w:br/>
      </w:r>
      <w:r>
        <w:rPr>
          <w:rFonts w:ascii="Times New Roman"/>
          <w:b w:val="false"/>
          <w:i w:val="false"/>
          <w:color w:val="000000"/>
          <w:sz w:val="28"/>
        </w:rPr>
        <w:t xml:space="preserve">
              біліктілігін  саласында мамандар          олардың </w:t>
      </w:r>
      <w:r>
        <w:br/>
      </w:r>
      <w:r>
        <w:rPr>
          <w:rFonts w:ascii="Times New Roman"/>
          <w:b w:val="false"/>
          <w:i w:val="false"/>
          <w:color w:val="000000"/>
          <w:sz w:val="28"/>
        </w:rPr>
        <w:t xml:space="preserve">
              арттыру       даярлау және                бiлiктi. </w:t>
      </w:r>
      <w:r>
        <w:br/>
      </w:r>
      <w:r>
        <w:rPr>
          <w:rFonts w:ascii="Times New Roman"/>
          <w:b w:val="false"/>
          <w:i w:val="false"/>
          <w:color w:val="000000"/>
          <w:sz w:val="28"/>
        </w:rPr>
        <w:t xml:space="preserve">
              орталығы      олардың                     лiгiн </w:t>
      </w:r>
      <w:r>
        <w:br/>
      </w:r>
      <w:r>
        <w:rPr>
          <w:rFonts w:ascii="Times New Roman"/>
          <w:b w:val="false"/>
          <w:i w:val="false"/>
          <w:color w:val="000000"/>
          <w:sz w:val="28"/>
        </w:rPr>
        <w:t xml:space="preserve">
                            бiлiктiлiгiн                арттыру </w:t>
      </w:r>
      <w:r>
        <w:br/>
      </w:r>
      <w:r>
        <w:rPr>
          <w:rFonts w:ascii="Times New Roman"/>
          <w:b w:val="false"/>
          <w:i w:val="false"/>
          <w:color w:val="000000"/>
          <w:sz w:val="28"/>
        </w:rPr>
        <w:t xml:space="preserve">
                            арттыру орталығы"           орталығы" MM </w:t>
      </w:r>
      <w:r>
        <w:br/>
      </w:r>
      <w:r>
        <w:rPr>
          <w:rFonts w:ascii="Times New Roman"/>
          <w:b w:val="false"/>
          <w:i w:val="false"/>
          <w:color w:val="000000"/>
          <w:sz w:val="28"/>
        </w:rPr>
        <w:t xml:space="preserve">
                            ММ ұстау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органдарда мемлекеттiк құпияларды құрайтын мәлiметтердiң жария болу техникалық арналарын уақтылы анықтау, қызметтiк ақпаратты өңдеу процестерiн автоматтандыру, мемлекеттiк құпияларды қорғау үшiн ақпараттық қауiпсiздiк саласындағы мамандардың кәсiби деңгейiн арттыру.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8-қосымша             </w:t>
      </w:r>
    </w:p>
    <w:bookmarkEnd w:id="5"/>
    <w:p>
      <w:pPr>
        <w:spacing w:after="0"/>
        <w:ind w:left="0"/>
        <w:jc w:val="both"/>
      </w:pPr>
      <w:r>
        <w:rPr>
          <w:rFonts w:ascii="Times New Roman"/>
          <w:b w:val="false"/>
          <w:i w:val="false"/>
          <w:color w:val="ff0000"/>
          <w:sz w:val="28"/>
        </w:rPr>
        <w:t xml:space="preserve">       Ескерту. 8-қосымшаға өзгеріс енгізілді - ҚР Үкіметінің 2004.11.26. N 197ю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104 - Қазақстан Республикасы Премьер-Министрiнiң Кеңсесi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мекемелердi фельдъегерлiк </w:t>
      </w:r>
      <w:r>
        <w:br/>
      </w:r>
      <w:r>
        <w:rPr>
          <w:rFonts w:ascii="Times New Roman"/>
          <w:b/>
          <w:i w:val="false"/>
          <w:color w:val="000000"/>
        </w:rPr>
        <w:t xml:space="preserve">
байланыспен қамтамасыз ету"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212437 мың теңге (екi жүз он екi миллион төрт жүз отыз жетi мың теңге). </w:t>
      </w:r>
      <w:r>
        <w:br/>
      </w:r>
      <w:r>
        <w:rPr>
          <w:rFonts w:ascii="Times New Roman"/>
          <w:b w:val="false"/>
          <w:i w:val="false"/>
          <w:color w:val="000000"/>
          <w:sz w:val="28"/>
        </w:rPr>
        <w:t>
      2. Бюджеттiк бағдарламаның нормативтiк құқықтық негiзi: "Байланыс туралы" Қазақстан Республикасының 1999 жылғы 18 мамырдағы Заңының  </w:t>
      </w:r>
      <w:r>
        <w:rPr>
          <w:rFonts w:ascii="Times New Roman"/>
          <w:b w:val="false"/>
          <w:i w:val="false"/>
          <w:color w:val="000000"/>
          <w:sz w:val="28"/>
        </w:rPr>
        <w:t xml:space="preserve">15-бабы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Министрлер Кабинетiнiң 1992 жылғы 12 тамыздағы N 668қ қаулысы; "Қазақстан Республикасының орталық атқарушы органдарына ведомстволық бағыныстағы мемлекеттiк мекемелердiң штат санының лимиттерін бекіту туралы" Қазақстан Республикасы Yкiметiнiң 2000 жылғы 12 ақпандағы N 229  </w:t>
      </w:r>
      <w:r>
        <w:rPr>
          <w:rFonts w:ascii="Times New Roman"/>
          <w:b w:val="false"/>
          <w:i w:val="false"/>
          <w:color w:val="000000"/>
          <w:sz w:val="28"/>
        </w:rPr>
        <w:t xml:space="preserve">қаулысы </w:t>
      </w:r>
      <w:r>
        <w:rPr>
          <w:rFonts w:ascii="Times New Roman"/>
          <w:b w:val="false"/>
          <w:i w:val="false"/>
          <w:color w:val="000000"/>
          <w:sz w:val="28"/>
        </w:rPr>
        <w:t>; "Мемлекеттiк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Премьер-Министрi Кеңсесiнiң мәселелерi" туралы Қазақстан Республикасы Yкiметiнiң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Премьер-Министрi Кеңсесiнiң "Қазақстан Республикасының мемлекеттiк фельдъегерлiк қызметi" республикалық мемлекеттiк мекемесiнiң жарғысын бекiту туралы" Қазақстан Республикасы Премьер-Министрiнiң Кеңсесi Басшысының 2002 жылғы 11 қазандағы N 25-1-94 бұйрығы.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мекемелердi фельдъегерлiк байланыспен қамтамасыз ету. </w:t>
      </w:r>
      <w:r>
        <w:br/>
      </w:r>
      <w:r>
        <w:rPr>
          <w:rFonts w:ascii="Times New Roman"/>
          <w:b w:val="false"/>
          <w:i w:val="false"/>
          <w:color w:val="000000"/>
          <w:sz w:val="28"/>
        </w:rPr>
        <w:t xml:space="preserve">
      5. Бюджеттiк бағдарламаның мiндеттерi: мемлекеттiк мекемелердiң аса маңызды, өте құпия, құпия, үкiметтiк, дипломатиялық хат-хабарларының, бағалы жөнелтiмдерi мен жүктерiнiң жедел жеткiзiлуi мен сақталуын қамтамасыз ету, компьютерлiк және ұйымдастыру техникасын.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р/c|Бағ.|Кiшi|     Кiшi    | Бағдарламаны іске | Іске  | Жауапты </w:t>
      </w:r>
      <w:r>
        <w:br/>
      </w:r>
      <w:r>
        <w:rPr>
          <w:rFonts w:ascii="Times New Roman"/>
          <w:b w:val="false"/>
          <w:i w:val="false"/>
          <w:color w:val="000000"/>
          <w:sz w:val="28"/>
        </w:rPr>
        <w:t xml:space="preserve">
N |дар.|бағ.|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003       Мемлекеттiк   1) 307 бiрлiк       Жыл     "Қазақстан </w:t>
      </w:r>
      <w:r>
        <w:br/>
      </w:r>
      <w:r>
        <w:rPr>
          <w:rFonts w:ascii="Times New Roman"/>
          <w:b w:val="false"/>
          <w:i w:val="false"/>
          <w:color w:val="000000"/>
          <w:sz w:val="28"/>
        </w:rPr>
        <w:t xml:space="preserve">
              мекемелердi   санында бекiтілген  бойы    Республи. </w:t>
      </w:r>
      <w:r>
        <w:br/>
      </w:r>
      <w:r>
        <w:rPr>
          <w:rFonts w:ascii="Times New Roman"/>
          <w:b w:val="false"/>
          <w:i w:val="false"/>
          <w:color w:val="000000"/>
          <w:sz w:val="28"/>
        </w:rPr>
        <w:t xml:space="preserve">
              фельдъе.      штат санының                касының </w:t>
      </w:r>
      <w:r>
        <w:br/>
      </w:r>
      <w:r>
        <w:rPr>
          <w:rFonts w:ascii="Times New Roman"/>
          <w:b w:val="false"/>
          <w:i w:val="false"/>
          <w:color w:val="000000"/>
          <w:sz w:val="28"/>
        </w:rPr>
        <w:t xml:space="preserve">
              герлiк        лимитi шегiнде              мемлекеттiк </w:t>
      </w:r>
      <w:r>
        <w:br/>
      </w:r>
      <w:r>
        <w:rPr>
          <w:rFonts w:ascii="Times New Roman"/>
          <w:b w:val="false"/>
          <w:i w:val="false"/>
          <w:color w:val="000000"/>
          <w:sz w:val="28"/>
        </w:rPr>
        <w:t xml:space="preserve">
              байланыспен   Мемлекеттiк                 фельдъе. </w:t>
      </w:r>
      <w:r>
        <w:br/>
      </w:r>
      <w:r>
        <w:rPr>
          <w:rFonts w:ascii="Times New Roman"/>
          <w:b w:val="false"/>
          <w:i w:val="false"/>
          <w:color w:val="000000"/>
          <w:sz w:val="28"/>
        </w:rPr>
        <w:t xml:space="preserve">
              қамтамасыз    фельдъегерлiк               герлiк </w:t>
      </w:r>
      <w:r>
        <w:br/>
      </w:r>
      <w:r>
        <w:rPr>
          <w:rFonts w:ascii="Times New Roman"/>
          <w:b w:val="false"/>
          <w:i w:val="false"/>
          <w:color w:val="000000"/>
          <w:sz w:val="28"/>
        </w:rPr>
        <w:t xml:space="preserve">
              ету           қызметтi ұстау.             қызметi" </w:t>
      </w:r>
      <w:r>
        <w:br/>
      </w:r>
      <w:r>
        <w:rPr>
          <w:rFonts w:ascii="Times New Roman"/>
          <w:b w:val="false"/>
          <w:i w:val="false"/>
          <w:color w:val="000000"/>
          <w:sz w:val="28"/>
        </w:rPr>
        <w:t xml:space="preserve">
                            2) Мыналарды                республи. </w:t>
      </w:r>
      <w:r>
        <w:br/>
      </w:r>
      <w:r>
        <w:rPr>
          <w:rFonts w:ascii="Times New Roman"/>
          <w:b w:val="false"/>
          <w:i w:val="false"/>
          <w:color w:val="000000"/>
          <w:sz w:val="28"/>
        </w:rPr>
        <w:t xml:space="preserve">
                            сатып алу:                  калық </w:t>
      </w:r>
      <w:r>
        <w:br/>
      </w:r>
      <w:r>
        <w:rPr>
          <w:rFonts w:ascii="Times New Roman"/>
          <w:b w:val="false"/>
          <w:i w:val="false"/>
          <w:color w:val="000000"/>
          <w:sz w:val="28"/>
        </w:rPr>
        <w:t xml:space="preserve">
                            дербес компьютер            мемлекеттiк </w:t>
      </w:r>
      <w:r>
        <w:br/>
      </w:r>
      <w:r>
        <w:rPr>
          <w:rFonts w:ascii="Times New Roman"/>
          <w:b w:val="false"/>
          <w:i w:val="false"/>
          <w:color w:val="000000"/>
          <w:sz w:val="28"/>
        </w:rPr>
        <w:t xml:space="preserve">
                            - 40 жиынтық;               мекемесi </w:t>
      </w:r>
      <w:r>
        <w:br/>
      </w:r>
      <w:r>
        <w:rPr>
          <w:rFonts w:ascii="Times New Roman"/>
          <w:b w:val="false"/>
          <w:i w:val="false"/>
          <w:color w:val="000000"/>
          <w:sz w:val="28"/>
        </w:rPr>
        <w:t xml:space="preserve">
                            монитор -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лазерлiк принтер </w:t>
      </w:r>
      <w:r>
        <w:br/>
      </w:r>
      <w:r>
        <w:rPr>
          <w:rFonts w:ascii="Times New Roman"/>
          <w:b w:val="false"/>
          <w:i w:val="false"/>
          <w:color w:val="000000"/>
          <w:sz w:val="28"/>
        </w:rPr>
        <w:t xml:space="preserve">
                            - 40 бiрлiк; </w:t>
      </w:r>
      <w:r>
        <w:br/>
      </w:r>
      <w:r>
        <w:rPr>
          <w:rFonts w:ascii="Times New Roman"/>
          <w:b w:val="false"/>
          <w:i w:val="false"/>
          <w:color w:val="000000"/>
          <w:sz w:val="28"/>
        </w:rPr>
        <w:t xml:space="preserve">
                            сервер - 2 бiрлiк; </w:t>
      </w:r>
      <w:r>
        <w:br/>
      </w:r>
      <w:r>
        <w:rPr>
          <w:rFonts w:ascii="Times New Roman"/>
          <w:b w:val="false"/>
          <w:i w:val="false"/>
          <w:color w:val="000000"/>
          <w:sz w:val="28"/>
        </w:rPr>
        <w:t xml:space="preserve">
                            магниттiк лента </w:t>
      </w:r>
      <w:r>
        <w:br/>
      </w:r>
      <w:r>
        <w:rPr>
          <w:rFonts w:ascii="Times New Roman"/>
          <w:b w:val="false"/>
          <w:i w:val="false"/>
          <w:color w:val="000000"/>
          <w:sz w:val="28"/>
        </w:rPr>
        <w:t xml:space="preserve">
                            - 2 бiрлiк;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желiлерге </w:t>
      </w:r>
      <w:r>
        <w:br/>
      </w:r>
      <w:r>
        <w:rPr>
          <w:rFonts w:ascii="Times New Roman"/>
          <w:b w:val="false"/>
          <w:i w:val="false"/>
          <w:color w:val="000000"/>
          <w:sz w:val="28"/>
        </w:rPr>
        <w:t xml:space="preserve">
                            арналған жабдық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- 50 бiрлiк. </w:t>
      </w:r>
      <w:r>
        <w:br/>
      </w:r>
      <w:r>
        <w:rPr>
          <w:rFonts w:ascii="Times New Roman"/>
          <w:b w:val="false"/>
          <w:i w:val="false"/>
          <w:color w:val="000000"/>
          <w:sz w:val="28"/>
        </w:rPr>
        <w:t xml:space="preserve">
                            шағын АТС - ұқсас </w:t>
      </w:r>
      <w:r>
        <w:br/>
      </w:r>
      <w:r>
        <w:rPr>
          <w:rFonts w:ascii="Times New Roman"/>
          <w:b w:val="false"/>
          <w:i w:val="false"/>
          <w:color w:val="000000"/>
          <w:sz w:val="28"/>
        </w:rPr>
        <w:t xml:space="preserve">
                            - 1 жиынтық; </w:t>
      </w:r>
      <w:r>
        <w:br/>
      </w:r>
      <w:r>
        <w:rPr>
          <w:rFonts w:ascii="Times New Roman"/>
          <w:b w:val="false"/>
          <w:i w:val="false"/>
          <w:color w:val="000000"/>
          <w:sz w:val="28"/>
        </w:rPr>
        <w:t xml:space="preserve">
                            Компьютерлiк </w:t>
      </w:r>
      <w:r>
        <w:br/>
      </w:r>
      <w:r>
        <w:rPr>
          <w:rFonts w:ascii="Times New Roman"/>
          <w:b w:val="false"/>
          <w:i w:val="false"/>
          <w:color w:val="000000"/>
          <w:sz w:val="28"/>
        </w:rPr>
        <w:t xml:space="preserve">
                            жабдықтар мен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орнату.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тасымалданатын құпия және үкiметтiк хат-хабарлардың уақтылы жөнелтiлуi және 100% сақталуы, бұл мемлекеттiк құпияларды қорғау жөнiндегi заңнама талаптарының орындалуын қамтамасыз етедi, сұрау салуларды орындау жөнiндегі жұмыстарды автоматтандыру (қажеттi қызметтiк ақпаратты жылдам iздеу, өңдеу, беру және сақтау).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