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3567" w14:textId="00a3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жылға арналған республикалық бюджеттік бағдарламалардың паспорттарын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желтоқсандағы N 1235 Қаулысы (үзінді)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7, 8, 9, 9-1-қосымшаларға сәйкес Қазақстан Республикасының Премьер-Министрі Кеңсесінің;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2006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12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1235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Премьер-Министрінің Кеңсесі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 Премьер-Министрінің қызметін қамтамасыз ету" деген 001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
</w:t>
      </w:r>
      <w:r>
        <w:rPr>
          <w:rFonts w:ascii="Times New Roman"/>
          <w:b w:val="false"/>
          <w:i w:val="false"/>
          <w:color w:val="000000"/>
          <w:sz w:val="28"/>
        </w:rPr>
        <w:t>
: 1237764 мың теңге (бір миллиард екі жүз отыз жеті миллион жеті жүз алпыс төрт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Бюджеттік бағдарламаның нормативтік құқықтық негізі
</w:t>
      </w:r>
      <w:r>
        <w:rPr>
          <w:rFonts w:ascii="Times New Roman"/>
          <w:b w:val="false"/>
          <w:i w:val="false"/>
          <w:color w:val="000000"/>
          <w:sz w:val="28"/>
        </w:rPr>
        <w:t>
: "Мемлекеттік қызмет туралы" Қазақстан Республикасының 1999 жылғы 23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ақпараттық қауіпсіздігін қамтамасыз етудің және мемлекеттік құпияларын қорғаудың 2005-2007 жылдарға арналған мемлекеттік бағдарламасы туралы" Қазақстан Республикасы Президентінің 2005 жылғы 31 наурыздағы N 1532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"Қызмет телефондары мен мемлекеттік органдардың аппаратын орналастыруға арналған алаң нормалары туралы" Қазақстан Республикасы Үкіметінің 1996 жылғы 3 қазандағы N 1217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мемлекеттік органдарына көлік қызметін көрсету үшін көліктік жеңіл автомобильдерді пайдалануды реттеу туралы" Қазақстан Республикасы Үкіметінің 1999 жылғы 27 мамырдағы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663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"Мемлекеттік бюджеттің есебінен ұсталатын мемлекеттік мекемелер қызметкерлерінің, сондай-ақ Қазақстан Республикасының Парламенті депутаттарының Қазақстан Республикасының шегіндегі қызметтік іссапарлары туралы ережені бекіту туралы" Қазақстан Республикасы Үкіметінің 2000 жылғы 22 қыркүйектегі N 1428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Премьер-Министрі Кеңсесінің мәселелері" туралы Қазақстан Республикасы Үкіметінің 2002 жылғы 11 қыркүйектегі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ақпараттық қауіпсіздігін қамтамасыз етудің және мемлекеттік құпияларын қорғаудың 2005-2007 жылдарға арналған мемлекеттік бағдарламасын іске асыру жөніндегі іс-шаралар жоспарын бекіту туралы" Қазақстан Республикасы Үкіметінің 2005 жылғы 28 сәуірдегі N 399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Бюджеттік бағдарламаны қаржыландыру көздері
</w:t>
      </w:r>
      <w:r>
        <w:rPr>
          <w:rFonts w:ascii="Times New Roman"/>
          <w:b w:val="false"/>
          <w:i w:val="false"/>
          <w:color w:val="000000"/>
          <w:sz w:val="28"/>
        </w:rPr>
        <w:t>
: республикалық бюджеттің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Бюджеттік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 Премьер-Министрдің Қазақстан Республикасы Үкіметінің қызметіне басшылық жасау жөніндегі қызметін қамтамасыз етуді ұйымдастыру, Үкімет пен Премьер-Министрдің кесімдерін дайындау және орындау процесінде мемлекеттік органдардың қызметін үйлестіруді, мемлекеттік органдарда құпиялылық режимі мен ақпараттық қауіпсіздікті қамтамасыз ету жөніндегі жұмыстарды үйлестіруді, сондай-ақ заңнамада және Кеңсенің Ережесінде көзделген бақылау функцияларын жүзеге асыру.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Бюджеттік бағдарламаның міндеттері
</w:t>
      </w:r>
      <w:r>
        <w:rPr>
          <w:rFonts w:ascii="Times New Roman"/>
          <w:b w:val="false"/>
          <w:i w:val="false"/>
          <w:color w:val="000000"/>
          <w:sz w:val="28"/>
        </w:rPr>
        <w:t>
: Қазақстан Республикасының Премьер-Министрі мен Үкіметінің қызметін ақпараттық-талдамалық, құқықтық, хаттамалық, құжаттамалық, материалдық-техникалық және өзге де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құпияларды қорғау саласындағы бірыңғай мемлекеттік саясатты іске асыру және мемлекеттік құпияларды қорғау және ақпараттық қауіпсіздікті қамтамасыз ету жөніндегі мемлекеттік органдар мен ұйымдардың қызметін үйлестіру;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құпияларды қорғау және ақпараттық қауіпсіздікті қамтамасыз ету жөніндегі құқықтық, әкімшілік, техникалық және өзге де шараларды әзірлеу, олардың іске асырылуы мен сақталуын бақылау;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 пен Премьер-Министрдің кесімдерін дайындау және орындау процесінде мемлекеттік органдардың қызметін үйлестіру;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 басшысының кесімдері мен Үкіметке берілген тапсырмаларының, Үкімет пен Премьер-Министр шешімдерінің, Премьер-Министрдің, оның орынбасарларының, Кеңсе Басшысының және оның орынбасарларының тапсырмаларының орындалу мерзімін бақылау; нәтижелері бойынша қорытындының Премьер-Министр, оның орынбасарлары және Кеңсе Басшысы үшін олардың тиісті құжаттарға қол қою не оларды келісу туралы шешімдер қабылдауы кезінде ақпараттық-ұсынымдық сипаты болатын Үкімет пен Премьер-Министрдің шешімдерінің қаржы-экономикалық, құқықтық және өзге де жобаларына сараптама жасау; өздерінің лауазымдық міндеттерін тиімді орындау және кәсіби шеберлігін жетілдіру үшін қойылатын біліктілік талаптарына сәйкес кәсіптік қызмет саласындағы білім беру бағдарламалары бойынша теориялық және практикалық білімді, дағды мен жаңарту.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Бюджеттік бағдарламаны іске асыру жөніндегі іс-шаралар жоспары.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53"/>
        <w:gridCol w:w="933"/>
        <w:gridCol w:w="2353"/>
        <w:gridCol w:w="3493"/>
        <w:gridCol w:w="1973"/>
        <w:gridCol w:w="217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ламакоды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дар-ламакоды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қызме-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қамта-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масыз ету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Премьер-МинистріКеңсесінің аппаратын 307 бірлік санында бекітілген штат санының лимиті шегінде ұстау. Іске асыру мерзімі - 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етудің және мемлекеттік құпияларын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мемлекеттік бағдарламасын іске асыру жөніндегі іс-шараларды орындау: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орыс тілдерінде Құпиялылық режимін қамтамасыз ету жөніндегі нұсқаулықты дайындау.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 - мамыр-маусым;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құпияларды қорғау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нормативтік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 - маусым;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органдардың құпияландыруына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жататын мәліметтердің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тізбелерінің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 - сәуір -маусым;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ақпаратттық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 әзірлеу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 - ақпан -қараша;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ақпаратттық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құпияларды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мәселелері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 - мамыр -қараша;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мемлекеттiк құпияларды қорғау жөнiндегi бөлiмшелер қызметкерлерiнiң санын айқындау жөнiндегi нормативтердi әзiрлеу.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 іс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жүргізу,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құпия,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өңдеу, нормативтік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кесімдердің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талаптарына сәйкес қамтамасыз ету.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мәжілістерінде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қарауға 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мәселелердің тоқсан сайынғы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тізбесін дайындауды ұйымдастыру. Премьер-Министр-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де, оның орын-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басарларында,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 Басшысында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кеңестер өткізуді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хаттамаларын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жөнелту.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қызметін үйлестіру және Премьер-Министр-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 Үкімет Бағдарламасы бойынша іс-шаралардың және Үкіметтің Заң жобалау жұмыстары жоспарының орындалуы жөнінде хабардар ету. Қазақстан Республикасы мемлекеттік органдарының бірыңғай электрондық құжат айналымы жүйесін құру жөніндегі жұмыстарды үйлестіру. Іске асыру мерзімі - қаңтар-желтоқсан.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Кеңсесі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Мемлекеттікқызметші-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біліктілігін мынадай үш бағыт бойынша арттыру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сатып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Әлеуметті-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саясат;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 - 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оқыту. Іске асыру 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ақпан-сәуір.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 оқыту. Іске асыру мерзімі - ақпан-маусым.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Кеңсесі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Мемлекеттікоргандарды материалдық-техникалықжарақ-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Мыналарды сатып алу: мәжіліске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бірлік;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сейфтер - 4 бірлік;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картиналар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бірлік; конференц жүйе - 1 жиынтық; бейнежабдық - 1 жиынтық; жиһаз (басшы кабинетi) - 12 жиынтық.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 - қаңтар-желтоқсан.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Кеңсесі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мемлекеттікоргандарды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материал-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алу. Есептеу техникасы құралдарына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жүйелік-техни-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қызмет көрсету. Ақпараттық жүйелермен жергілікті тапсырмаларды сүйемелдеу.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лицензиялық бағдарламалық қамтамасыз етуді сатып алу.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 - қаңтар-наурыз.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Кеңсесі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6-тармаққа өзгерту енгізілді - ҚР Үкіметінің 2006.07.31.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2006.10.18.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Бюджеттік бағдарламаны орындаудан күтілетін нәтижелер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ақпараттық қауіпсіздігін қамтамасыз етудің және мемлекеттік құпияларын қорғаудың 2005-2007 жылдарға арналған мемлекеттік бағдарламасын іске асыру жөніндегі іс-шараларды орындау: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мемлекеттік және орыс тілдерінде Құпиялылық режимін қамтамасыз ету жөніндегі нұсқаулықты дайындау - 6000 данадан;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Мемлекеттік құпияларды қорғау мәселелері жөніндегі нормативтік құқықтық кесімдер жинағын дайындау - 5000 дана;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мемлекеттік органдардың құпияландыруына жататын мәліметтердің ведомстволық тізбелерінің жинағын дайындау - 4930 дана;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ақпараттық қауіпсіздік саласында 6 мемлекеттік стандарт әзірлеу және 14 ресейлік және 8 халықаралық стандартты Қазақстан Республикасының аумағында қолдану;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ақпараттық қауіпсіздік және мемлекеттік құпияларды қорғау мәселелері жөнінде бюллетеньдер дайындау - 1400 дана;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мемлекеттiк құпияларды қорғау жөнiндегi бөлiмшелер қызметкерлерiнiң санын айқындау жөнiндегi нормативтердi әзiрлеу.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 адамның біліктілігін арттыру.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адамға мемлекеттік тілді оқыту.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адамға ағылшын тілін оқыту.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әкімшілік ғимаратында кабинеттер мен конференцзалды жарақтандыру үшін мынадай жиһаз бен жабдықтарды сатып алу: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мәжіліске арналған үстелдер - 2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сейфтер - 4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картиналар - 24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конференц жүйе - 1 жиынтық;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бейнежабдық - 1 жиынтық;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жиһаз (басшы кабинетi) - 12 жиынтық.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әкімшілік ғимаратында кабинеттерді жарақтандыру үшін мынадай компьютерлік жабдықтар мен бағдарламалық қамтамасыз етуді сатып алу: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лингафонды-мультимедийлік жүйе - 1 жиынтық;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сервер - 1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компьютерлер - 88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ноутбуктар - 30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жергілікті принтерлер - 51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тасқынды сканер - 1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бағыттауыштар - 6 бірлік;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бағдарламалық қамтамасыз ету - 9 бірлік.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Түпкі нәтижелері: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Жүктелген функцияларды орындау үшін Қазақстан Республикасы Премьер-Министрінің қызметін қамтамасыз ету. Мемлекеттік қызметшілердің кәсіби деңгейін арттыруға, мемлекеттік және ағылшын тілдерін оқуға қажеттілігін 90%-ға қамтамасыз ету.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Қаржы-экономикалық нәтижесі: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Кеңсенің бір мемлекеттік қызметшісін ұстауға арналған орташа шығындар - 2024,8 мың теңге. Қазақстан Республикасының ақпараттық қауіпсіздігін қамтамасыз етудің және мемлекеттік құпияларын қорғаудың 2005-2007 жылдарға арналған мемлекеттік бағдарламасын іске асыру жөніндегі іс-шараларға арналған орташа шығындар: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бір Құпиялылық режимін қамтамасыз ету жөніндегі нұсқаулықты дайындау - 1,3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бір Мемлекеттік құпияларды қорғау мәселелері жөніндегі нормативтік құқықтық кесімдер жинағын және мемлекеттік органдардың құпияландыруына жататын мәліметтердің ведомстволық тізбелері жинағын дайындау - 1,3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халықаралық нормалардың талаптарын ескере отырып, бір мемлекеттік стандарт әзірлеу немесе ақпараттық қауіпсіздік саласындағы халықаралық стандарттарды қабылдау - 1041,7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ақпараттық қауіпсіздік және мемлекеттік құпияларды қорғау мәселелері жөнінде бір бюллетень дайындау - 1,0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мемлекеттік қызметшінің біліктілігін арттыруға арналған орташа қаржы шығындары - 31,7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мемлекеттік қызметшіге мемлекеттік тілді оқытуға арналған орташа қаржы шығындары - 8,6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мемлекеттік қызметшіге ағылшын тілін оқытуға арналған орташа қаржы шығындары - 18,0 мың теңге.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Уақтылығы: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жыл ішінде жоспарланған іс-шаралар мен қойылған міндеттерді уақтылы орындау.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Кеңсесіне жүктелген мақсаттар мен міндеттерге қол жеткізу үшін белгіленген мерзімді ескере отырып, іс-шараларды 100%-ға сапалы орындау.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Қазіргі заманғы экономикалық жағдайларға сәйкес кәсіби мемлекеттік қызмет талаптарына сай мемлекеттік қызметшілердің кәсіби деңгейін арттыру; мемлекеттік тілді оқыту курстарынан өткеннен кейін мемлекеттік тіл бойынша іс жүргізуге көшкен мемлекеттік қызметшілердің үлесі 30%; ағылшын тілін оқыту курстарынан өткеннен кейін ағылшын тіліндегі құжаттармен жұмыс істейтін мемлекеттік қызметшілердің үлесі 30%; біліктілігін арттыру курстарынан өткеннен кейін жоғары тұрған лауазымдарға тағайындалған мемлекеттік қызметшілердің үлесі 10%.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7-тармаққа өзгерту енгізілді - ҚР Үкіметінің 2006.07.31.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2006.10.18.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12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1235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Премьер-Министрінің Кеңсесі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органдарда ақпараттық қауіпсіздікті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қамтамасыз ету" деген 002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
</w:t>
      </w:r>
      <w:r>
        <w:rPr>
          <w:rFonts w:ascii="Times New Roman"/>
          <w:b w:val="false"/>
          <w:i w:val="false"/>
          <w:color w:val="000000"/>
          <w:sz w:val="28"/>
        </w:rPr>
        <w:t>
: 177175 мың теңге (бір жүз жетпіс жеті миллион бір жүз жетпіс бес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Бюджеттік бағдарламаның нормативтік құқықтық негізі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Республикасында ақпараттық қауіпсіздікті қамтамасыз етудің және мемлекеттік құпияларды қорғаудың 2005-2007 жылдарға арналған мемлекеттік бағдарламасы туралы" Қазақстан Республикасы Президентінің 2005 жылғы 31 наурыздағы N 1532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</w:t>
      </w:r>
      <w:r>
        <w:rPr>
          <w:rFonts w:ascii="Times New Roman"/>
          <w:b w:val="false"/>
          <w:i w:val="false"/>
          <w:color w:val="000000"/>
          <w:sz w:val="28"/>
        </w:rPr>
        <w:t>
; "Қызмет телефондары және мемлекеттік органдардың аппаратын орналастыруға арналған алаң нормалары туралы" Қазақстан Республикасы Үкіметінің 1996 жылғы 3 қазандағы N 1217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"Бюджет қаражатынан қаржыландырылатын ұйымдар бойынша электр энергиясын, жылуды, ыстық және суық суды және басқа да коммуналдық қызмет көрсетулерді тұтынудың нормативтері туралы" Қазақстан Республикасы Үкіметінің 1998 жылғы 2 қарашадағы N 1118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"Республикалық бюджеттен қаржыландырылатын мемлекеттік мекемелерге қызмет көрсетуге арналған арнайы көлік құралдарын пайдалануды реттеу туралы" Қазақстан Республикасы Үкіметінің 2000 жылғы 24 ақпандағы N 288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Қазақстан Республикасы Үкіметінің 2000 жылғы 14 наурыздағы N 390-16 қаулысымен бекітілген Құпиялылық режимін қамтамасыз ету жөніндегі нұсқаулық; "Мемлекеттік бюджеттің есебінен ұсталатын мемлекеттік мекемелер қызметкерлерінің, сондай-ақ Қазақстан Республикасының Парламенті депутаттарының Қазақстан Республикасының шегіндегі қызметтік іссапарлары туралы ережені бекіту туралы" Қазақстан Республикасы Үкіметінің 2000 жылғы 22 қыркүйектегі N 1428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Премьер-Министрі Кеңсесінің мәселелері" туралы Қазақстан Республикасы Үкіметінің 2002 жылғы 11 қыркүйектегі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Премьер-Министрі Кеңсесінің "Ақпараттық қауіпсіздік саласында мамандар даярлау және олардың біліктілігін арттыру орталығы" мемлекеттік мекемесін құру туралы" Қазақстан Республикасы Үкіметінің 2003 жылғы 8 мамырдағы N 435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орталық атқарушы органдарына ведомстволық бағыныстағы мемлекеттік мекемелер штат санының лимиттерін бекіту туралы" Қазақстан Республикасы Үкіметінің 2005 жылғы 5 наурыздағы N 214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ақпараттық қауіпсіздігін қамтамасыз етудің және мемлекеттік құпияларын қорғаудың 2005-2007 жылдарға арналған мемлекеттік бағдарламасын іске асыру жөніндегі іс-шаралар жоспарын бекіту туралы" Қазақстан Республикасы Үкіметінің 2005 жылғы 28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399 қаулысы.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Бюджеттік бағдарламаны қаржыландыру көздері
</w:t>
      </w:r>
      <w:r>
        <w:rPr>
          <w:rFonts w:ascii="Times New Roman"/>
          <w:b w:val="false"/>
          <w:i w:val="false"/>
          <w:color w:val="000000"/>
          <w:sz w:val="28"/>
        </w:rPr>
        <w:t>
: республикалық бюджеттің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Бюджеттік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 Мемлекеттік органдар мен мекемелерде ақпаратты техникалық қорғау және білікті кадрларды даярлау арқылы ақпараттық қауіпсіздік саласындағы мемлекеттік құпиялардың сақталуын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Бюджеттік бағдарламаның міндеттері
</w:t>
      </w:r>
      <w:r>
        <w:rPr>
          <w:rFonts w:ascii="Times New Roman"/>
          <w:b w:val="false"/>
          <w:i w:val="false"/>
          <w:color w:val="000000"/>
          <w:sz w:val="28"/>
        </w:rPr>
        <w:t>
: ақпараттың жария болу техникалық арналарын анықтау; мемлекеттік органдарды ақпаратты техникалық қорғау құралдарымен қамтамасыз ету арқылы ақпараттың жария болу техникалық арналарының санын барынша азайту; мемлекеттік органдар мен мекемелерде ақпараттық қауіпсіздік саласындағы даярланған білікті мамандардың санын барынша ұлғайту.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Бюджеттік бағдарламаны іске асыру жөніндегі іс-шаралар жоспары.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93"/>
        <w:gridCol w:w="1193"/>
        <w:gridCol w:w="3273"/>
        <w:gridCol w:w="2193"/>
        <w:gridCol w:w="1993"/>
        <w:gridCol w:w="199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малардың атауы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орталық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бірлік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штат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аппа-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ратын ұстау.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қауіп-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сіздігін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 ету-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және 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құпия-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өңдеу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аккре-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диттеу.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 мамыр- маусым;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зерт-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жария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болу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- 13 бірлік.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наурыз- қазан;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құрал-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сүзгілер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сүзгілер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 бірлік;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матрицалықгенера-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торлар - 50 бірлік;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шуыл генера-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торлары - 89 бірлік.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 наурыз;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 мамыр;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аспап-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тек-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зертха-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наны жарақтандыру үшiн қорғалған орындауда-ғы серти-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фикаттал-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АЖО компьютер-лерiн сатып алу - 2 бiрлiк.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 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меке-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қауіп-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сіздігі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штат санының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 шегінде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қауіп-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 ММ аппаратын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 желтоқсан.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саласында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істейтін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Қазақ-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құпия-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қау-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іпсіздікті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істейтін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танның орталық-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 желтоқсан;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қау-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іпсіздік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 құру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дарлама-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қазіргі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заманғы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 отырып, қашықтық-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 оқыту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сын, 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цензиялық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желісіне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кіру қыз-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жабдық-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Ақпа- 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сүйемел-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деу.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 желтоқсан.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қауіпсіз-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дік саласында мамандар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білікті-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лігін арттыру" 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6-тармаққа өзгерту енгізілді - ҚР Үкіметінің  2006.10.18.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Бюджеттік бағдарламаны орындаудан күтілетін нәтижелер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ақпараттың жария болу ықтимал техникалық арналарын анықтауға тексерілген мемлекеттік органдардың саны - 15 бірлік.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 қорғау техникалық құралдарымен жарақтандырылған мемлекеттік органдардың саны - 23 бірлік, бұл мемлекеттік органдардың тапсырыстарына сәйкес ақпаратты қорғаудың техникалық құралдарымен жарақтандыруға жататын мемлекеттік органдардың жалпы санының 100%-ын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Мыналарды сатып алу: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ақпараттың жария болу техникалық арналарын зерттеу жөніндегі өлшеу аппаратурасын - 13 бірлік, бұл өлшеу аппаратурасымен жарақтандыруға жататын мемлекеттік органдардың жалпы санының 100%-ын құрайды; телефондық цифрлық сүзгілер - 197 бірлік, бұл 45%-ды құрайды; желілік сүзгілер - 80 бірлік, бұл 11%-ды құрайды; матрицалық генераторлар - 50 бірлік, бұл 8%-ды құрайды; шуыл генераторлары - 89 бірлік, бұл ақпаратты қорғаудың техникалық құралдарымен жарақтандыруға жататын мемлекеттік органдардың сұрау салуы жалпы санының 26%-ын құрайды; зертхананы жарақтандыру үшiн қорғалған орындаудағы сертификатталған АЖО компьютерлері - 2 бiрлiк;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ақпараттық қауіпсіздік саласындағы даярланған мамандардың саны - 400 бірлік, бұл Қазақстан Республикасында мемлекеттік құпияларды қорғау жөніндегі мамандарды оқытуға қажеттіліктің 100%-ын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Компьютерлік сынып құру және қашықтықтан оқытуды енгізу үшін жабдықтар мен бағдарламалық қамтамасыз етуді сатып алу - 132 бірлік, бұл компьютерлік сыныптың жұмыс істеуі және қазіргі заманғы білім беру технологияларын пайдалана отырып, оқыту үшін қажеттіліктің 100%-ын құрайды,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ҮҚК - 1 бірлік,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компьютерлер - 22 бірлік,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желілік принтер - 1 бірлік,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еден үстінде тұратын шкаф - 1 бірлік,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басқарылатын коммутатор - 1 бірлік,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 қорғаудың техникалық құралдары - 51 бірлік,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бағдарламалық қамтамасыз ету - 49 лицензия,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сервер - 1 бірлік,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интернет желісіне кіру қызметтері,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бағдарламалық қамтамасыз ету - 5 лицензия,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жабдықтар мен бағдарламалық қамтамасыз етуді орнату.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Түпкі нәтижелері: ақпараттың жария болу техникалық арналарын жою.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Қаржы-шаруашылық нәтижесі: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 мемлекеттік органды ақпаратты қорғаудың техникалық құралдарымен жарақтандырудың орташа құны - 761,6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аумақтық мемлекеттік органды аспаппен тексеруді жүргізу үшін іссапарға жіберілетін бір қызметкердің орташа құны - 77,6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ақпараттық қауіпсіздік саласындағы бір маманды оқытудың орташа құны - 13,0 мың теңге.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Уақтылығы: мемлекеттік органдарда ақпараттың жария болу техникалық арналарын уақытылы анықтау және оларды жою, сондай-ақ ақпараттық қауіпсіздік саласындағы мамандардың кәсіби деңгейін арттыру.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Сапасы: мемлекеттік органдарда ақпараттың жария болуын ескерту.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7-тармаққа өзгерту енгізілді - ҚР Үкіметінің  2006.10.18.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12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1235 қаулысына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Премьер-Министрінің Кеңсесі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бағдарламаның әкімшісі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"Мемлекеттік мекемелерді фельдъегерлік байланыспен қамтамасыз ету" деген 003 республикалық бюджеттік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
</w:t>
      </w:r>
      <w:r>
        <w:rPr>
          <w:rFonts w:ascii="Times New Roman"/>
          <w:b w:val="false"/>
          <w:i w:val="false"/>
          <w:color w:val="000000"/>
          <w:sz w:val="28"/>
        </w:rPr>
        <w:t>
: 310269 мың теңге (үш жүз он миллион екі жүз алпыс тоғыз мың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Бюджеттік бағдарламаның нормативтік құқықтық негізі
</w:t>
      </w:r>
      <w:r>
        <w:rPr>
          <w:rFonts w:ascii="Times New Roman"/>
          <w:b w:val="false"/>
          <w:i w:val="false"/>
          <w:color w:val="000000"/>
          <w:sz w:val="28"/>
        </w:rPr>
        <w:t>
: "Қазақстан Республикасының ішкі істер органдары туралы" Қазақстан Республикасының 1995 жылғы 21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"Байланыс туралы" Қазақстан Республикасының 2004 жылғы 5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; "Қызмет телефондары және мемлекеттік органдардың аппаратын орналастыруға арналған алаң нормалары туралы" Қазақстан Республикасы Үкіметінің 1996 жылғы 3 қазандағы N 1217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"Бюджет қаражатынан қаржыландырылатын ұйымдар бойынша электр энергиясын, жылуды, ыстық және суық суды және басқа да коммуналдық қызмет көрсетулерді тұтынудың нормативтері туралы" Қазақстан Республикасы Үкіметінің 1998 жылғы 2 қарашадағы N 1118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"Республикалық бюджеттен қаржыландырылатын мемлекеттік мекемелерге қызмет көрсетуге арналған арнайы көлік құралдарын пайдалануды реттеу туралы" Қазақстан Республикасы Үкіметінің 2000 жылғы 24 ақпандағы N 288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"Мемлекеттік бюджеттің есебінен ұсталатын мемлекеттік мекемелер қызметкерлерінің, сондай-ақ, Қазақстан Республикасының Парламенті депутаттарының Қазақстан Республикасының шегіндегі қызметтік іссапарлары туралы ережені бекіту туралы" Қазақстан Республикасы Үкіметінің 2000 жылғы 22 қыркүйектегі N 1428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Премьер-Министрі Кеңсесінің мәселелері" туралы Қазақстан Республикасы Үкіметінің 2002 жылғы 11 қыркүйектегі N 993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"Республикалық және жергілікті бюджеттердің қаражаты есебінен шетелдік іссапарларға валюталық қаражаттың жұмсалуын ретке келтіру жөніндегі шаралар туралы" Қазақстан Республикасы Үкіметінің 2003 жылғы 11 ақпандағы N 148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Республикасының Мемлекеттік фельдъегерлік қызметі туралы ережені бекіту туралы" Қазақстан Республикасы Үкіметінің 2004 жылғы 7 қазандағы N 1042 қаулысы; "Қазақстан Республикасының орталық атқарушы органдарына ведомстволық бағыныстағы мемлекеттік мекемелер штат санының лимиттерін бекіту туралы" Қазақстан Республикасы Үкіметінің 2005 жылғы 5 наурыздағы N 214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Бюджеттік бағдарламаны қаржыландыру көздері
</w:t>
      </w:r>
      <w:r>
        <w:rPr>
          <w:rFonts w:ascii="Times New Roman"/>
          <w:b w:val="false"/>
          <w:i w:val="false"/>
          <w:color w:val="000000"/>
          <w:sz w:val="28"/>
        </w:rPr>
        <w:t>
: республикалық бюджеттің қаражаты.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Бюджеттік бағдарламаның мақсаты
</w:t>
      </w:r>
      <w:r>
        <w:rPr>
          <w:rFonts w:ascii="Times New Roman"/>
          <w:b w:val="false"/>
          <w:i w:val="false"/>
          <w:color w:val="000000"/>
          <w:sz w:val="28"/>
        </w:rPr>
        <w:t>
: мемлекеттік құпиялардың қорғалуын сақтай отырып, мемлекеттік органдар мен мемлекеттік мекемелерді үкіметтік курьерлік байланыспен қамтамасыз ету, арнайы жөнелтімдерді жедел жеткізуді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Бюджеттік бағдарламаның міндеттері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Мыналарды қамтамасыз ету: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құпия, үкіметтік, дипломатиялық және қызметтік хат-хабарлар мен жүктерді қауіпсіз, уақтылы және тиімді жеткізуді;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фельдъегерлік байланыстың бекітілген бағыттары бойынша  Қазақстанның қалалары арасында хат-хабарлар мен жүктерді 5 күн ішінде жеткізуді;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фельдъегерлік байланыстың бекітілген бағыттары бойынша Қазақстан мен Ресей Федерациясы арасында хат-хабарлар мен жүктерді 5 күн ішінде жеткізуді;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қалалық бағыттар бойынша хат-хабарлар мен жүктерді 8 сағат ішінде жеткізуді.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Бюджеттік бағдарламаны іске асыру жөніндегі іс-шаралар жоспары.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253"/>
        <w:gridCol w:w="1433"/>
        <w:gridCol w:w="3153"/>
        <w:gridCol w:w="2613"/>
        <w:gridCol w:w="2133"/>
        <w:gridCol w:w="145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малардың атауы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фельдъегерлік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байланыспен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307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фельдъегер-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ұстау.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Фельдъ-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жүктерді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5 бірлік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автокөлік сатып алу.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 наурыз-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 - сәуір-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Нысанды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киім-кешек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тігу. Іске асыру мерзімі - ақпан-сәуір.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алу.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ақпан-сәуір.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Телеком-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муникация қызметтері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ақы төлеу. Іске асыру 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 желтоқсан.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Ақпарат-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 жүйелер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тапсырмалар-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орнату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 сүйе-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мелдеу.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Шредер сатып алу.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бойы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фель-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дъе-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герлік қыз-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меті" рес-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мемле-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меке-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6-тармаққа өзгерту енгізілді - ҚР Үкіметінің  2006.10.18.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Бюджеттік бағдарламаны орындаудан күтілетін нәтижелер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775 мың бірлік хат-хабарлар мен жүктерді жеткізу.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бірлік арнайы автокөлік сатып алу, бұл автомашиналар паркін жаңарту қажетті автокөлік қажеттілігінің 33,3%-ын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әкімшілік ғимаратқа ағымдағы жөндеу жүргізу, бұл аумақтық бөлімшелерде ағымдағы жөндеу жүргізу үшін қажетті жалпы соманың 33,9 %-ын құрайды.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қызметкер үшін нысанды киім-кешек сатып алу және тігу (тозған киім-кешекті ауыстыру). Шредер сатып алу - 1 бiрлiк.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Түпкі нәтижелері: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Құпиялылық режимін сақтай отырып, хат-хабарлар мен жүктерді уақтылы және толық жеткізу.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Қаржы-экономикалық нәтижесі: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Қазақстанның шегінде бір рет жеткізудің орташа құны: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хат-хабардікі - 50,0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жүктікі - 30,0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Қазақстаннан тысқары жерлерге бір рет жеткізудің орташа құны: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хат-хабардікі - 85,0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жүктікі - 35,0 мың теңге.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Уақтылығы: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Қазақстанның қалалары арасында хат-хабарлар мен жүктерді жеткізудің орташа уақыты - 5 күн. Қазақстан мен Ресей Федерациясы арасында хат-хабарлар мен жүктерді жеткізудің орташа уақыты - 5 күн. Қалалық бағыттар бойынша хат-хабарлар мен жүктерді жеткізудің орташа уақыты - 8 сағат.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Құпиялылық режимін сақтай отырып, хат-хабарлар мен жүктерді толық көлемде жеткізу.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7-тармаққа өзгерту енгізілді - ҚР Үкіметінің  2006.10.18.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Yкiметiнiң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 12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1235 қаулысына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9-1-қосымша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 9-1-қосымшамен толықтырылды - ҚР Үкіметінің 2006.07.31.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470б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104 - Қазақстан Республикасы Премьер-министрiнiң Кеңсесi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Бюджеттiк бағдарламаның әкiмшiсi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2006 жылға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"Қазына" орнықты даму қоры" АҚ үшiн әкiмшiлiк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сатып алу" деген 005 республикалық бюджеттiк бағдарламаның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Құны:
</w:t>
      </w:r>
      <w:r>
        <w:rPr>
          <w:rFonts w:ascii="Times New Roman"/>
          <w:b w:val="false"/>
          <w:i w:val="false"/>
          <w:color w:val="000000"/>
          <w:sz w:val="28"/>
        </w:rPr>
        <w:t>
 2500000 мың теңге (екi миллиард бес жүз миллион теңге).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Бюджеттiк бағдарламаның нормативтiк-құқықтық негiзi:
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Республикасының индустриялық-инновациялық саясаты шеңберiнде ұлттық экономиканың бәсекеге қабiлеттiлiгiн одан әрi арттыру жөнiндегi шаралар туралы" Қазақстан Республикасы Президентiнiң 2006 жылғы 16 наурыздағы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Жарлығы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; "Қазақстан Республикасы Президентiнiң 2006 жылғы 16 наурыздағы N 65 Жарлығын iске асыру жөнiндегi шаралар туралы" Қазақстан Республикасы Үкiметiнiң 2006 жылғы 15 сәуiрдегi N 286 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/>
          <w:i w:val="false"/>
          <w:color w:val="008000"/>
          <w:sz w:val="28"/>
          <w:u w:val="single"/>
        </w:rPr>
        <w:t>
қаулысы
</w:t>
      </w:r>
      <w:r>
        <w:rPr>
          <w:rFonts w:ascii="Times New Roman"/>
          <w:b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8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Бюджеттiк бағдарламаны қаржыландыру көздерi:
</w:t>
      </w:r>
      <w:r>
        <w:rPr>
          <w:rFonts w:ascii="Times New Roman"/>
          <w:b w:val="false"/>
          <w:i w:val="false"/>
          <w:color w:val="000000"/>
          <w:sz w:val="28"/>
        </w:rPr>
        <w:t>
 республикалық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Бюджеттiк бағдарламаның мақсаты:
</w:t>
      </w:r>
      <w:r>
        <w:rPr>
          <w:rFonts w:ascii="Times New Roman"/>
          <w:b w:val="false"/>
          <w:i w:val="false"/>
          <w:color w:val="000000"/>
          <w:sz w:val="28"/>
        </w:rPr>
        <w:t>
 акцияларының мемлекеттiк пакеттерiн (қатысу үлестерiн) иелену және пайдалану құқығына ие мемлекет қатысатын заңды тұлғаларды "Қазына" орнықты даму қоры" АҚ-тың тиiмдi корпоративтi басқаруды жүзеге асыру үшiн жағдайды қамтамасыз ету.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Бюджеттiк бағдарламаның мiндеттерi:
</w:t>
      </w:r>
      <w:r>
        <w:rPr>
          <w:rFonts w:ascii="Times New Roman"/>
          <w:b w:val="false"/>
          <w:i w:val="false"/>
          <w:color w:val="000000"/>
          <w:sz w:val="28"/>
        </w:rPr>
        <w:t>
 объектiнiң мемлекеттiк меншiкке кезең-кезеңiмен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Бюджеттiк бағдарламаны iске асыру жөнiндегi iс-шаралар жоспары: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773"/>
        <w:gridCol w:w="1613"/>
        <w:gridCol w:w="1793"/>
        <w:gridCol w:w="2833"/>
        <w:gridCol w:w="1753"/>
        <w:gridCol w:w="235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коды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коды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(кіші бағдарлама) атауы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  (кіші бағдарламаны) іске асыру жөніндегі іс-шаралар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мерзімі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орындаушылар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орнықты даму қоры" АҚ үшін әкімшілік ғимаратын сатып алу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ғимаратты сатып алу үшін алдын ала төлеуді жүзеге асыру.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екінші жарты жылдық 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Кеңсесі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Бюджеттiк бағдарламаны орындаудан күтiлетiн нәтижелер: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Тiкелей нәтиже: әкiмшiлiк ғимаратты мемлекеттiк меншiкке сатып алу үшiн төлеудiң бiрiншi кезеңiн жүзеге асыру.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Түпкi нәтиже: объектiнi мемлекеттiк меншiкке кезең-кезеңiмен сатып алу.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Қаржы-экономикалық нәтиже: мемлекеттiк меншiктiң активтерiн көбейту.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Уақтылығы: белгiленген мерзiмдерге сәйкес.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