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db9f" w14:textId="743d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танылуы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2010 жылғы 19 сәуірдегі № 185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"Нормативтік құқықтық актілер туралы" Заңының 40 бабы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тармақшасының негізінде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Мәслихаттың мына шешімдерінің күші жойылды деп саналсын: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2004 жылғы 25 тамыздағы № 63 "Тұрғын үй көмегінің мөлшері және көрсету тәртібі туралы" шешімінің күші жойылды деп саналсын (нормативтік құқықтық актілерді мемлекеттік тіркеу тізілімінде № 3132 нөмірімен тіркелген, 2004 жылғы 15 қазанда "Әулиекөл" газетінде жарияланған), бұрын мәслихаттың "Мәслихаттың 2004 жылғы 25 тамыздағы № 63 "Тұрғын үй көмегінің мөлшері және көрсету тәртібі туралы" шешіміне өзгеріс енгізу туралы" 2007 жылғы 19 желтоқсандағы № 18 шешімімен өзгерістер енгізілген (нормативтік құқықтық актілерді мемлекеттік тіркеу тізілімінде № 9-7-64 нөмірімен 2008 жылғы 11 қаңтарда тіркелген, 2008 жылғы 17 қаңтарда "Әулиекөл" газетінің № 3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2009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"Қызметін Әулиекөл ауданының аумағында жүзеге асыратын салық төлеушілер үшін бірыңғай тіркелген салық ставкаларды туралы" (нормативтік құқықтық актілерді мемлекеттік тіркеу тізілімінде № 9-7-95 нөмірімен тіркелген, аудандық "Әулиекөл" газетінің 2009 жылғы 9 сәуірдегі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он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екінші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Войлошникова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