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33f6" w14:textId="a883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немесе карантин аймағының ветеринарлық режимін Жыланды ауылдық округінде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Жыланды ауылдық округі әкімінің 2011 жылғы 25 қыркүйектегі № 15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2001ж. 23 қаңтардағы "Жергілікті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Републикасының 2002 ж. 10 шілдедегі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ауданының бас мемлекеттік ветеренариялық - санитарлық инспекторының 2011 жылғы 07 қыркүйектегі № 28 ұсынысы негізінде, Жыланды ауылдық округінің әкіміШЕШІМ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Жыланды ауылдық округінің "Жыланды" ауылына ұсақ мүйізді малдары арасынан сарып ауыруының анықталуына байланысты, қойылған шектеу іс-шаралары және карантин аймағының ветеринарлық режимі тоқтатылсын.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Жыланды ауылдық округі әкімінің 2011 жылғы 25 шілдедегі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жасауды өз құзырымда қалдырамын.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Жыланды ауылдық округі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Джунисбеков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