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5d66" w14:textId="0a45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5 жылғы 30 мамырдағы № 3С-12-27 "Облыстық мәслихаттың 2002 жылғы 19 желтоқсандағы № С-22-6 "Көкшетау қаласының жерлерін аймақтау схемасы мен түзету коэффициенттерін бекіту туралы" шешіміне өзгеріс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4 жылғы 12 желтоқсандағы № 5С-32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2005 жылғы 30 мамырдағы № 3С-12-27 «Облыстық мәслихаттың 2002 жылғы 19 желтоқсандағы № С-22-6 «Көкшетау қаласының жерлерін аймақтау схемасы мен түзету коэффициенттерін бекіту туралы" шешіміне өзгеріс енгізу туралы» (Нормативтік-құқықтық актілерді мемлекеттік тіркеу тізілімінде № 3144 тіркелген, 2005 жылдың 12 шілдесінде «Акмолинская правда» газеттінде және 2005 жылдың 28 шілдесінде «Арқа ажары» газет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