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a8198" w14:textId="7aa8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күші жойылған қаулыларын тану туралы</w:t>
      </w:r>
    </w:p>
    <w:p>
      <w:pPr>
        <w:spacing w:after="0"/>
        <w:ind w:left="0"/>
        <w:jc w:val="both"/>
      </w:pPr>
      <w:r>
        <w:rPr>
          <w:rFonts w:ascii="Times New Roman"/>
          <w:b w:val="false"/>
          <w:i w:val="false"/>
          <w:color w:val="000000"/>
          <w:sz w:val="28"/>
        </w:rPr>
        <w:t>Батыс Қазақстан облысы Қаратөбе ауданы әкімдігінің 2014 жылғы 9 қазандағы № 149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1998 жылғы 24 наурыздағы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Заңдарын басшылыққа ала отырып, шығарылған нормативтік – құқықтық актілерді тәртіпке келтіру мақсатында,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Қаратөбе ауданы әкімдігінің төмендегі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1. 2009 жылғы 9 қаңтардағы №38 "Үш пайыз мөлшерінде мүгедектер үшін жұмыс орындарының квотасын белгілеу туралы" (Нормативтік құқықтық актілерді мемлекеттік тіркеу тізілімінде №7-9-74 тіркелген, 2009 жылғы 20 ақпандағы №8 "Қаратөбе өңірі" газетінде жарияланған) Қаратөбе ауданы әкімдігінің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2009 жылғы 4 қыркүйектегі №155 "Аудан әкімдігінің 2009 жылғы 9 қаңтардағы "Үш пайыз мөлшерінде мүгедектер үшін жұмыс орындарының квотасын белгілеу туралы" №38 қаулысына өзгерістер мен толықтырулар енгізу туралы" (Нормативтік құқықтық актілерді мемлекеттік тіркеу тізілімінде №7-9-86 тіркелген, 2009 жылғы 18 қыркүйектегі №38-39 "Қаратөбе өңірі" газетінде жарияланған) Қаратөбе ауданы әкімдігінің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2010 жылғы 14 мамырдағы №76 "2010 жылдың сәуір – маусымында және қазан – желтоқсанда кезекті шақыру жасындағы азаматтарды мерзімді әскери қызметке шақыру туралы" (Нормативтік құқықтық актілерді мемлекеттік тіркеу тізілімінде №7-9-96 тіркелген, 2010 жылғы 11 маусымдағы №23 "Қаратөбе өңірі" газетінде жарияланған) Қаратөбе ауданы әкімдігінің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2013 жылғы 29 наурыздағы №75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көрсету регламентін бекіту туралы" (Нормативтік құқықтық актілерді мемлекеттік тіркеу тізілімінде №3266 тіркелген, 2013 жылы 03 мамырдағы №18 "Қаратөбе өңірі" газетінде жарияланған) Қаратөбе ауданы әкімдігінің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А.Шахаров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