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2d29" w14:textId="f182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Құдықсай ауылдық округі әкімінің 2013 жылғы 19 тамыздағы "Шектеу іс-шараларын енгізе отырып ветеринарлық режимін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округінің әкімінің 2015 жылғы 13 қарашадағы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Шаруашылық Министрлігінің ветеринариялық бақылау және қадағалау комитетінің Хромтау аудандық аумақтық инспекциясының мемлекеттік бас инспекторының 2015 жылғы 12 қарашадағы № 15-4/203 ұсынысы негізінде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Құдықсай ауылдық округі әкімінің 2013 жылғы 19 тамыздағы № 1 "Шектеу шараларын енгізе отырып ветеринарлық режимін белгілеу туралы" (Нормативтік құқықтық актілерді мемлекеттік тіркеу Тізілімінде № 3647 санымен тіркелген, аудандық "Хромтау" газетінде 2013 жылдың 19 қыркүйегінде № 55 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әкім аппаратының бас маманы Баймешов А.М.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Ізтлеуов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