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2b17" w14:textId="01f2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қаласының коммуналдық мүлкін жалға алуға (жалдауға) беру кезінде жалдау ақысының мөлшерлемесін есептеу тәртібін анықтау туралы" Тараз қаласы әкімдігінің 2014 жылғы 16 қазандағы №955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2015 жылғы 28 сәуірдегі № 351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министрлігінің 2015 жылғы 6 сәуірдегі №22-1/113-И хатына сәйкес Тараз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қаласының коммуналдық мүлкін жалға алуға (жалдауға) беру кезінде жалдау ақысының мөлшерлемесін есептеу тәртібін анықтау туралы" Тараз қаласы әкімдігінің 2014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№955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№2351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29 қазанында №47 (1226) "Жамбыл-Тараз"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қаржы бөлімі" коммуналдық мемлекеттік мекемесі заңнамада белгіленген тәртіппен және мерзімінде осы қаулының 1 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Жақсылық Мырзабекұлы Сапаралиевке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