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4734" w14:textId="97d4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әкімінің 2015 жылғы 10 қыркүйектегі № 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әкімінің кейбір шешімдерінің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Шу ауданы әкімінің аппараты" коммуналдық мемлекеттік мекемесі заңнамада белгіленген тәртіппен және мерзімдерде осы шешімнің 1-тармағында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аудан әкімі аппаратының басшысы Ербол Еркінұлы Аймамбетовке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қыркүйектегі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облысы Шу ауданы әкімдігінің 2011 жылғы 30 желтоқсандағы "2012 жылы Шу ауданының аумағында тұратын 1995 жылы туылған еркек жынысты азаматтарды шақыру учаскесінде тіркеуді жүргізуді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(Жамбыл облысы Шу ауданының Әділет басқармасында 2012 жылғы 02 ақпанда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6-11-118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облысы Шу ауданы әкімінің 2009 жылғы 14 желтоқсандағы "2010 жылы Шу ауданының аумағында тұратын 1993 жылы туылған еркек жынысты азаматтарды шақыру учаскесінде тіркеуді жүргізуді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(Жамбыл облысы Шу ауданының Әділет басқармасында 2010 жылғы 22 қаңтарда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облысы Шу ауданы әкімінің 2008 жылғы 15 желтоқсандағы "2009 жылы Шу ауданының аумағында тұратын азаматтарды шақыру учаскесінде тіркеуді жүргізуді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(Жамбыл облысы Шу ауданының Әділет басқармасында 2009 жылғы 26 қаңтарда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