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4734" w14:textId="97d47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әкімінің кейбір шешімдерінің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әкімінің 2015 жылғы 10 қыркүйектегі № 4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8-тармағына сәйкес аудан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әкімінің кейбір шешімдерінің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"Жамбыл облысы Шу ауданы әкімінің аппараты" коммуналдық мемлекеттік мекемесі заңнамада белгіленген тәртіппен және мерзімдерде осы шешімнің 1-тармағында көрсетілген нормативтiк құқықтық актінің күшi жойылды деп танылғаны жөнінде әдiлет органдарына және ресми жариялау көздеріне хабарлауды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 аудан әкімі аппаратының басшысы Ербол Еркінұлы Аймамбетовке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Дәулет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"10" қыркүйектегі 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Жамбыл облысы Шу ауданы әкімдігінің 2011 жылғы 30 желтоқсандағы "2012 жылы Шу ауданының аумағында тұратын 1995 жылы туылған еркек жынысты азаматтарды шақыру учаскесінде тіркеуді жүргізуді ұйымдастыру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(Жамбыл облысы Шу ауданының Әділет басқармасында 2012 жылғы 02 ақпанда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6-11-118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Жамбыл облысы Шу ауданы әкімінің 2009 жылғы 14 желтоқсандағы "2010 жылы Шу ауданының аумағында тұратын 1993 жылы туылған еркек жынысты азаматтарды шақыру учаскесінде тіркеуді жүргізуді ұйымдастыру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(Жамбыл облысы Шу ауданының Әділет басқармасында 2010 жылғы 22 қаңтарда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85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нөмірімен тіркелді).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Жамбыл облысы Шу ауданы әкімінің 2008 жылғы 15 желтоқсандағы "2009 жылы Шу ауданының аумағында тұратын азаматтарды шақыру учаскесінде тіркеуді жүргізуді ұйымдастыру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(Жамбыл облысы Шу ауданының Әділет басқармасында 2009 жылғы 26 қаңтарда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69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нөмірімен тіркелді).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