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03b2" w14:textId="aa00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2005 жылғы 26 мамырдағы № 511 қаулысын іске асыру жөніндегі кейбір шаралар туралы" Қазақстан Республикасы Білім және ғылым министрінің 2005 жылғы 2 желтоқсандағы № 745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2015 жылғы 11 маусымдағы № 375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Үкіметінің 2005 жылғы 26 мамырдағы № 511 қаулысын іске асыру жөніндегі кейбір шаралар туралы» Қазақстан Республикасы Білім және ғылым министрінің 2005 жылғы 2 желтоқсандағы № 745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2005 жылғы 28 желтоқсанда № 4001 болып тіркелген, «Заң газетінің» 2006 жылғы 8 қыркүйектегі № 162 (1142)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Үкіметінің 2005 жылғы 26 мамырдағы № 511 қаулысын іске асыру жөніндегі кейбір шаралар туралы» Қазақстан Республикасы Білім және ғылым министрінің 2005 жылғы 2 желтоқсандағы № 745 бұйрығына өзгерістер мен толықтырулар енгізу туралы» Қазақстан Республикасы Білім және ғылым министрінің 2006 жылғы 30 маусымдағы № 358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2006 жылғы 28 шілдеде № 4319 болып тіркелген, «Заң газетінің» 2006 жылғы 1 қыркүйектегі № 158 (1138)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 Үкіметінің 2005 жылғы 26 мамырдағы № 511 қаулысын іске асыру жөніндегі кейбір шаралар туралы» Қазақстан Республикасы Білім және ғылым министрінің 2005 жылғы 2 желтоқсандағы № 745 бұйрығына өзгерістер мен толықтырулар енгізу туралы» Қазақстан Республикасы Білім және ғылым министрінің 2007 жылғы 23 мамырдағы № 266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2007 жылғы 20 маусымда № 4751 болып тіркелген. «Заң газетінің» 2007 жылғы 6 шілдедегі № l02 (1305)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Білім және ғылым министрлігінің Жоғары және жоғары оқу орнынан кейінгі білім, халықаралық ынтымақтастық департаменті (Ысмағулова С.С.)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көшірмесін Қазақстан Республикасы Әділет министрлігіне жіберсін: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ресми жариялануын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Білім және ғылым министрлігінің интернет-ресурсында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Білім және ғылым вице-министрі T.О. Балықбаевқа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                                          А. Сәрінжіпов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