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9699" w14:textId="7939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"Баланың құқықтарын қорғау саласындағы тәуекел дәрежесін бағалау өлшемдерін және тексеру пaрақтарының нысандарын бекіту туралы" Қазақстан Республикасы Білім және ғылым министрінің 2013 жылғы 17 қазандағы № 421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26 тамыздағы № 543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«Баланың құқықтарын қорғау саласындағы тәуекел дәрежесін бағалау өлшемдерін және тексеру парақтарының нысандарын бекіту туралы» Қазақстан Республикасы Білім және ғылым министрінің 2013 жылғы 17 қазандағы № 421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2013 жылғы 18 қарашада № 8908 болып тіркелген, «Егемен Қазақстан» газетінің 2013 жылғы 11 желтоқсандағы № 268 (2821 1)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Балалардың құқықтарын қорғау комитеті (З.Оразалиева) заңнамада белгіленген тәртіппен осы бұйрықтың көшірмесін Қазақстан Республикасы Әділет министрлігіне жіберсін және Қазақстан Республикасы Білім және ғылым министрлігінің интернет-ресурсында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Е.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А. Сәршжіпов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