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2e97" w14:textId="00a2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17 маусымдағы № 33/09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26 ақпандағы № 220 "Бюджеттің атқарылуы және оған кассалық қызмет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"Шағын және орта кәсіпкерлік субъектілерін бюджеттік несиелендірудің негізгі талаптарын белгілеу туралы" Қарағанды облысы әкімдігінің 2008 жылғы 02 қыркүйектегі № 24/14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тізілімінде № 1851 болып тіркелген, 2008 жылғы 4 қазандағы № 153-154 (20537) "Орталық Қазақстан", 2008 жылғы 4 қазандағы № 124 (20670) "Индустриальная Караганда"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"Шағын және орта кәсіпкерлік субъектілерін бюджеттік несиелендірудің негізгі талаптарын белгілеу туралы" Қарағанды облысы әкімдігінің 2008 жылғы 2 қыркүйектегі № 24/14 қаулысына өзгеріс енгізу туралы" Қарағанды облысы әкімдігінің 2008 жылғы 12 қарашадағы № 31/08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тізілімінде № 1858 болып тіркелген, 2008 жылғы 25қарашадағы № 182 (20565) "Орталық Қазақстан", 2008 жылғы 25қарашадағы № 146 (20692) "Индустриальная Караганда"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"Шағын және орта бизнесті бюджеттік кредиттеудің және ауыл халқын микрокредиттеудің негізгі талаптарын белгілеу туралы" Қарағанды облысы әкімдігінің 2009 жылғы 8 мамырдағы № 13/01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тізілімінде № 1866 болып тіркелген, 2009 жылғы 23 мамырдағы № 75-76 (20660) "Орталық Қазақстан", 2009 жылғы 23 мамырдағы № 58 (20765) "Индустриальная Караганда"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облысының кәсіпкерлік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облыс әкімінің жетекшілік ететін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