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3a9a" w14:textId="5833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2015 жылғы 22 қазандағы № 40/06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Республикасының 1998 жылғы 24 наурыздағы "Нормативтiк құқықтық актiлер туралы"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Балқаш қаласы әкімдігінің 2015 жылғы 03 қыркүйектегі № 34/10 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 (нормативтік құқықтық актілердің мемлекеттік тіркеу тізіліміндегі тіркеу нөмірі № 3424, 2015 жылғы 14 қазандағы № 112 (12362) "Балқаш өңірі" және № 113 (1434)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Балқаш қаласы әкімінің аппараты мемлекеттік-құқықтық жұмыс бөлімі (Б.С. Асылбеков) заңнамада белгіленген тәртіппен, осы қаулыдан туындайтын тиісті жұмысты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Балқаш қаласы әкімі аппараты басшысының міндетін атқарушы Кымбат Айдынович Байтурсыновқа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