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3a9a" w14:textId="5833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2015 жылғы 22 қазандағы № 40/06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Қазақстан Республикасының 1998 жылғы 24 наурыздағы "Нормативтiк құқықтық актiлер туралы" Заңының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Балқаш қаласы әкімдігінің 2015 жылғы 03 қыркүйектегі № 34/10 "Мүгедектерді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туралы" (нормативтік құқықтық актілердің мемлекеттік тіркеу тізіліміндегі тіркеу нөмірі № 3424, 2015 жылғы 14 қазандағы № 112 (12362) "Балқаш өңірі" және № 113 (1434)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Балқаш қаласы әкімінің аппараты мемлекеттік-құқықтық жұмыс бөлімі (Б.С. Асылбеков) заңнамада белгіленген тәртіппен, осы қаулыдан туындайтын тиісті жұмысты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Балқаш қаласы әкімі аппараты басшысының міндетін атқарушы Кымбат Айдынович Байтурсыновқа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