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6cb2" w14:textId="0006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2015 жылғы 24 желтоқсандағы № 33/01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өзін-өзін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Нұра ауданы әкімдігінің 2015 жылғы 3 маусымдағы "Балықтыкөл ауылдық округінің аумағында шектеу іс-шараларын белгілеу туралы" № 13/01 қаулысымен белгіленген шектеу іс-шаралары тоқталсын.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 әкімдігінің 2015 жылғы 3 маусымдағы "Балықтыкөл ауылдық округінің аумағында шектеу іс-шараларын белгілеу туралы" (нормативтік құқықтық актілерді мемлекеттік тіркеу Тізіліміне № 3299 болып тіркелген, 2015 жылы 4 шілдедегі № 27 аудандық "Нұра" газетінде, "Әділет" ақпараттық-құқықтық жүйесінде 2015 жылдың 28 тамызда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орынбасарының міндеттерін атқарушысы Нұралы Нұрмақұлы Қалиевқа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