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75b8" w14:textId="558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әкімдігінің 2015 жылғы 19 маусымдағы № 34/01 "Осакаров ауданының шалғайдағы елді мекендерінде тұратын балаларды жалпы білім беретін мектептерге тасымалдаудың схемасы мен тәртібін бекіту туралы"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20 қазандағы № 54/04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жылдың 24 наурыздағы № 213-І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№ 148-ІІ "Қазақстан Республикасындағы жергілікті мемлекеттік басқару және өзін-өзі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әділет департаментінің 2015 жылғы 2 қазандағы шығыс № 8-3/3739 хаты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 әкімінің 2015 жылғы 19 маусымдағы № 34/01 "Осакаров ауданының шалғайдағы елді мекендерінде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3319 болып тіркелді, 2015 жылғы 18 шілдедегі № 29 (7461) "Сельский труженик"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