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cbc8" w14:textId="443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кеме тізілімін жүргізу қағидаларын бекіту туралы" Қазақстан Республикасы Көлік және коммуникация министрінің 2013 жылғы 20 желтоқсандағы № 1024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қазандағы № 997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халықаралық кеме тізілімін жүргізу қағидаларын бекіту туралы» Қазақстан Республикасы Көлік  және коммуникация министрінің 2013 жылғы 20 желтоқсандағы № 1024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9059 болып тіркелген, «Егемен Қазақстан» газетінде 2014 жылғы 9 қаңтарда № 4 (28228), 2014 жылғы 14 қаңтарда «Әділет» ақпараттық-құқықтық жүйесінде жарияланған) күші жойылды ден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мерзімінде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басылымдарында, «Әділет» ақпараттық-құқықтық жүйесінде және Қазақстан Республикасы Инвестициялар және даму министрлігінің интернет-ресурсында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