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fb51" w14:textId="afc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Жаңақорған кенті әкімінің 2015 жылғы 14 шілдедегі № 931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2015 жылғы 30 қыркүйектегі № 86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наурызындағы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"Қазақстан Республикасы Ауыл шаруашылығы министрлігі Ветеринариялық бақылау және қадағалау комитетінің Жаңақорған аудандық аумақтық инспекциясы" мемлекеттік мекемесінің 2015 жылғы 30 қыркүйектегі № 177 ұсыныс хатына сәйкес Жаңақорған кенті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"Шектеу іс-шараларын белгілеу туралы" Жаңақорған кенті әкімінің 2015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931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тізілімінде 2015 жылдың 17 шілдеде № 5061 болып тіркелген, 2015 жылдың 05 қыркүйекте № 69 (7887) "Жаңақорған тынысы" газетінде жарияланған) шешімінің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