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62c4" w14:textId="a2c6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"Үгіт материалдарын орналастыру үшін орындарды анықтау туралы" Қостанай ауданы әкімдігінің 2009 жылғы 7 қыркүйектегі № 407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2015 жылғы 8 шілдедегі № 380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 Заңының 40-бабының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"Үгіт материалдарын орналастыру үшін орындарды анықтау туралы" Қостанай ауданы әкімдігінің 2009 жылғы 7 қыркүйектегі № 407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9-14-114 тіркелген 2009 жылдың 7 қазанында "Көзқарас - Взгляд" газетінде жарияланған).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Исабаев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