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c6b1" w14:textId="4fcc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мәслихатының 2015 жылғы 21 желтоқсандағы № 350-V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16 шілдедегі № 142-V "Ауылдық жерде жұмыс істейтін денсаулық сақтау, әлеуметтік қамсыздандыру, білім беру, мәдениет, спорт және ветеринария мамандарына жоғары айлықақы мен тарифтік ставкалар белгілеу туралы" (нормативтік құқықтық актілердің мемлекеттік тіркеу тізілімінде № 2764 тіркелген, 2015 жылғы 5 қыркүйекте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