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0eecc" w14:textId="e80ee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"Шымкент қаласы әкімі аппаратының, аудан әкімі аппараттары және қалалық бюджеттен қаржыландырылатын атқарушы органдардың мемлекеттік қызметшілерінің қызмет этикасының қағидаларын бекіту туралы" Шымкент қаласы әкімдігінің 2013 жылғы 26 қарашадағы № 1028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қаласы әкімдігінің 2015 жылғы 23 желтоқсандағы № 632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37 бабының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«Нормативтік құқықтық актілер туралы» Қазақстан Республикасының 1998 жылғы 24 наурыздағы Заңының 21-1 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Шымкент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Шымкент қаласы әкімдігінің 2013 жылғы 26 қарашадағы № 1028 «Шымкент қаласы әкімі аппаратының, аудан әкімі аппараттары және қалалық бюджеттен қаржыландырылатын атқарушы органдардың мемлекеттік қызметшілерінің қызмет этикасының қағидаларын бекіту туралы» (Нормативтік құқықтық актілерді мемлекеттік тіркеу тізілімінде № 2461 тіркелген, 2014 жылы 17 қаңтарда «Шымкент келбеті»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 қала әкімінің аппарат басшысы Р.Аюповқа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Ғ.Әбдірахымов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