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441" w14:textId="e1fa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26 қарашадағы № 511 "Бәйдібек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2015 жылғы 15 желтоқсандағы № 525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 40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26 қарашадағы № 511 «Бәйдібек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туралы» (Нормативтік құқықтық актілерді мемлекеттік тіркеу тізімінде № 2436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атқарушы:                                  А.Темір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