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83a3" w14:textId="aa78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коммуналдық мемлекеттік кәсіпорындардың таза табысының бiр бөлiгiн аудару нормативi туралы" Шығыс Қазақстан облысы әкімдігінің 2014 жылғы 26 ақпандағы № 38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22 қаңтардағы N 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Нормативтiк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актiлер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Шығыс Қазақстан облысының әкімдігі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"Облыстық коммуналдық мемлекеттік кәсіпорындардың таза табысының бiр бөлiгiн аудару нормативi туралы" Шығыс Қазақстан облысы әкімдігінің 2014 жылғы 26 ақпандағы № 38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3213 нөмірімен тіркелген, "Дидар" 2014 жылғы 9 сәуірдегі № 39 (16976), "Рудный Алтай" 2014 жылғы 8 сәуірдегі № 39 (19486)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