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4976" w14:textId="9b94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2015 жылғы 4 маусымдағы № 28-4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 басшылыққа ала отырып, қабылданған нормативтік актілерді тәртіпке келтіру мақсатында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№28-4 шешіміне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Сырым аудандық мәслихатының 2013 жылғы 25 желтоқсандағы №16-2 "2014-2016 жылдарға арналған аудандық бюджет туралы" (Нормативтік құқықтық актілерді мемлекеттік тіркеу тізілімінде № 3396 08.01.2014ж)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Сырым аудандық мәслихатының 2014 жылғы 30 сәуірдегі №19-1 "Сырым аудандық мәслихатының 2013 жылғы 25 желтоқсандағы № 16-2 "2014-2016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3524 14.05.2014ж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Сырым аудандық мәслихатының 2014 жылғы 13 тамыздағы №22-1 "Сырым аудандық мәслихатының 2013 жылғы 25 желтоқсандағы № 16-2 "2014-2016 жылдарға арналған аудандық бюджет туралы" шешіміне өзгерістер енгізу туралы" (Нормативтік құқықтық актілерді мемлекеттік тіркеу тізілімінде № 3624 26.08.2014ж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Сырым аудандық мәслихатының 2014 жылғы 7 қазандағы №23-1 "Сырым аудандық мәслихатының 2013 жылғы 25 желтоқсандағы № 16-2 "2014-2016 жылдарға арналған аудандық бюджет туралы" шешіміне өзгерістер енгізу туралы" (Нормативтік құқықтық актілерді мемлекеттік тіркеу тізілімінде № 3649 14.10.2014ж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Сырым аудандық мәслихатының 2014 жылғы 27 қарашадағы №24-2 "Сырым аудандық мәслихатының 2013 жылғы 25 желтоқсандағы № 16-2 "2014-2016 жылдарға арналған аудандық бюджет туралы" шешіміне өзгерістер енгізу туралы" (Нормативтік құқықтық актілерді мемлекеттік тіркеу тізілімінде № 3709 11.12.2014ж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Сырым аудандық мәслихатының 2014 жылғы 19 желтоқсандағы №25-1 "Сырым аудандық мәслихатының 2013 жылғы 25 желтоқсандағы №16-2 "2014-2016 жылдарға арналған аудандық бюджет туралы" шешіміне өзгерістер енгізу туралы" (Нормативтік құқықтық актілерді мемлекеттік тіркеу тізілімінде № 3725 23.12.2014ж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