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5e64" w14:textId="2875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"1941-1945 жылдардағы Ұлы Отан соғысындағы Жеңістің 70 жылдығын мерекелеуге байланысты Астана қаласы азаматтарының жекелеген санаттарына қосымша әлеуметтік көмек көрсету қағидасы туралы" Астана қаласы мәслихатының 2015 жылғы 31 наурыздағы № 352/49-V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2016 жылғы 23 ақпандағы № 464/64-V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Астана қаласының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"1941-1945 жылдардағы Ұлы Отан соғысындағы Жеңістің 70 жылдығын мерекелеуге байланысты Астана қаласы азаматтарының жекелеген санаттарына қосымша әлеуметтік көмек көрсету қағидасы туралы" Астана қаласы мәслихатының 2015 жылғы 31 наурыздағы № 352/49-V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27 сәуірде № 901 болып тіркелді, 2015 жылғы 30 сәуірдегі "Астана ақшамы" газетінің № 46 нөмірінде, 2015 жылғы 30 сәуірдегі "Вечерняя Астана" газетінің № 46 нөмірінде, "Әділет" ақпараттық - құқық жүйесінде 2015 жылдың 4 мамырында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Астана қаласы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Солсанов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