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76a" w14:textId="7bf0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ауданындық мәслихатының кейбір шешімдерінің күші жойылуы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18 мамырдағы № 6С-4-6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Астрахан аудандық мәслихатының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Астрахан аудандық мәслихатының 2013 жылғы 10 қыркүйектегі № 5С-22-2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3828 тіркелген, 2013 жылғы 18 қазандағы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Астрахан аудандық мәслихатының 2014 жылғы 8 шілдедегі "Астрахан аудандық мәслихатының 2013 жылғы 10 қыркүйектегі № 5С-22-2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5С-32-3 шешіміне өзгерістер енгізу туралы (Нормативтік құқықтық актілерді мемлекеттік тіркеу тізілімінде № 4296 тіркелген, 2014 жылғы 2 тамыздағы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Астрахан аудандық мәслихатының 2015 жылғы 16 шілдедегі "Астрахан аудандық мәслихатының 2013 жылғы 10 қыркүйектегі № 5С-22-2 "Астрахан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5С-44-4 шешіміне өзгерістер енгізу туралы (Нормативтік құқықтық актілерді мемлекеттік тіркеу тізілімінде № 4920 тіркелген, 2015 жылғы 21 тамыздағы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Астрахан аудандық мәслихатының 2014 жылғы 11 наурыздағы "Астрахан аудандық мәслихатының регламентін бекіту туралы" № 5С-27-1 (Нормативтік құқықтық актілерді мемлекеттік тіркеу тізілімінде № 4097 тіркелген, 2014 жылғы 14 сәуірдегі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күннен бастап күшіне енеді және ықпал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Ж.Дүйсекеева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