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90d2" w14:textId="6af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22 ақпандағы № а-2/76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Зандарына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Ақмола облысының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қаулысының орындалуын бақылау Есіл ауданы әкімі аппаратының басшысы Д.Б.Есжановқа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Есіл ауданы әкімдігінің осы қаулысы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"Есіл ауданы әкімдігінің "Халықтың нысаналы топтарына жататын тұлғалардың қосымша тізбесін белгілеу туралы" Есіл ауданы әкімдігінің 2010 жылғы 3 наурыздағы № а-3/62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9 сәуірдегі № 1-11-115 болып тіркелген, "Жаңа Есіл" газетінде 2010 жылғы 23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"2010 жылғы 3 наурыздағы № а-3/62 "Халықтың нысаналы топтарына жататын тұлғалардың қосымша тізбесін белгілеу туралы" Есіл ауданы әкімдігінің қаулысына толықтыру енгізу туралы" Есіл ауданы әкімдігінің 2010 жылғы 28 маусымдағы № а-6/208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6 тамыздағы № 1-11-122 болып тіркелген, "Жаңа Есіл" газетінде 2010 жылғы 27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