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12fe8" w14:textId="4a12f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2016 жылғы 22 тамыздағы № 6С-4/11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Жарқайың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Жарқайың аудандық мәслихатының 2014 жылғы 17 наурыздағы № 5С-32/6 "Жарқайың аудандық мәслихатының регламентін бекіту туралы" (Нормативтік құқықтық актілерінің мемлекеттік тіркеу тізілімінде № 4093 болып тіркелген, 2014 жылғы 18 сәуірінде "Жарқайың тынысы", "Целинное знамя" аудандық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көшірмесі Ақмола облысының Әділет департаментіне жолдансын.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қол қойылған күнінен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Д.Меджидов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