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b132" w14:textId="3c6b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"Целиноград ауданының әкімшілік-аумақтық құрылысындағы өзгерістер туралы Целиноград аудандық мәслихатының кейбір шешімдеріне өзгерістер енгізу туралы" Целиноград аудандық мәслихатының 2015 жылғы 5 қарашадағы № 331/47-5 шешіміне қосымшаның 2-тармағының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13 маусымдағы № 46/4-6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 "Целиноград ауданының әкімшілік-аумақтық құрылысындағы өзгерістер туралы Целиноград аудандық мәслихатының кейбір шешімдеріне өзгерістер енгізу туралы" 2015 жылғы 5 қарашадағы № 331/47-5 (Нормативтік құқықтық актілерді мемлекеттік тіркеу тізілімінде № 5115 болып тіркелген, 2015 жылғы 18 желтоқсанда "Ақмол ақпараты", "Вести Акмола" аудандық газеттерінде жарияланған) 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Т.Құлмағамбетов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