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877b" w14:textId="8a68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аудандық мәслихаттың кейбір шешімдеріне өзгерістер енгізу туралы" Бурабай аудандық мәслихаттың 2015 жылғы 11 маусымдағы № 5С-43/2 шешіміне қосымшаның 2-тармағының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19 шілдедегі № 6С-5/7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аудандық мәслихаттың кейбір шешімдеріне өзгерістер енгізу туралы" Бурабай аудандық мәслихаттың 2015 жылғы 11 маусымдағы № 5С-43/2 (Нормативтік құқықтық актілерді мемлекеттік тіркеу тізілімінде № 4867 болып тіркелген, 2015 жылғы 30 шілдеде аудандық "Бурабай", "Луч" газеттерінде жарияланған)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