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1294" w14:textId="c8a1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кейбір шешімдері өз күшін жойды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15 қаңтардағы № 5С-51/3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келесі шешімдері өз күшін жойды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жер заңнамасына сәйкес Бурабай ауданының пайдаланылмайтын ауыл шаруашылығы мақсатындағы жерлерге жер салығының мөлшерлемесін жоғарылату туралы» 2015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5С-40/1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4744 болып тіркелген, 2015 жылғы 23 сәуірде аудандық «Бурабай» газетінде, 2015 жылғы 23 сәуірде аудандық «Луч»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«Бурабай ауданының Щучинск қаласының, елді мекендерінің жер учаскелеріне және ауыл шаруашылығы мақсатындағы жерлерге жер салығының базалық ставкаларын жоғарылату (төмендету) пайыздарын бекіту туралы» 2015 жылғы 6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5С-38/3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4635 болып тіркелген, 2015 жылғы 12 ақпанда аудандық «Бурабай» газетінде, 2015 жылғы 12 ақпанда аудандық «Луч»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«Бурабай аудандық мәслихаттың 2015 жылғы 06 қаңтардағы № 5С-38/3 «Бурабай ауданының Щучинск қаласының, елді мекендерінің жер учаскелеріне және ауыл шаруашылығы мақсатындағы жерлерге жер салығының базалық ставкаларын жоғарылату (төмендету) пайыздарын бекіту туралы» шешіміне өзгерістер енгізу туралы» 2015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5С-41/3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4777 болып тіркелген, 2015 жылғы 14 мамырда аудандық «Бурабай» газетінде, 2015 жылғы 14 мамырда аудандық «Луч»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күшіне енеді және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LІ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М.Қаржаспаев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