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644e" w14:textId="9296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2016 жылғы № 12 сәуірдегі № 14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 Есказиева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 шешіміне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2014 жылғы 24 желтоқсандағы № 144 "2015-2017 жылдарға арналған Байғанин ауданының бюджеті туралы" (нормативтік құқықтық актілердің мемлекеттік тіркеу тізілімінде № 4171 тіркелген, 2015 жылғы 29 қаңтарда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2015 жылғы 13 наурыздағы № 158 "2015-2017 жылдарға арналған Байғанин ауданының бюджеті туралы" шешіміне өзгерістер мен толықтырулар енгізу туралы" (нормативтік құқықтық актілердің мемлекеттік тіркеу тізілімінде № 4247 тіркелген, 2015 жылғы 2 сәуірде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2015 жылғы 9 маусымдағы № 173 "2015-2017 жылдарға арналған Байғанин ауданының бюджеті туралы" шешіміне өзгерістер енгізу туралы" (нормативтік құқықтық актілердің мемлекеттік тіркеу тізілімінде № 4390 тіркелген, 2015 жылғы 4 шілдеде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2015 жылғы 4 тамыздағы № 180 "2015-2017 жылдарға арналған Байғанин ауданының бюджеті туралы" шешіміне өзгерістер енгізу туралы" (нормативтік құқықтық актілердің мемлекеттік тіркеу тізілімінде № 4477 тіркелген, 2015 жылғы 3 қыркүйекте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2015 жылғы 9 қарашада № 190 "2015-2017 жылдарға арналған Байғанин ауданының бюджеті туралы" шешіміне өзгерістер енгізу туралы" (нормативтік құқықтық актілердің мемлекеттік тіркеу тізілімінде № 4603 тіркелген, 2015 жылғы 11 желтоқсанда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