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0caf" w14:textId="80e0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2014 жылғы 12 наурыздағы № 175 "Темір аудандық мәслихатының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24 тамыздағы № 45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2014 жылғы 12 наурыздағы № 175 "Темір аудандық мәслихатының регламентін бекіту туралы" (Нормативтік құқықтық актілерді мемлекеттік тіркеу тізілімінде № 3834 тіркелген, 2014 жылы 4 сәуірде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Ж.ТӘЖІБАЕВА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