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0574" w14:textId="e310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2015 жылғы 10 ақпандағы "Алматы облысының табиғи ресурстар және табиғатты пайдалануды реттеу басқармасы" мемлекеттік мекемесінің Ережесін бекіту туралы" № 71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2016 жылғы 24 мамырдағы № 261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актiлер туралы" 2016 жылғы 6 сәуірдегі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Алматы облысы әкімдігінің 2015 жылғы 10 ақпандағы № 71 "Алматы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облысының табиғи ресурстар және табиғатты пайдалануды реттеу басқармасы" мемлекеттік мекемесінің Ережесін бекіту туралы" қаулысының </w:t>
      </w:r>
      <w:r>
        <w:rPr>
          <w:rFonts w:ascii="Times New Roman"/>
          <w:b/>
          <w:i w:val="false"/>
          <w:color w:val="000000"/>
          <w:sz w:val="28"/>
        </w:rPr>
        <w:t>(нормативтік құқықтық актілерді мемлекеттік тіркеу тізілімінде 2015 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13 наурызда </w:t>
      </w:r>
      <w:r>
        <w:rPr>
          <w:rFonts w:ascii="Times New Roman"/>
          <w:b w:val="false"/>
          <w:i w:val="false"/>
          <w:color w:val="000000"/>
          <w:sz w:val="28"/>
        </w:rPr>
        <w:t>№ 3097</w:t>
      </w:r>
      <w:r>
        <w:rPr>
          <w:rFonts w:ascii="Times New Roman"/>
          <w:b/>
          <w:i w:val="false"/>
          <w:color w:val="000000"/>
          <w:sz w:val="28"/>
        </w:rPr>
        <w:t xml:space="preserve"> тіркелген, 2015 жылғы 28 наурызда № 35 (18023)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"Жетісу" және № 35 (16972)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"Огни Алатау" газеттерінде жарияланған)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Басқарма басшысына осы қаулыны ресми және мерзімді баспа басылымдарында, сондай-ақ Қазақстан Респуликасының Үкіметі белгіленген интернет-ресурста және облыс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Серікжан Іслямұлы Бескемпіровке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қол қойылған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