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b2856" w14:textId="8fb28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аудандық мәслихатының 2014 жылғы 07 қазанда қабылданған № 37-4 шешімінің күшін жою туралы</w:t>
      </w:r>
    </w:p>
    <w:p>
      <w:pPr>
        <w:spacing w:after="0"/>
        <w:ind w:left="0"/>
        <w:jc w:val="both"/>
      </w:pPr>
      <w:r>
        <w:rPr>
          <w:rFonts w:ascii="Times New Roman"/>
          <w:b w:val="false"/>
          <w:i w:val="false"/>
          <w:color w:val="000000"/>
          <w:sz w:val="28"/>
        </w:rPr>
        <w:t>Алматы облысы Ұйғыр аудандық мәслихатының 2016 жылғы 20 шілдедегі № 6-5-37 шешімі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және "Құқықтық актілер туралы" 2016 жылғы 6 сәуірдегі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Ұйғыр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1.Ұйғыр аудандық мәслихаттың 2014 жылғы 07 қазандағы "Ұйғыр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(облыстық әділет департаментінде 2014 жылдың 05 қарашасында нормативтік құқықтық кесімдерді мемлекеттік тіркеудің тізіліміне </w:t>
      </w:r>
      <w:r>
        <w:rPr>
          <w:rFonts w:ascii="Times New Roman"/>
          <w:b w:val="false"/>
          <w:i w:val="false"/>
          <w:color w:val="000000"/>
          <w:sz w:val="28"/>
        </w:rPr>
        <w:t>№ 2906</w:t>
      </w:r>
      <w:r>
        <w:rPr>
          <w:rFonts w:ascii="Times New Roman"/>
          <w:b w:val="false"/>
          <w:i w:val="false"/>
          <w:color w:val="000000"/>
          <w:sz w:val="28"/>
        </w:rPr>
        <w:t xml:space="preserve"> болып енгізілген, 2014 жылғы 07 қарашадағы аудандық "Қарадала тынысы-Қарадала нәпәси" газетінің № 46 (97) нөміріне жарияланған) № 37-4 шешімінің күші жойылды деп танылсын.</w:t>
      </w:r>
    </w:p>
    <w:bookmarkEnd w:id="1"/>
    <w:bookmarkStart w:name="z9" w:id="2"/>
    <w:p>
      <w:pPr>
        <w:spacing w:after="0"/>
        <w:ind w:left="0"/>
        <w:jc w:val="both"/>
      </w:pPr>
      <w:r>
        <w:rPr>
          <w:rFonts w:ascii="Times New Roman"/>
          <w:b w:val="false"/>
          <w:i w:val="false"/>
          <w:color w:val="000000"/>
          <w:sz w:val="28"/>
        </w:rPr>
        <w:t>
      2. Осы шешімнің орындалуын бақылау аудандық мәслихаттың "Заңдылық пен құқық тәртібі, азаматтардың құқығы, жергілікті өзін-өзі басқару, ауылшаруашылық, жер қатынастары, экология және табиғат ресурстарын тиімді пайдалану жөніндегі" тұрақты комиссиясына жүктелсін.</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Ұйғыр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Қожағұл</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Ұйғыр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Есжан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