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0212" w14:textId="e340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12 мамырдағы № 32/03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148-ІІ "Қазақстан Республикасындағы жергiлiктi мемлекеттiк басқару және өзiн-өзi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1.Қарағанды облысы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"Қарағанды облысы әкімдігінің 2014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38/02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 саласындағы мемлекеттік көрсетілетін қызмет регламенттерін бекіту туралы" қаулысына өзгерістер енгізу туралы" Қарағанды облысы әкімдігінің 2015 жылғы 16 қаңтардағы № 02/02 қаулысы (нормативтік құқықтық актілерді мемлекеттік тіркеу тізілімінде № 2957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Қарағанды облысы әкімдігінің 2014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25/11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"Мұрағаттық анықтамалар беру" мемлекеттік көрсетілетін қызмет регламентін бекіту туралы" қаулысына өзгерістер енгізу туралы" Қарағанды облысы әкімдігінің 2015 жылғы 02 наурыздағы № 09/06 қаулысы (нормативтік құқықтық актілерді мемлекеттік тіркеу тізілімінде № 3076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жасайтын облыс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