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659f" w14:textId="2926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 әкімдігі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2016 жылғы 27 сәуірдегі № 13/83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Сәтбаев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Сәтбаев қаласы әкімдігінің 2016 жылғы 16 ақпандағы №05/26 "Сәтбаев қаласының құрылыс бөлімі" мемлекеттік мекемесінің Ережесін бекіту туралы" (нормативтік құқықтық актілердің мемлекеттік тіркеу тізіліміндегі тіркеу нөмірі № 3713, 2016 жылғы 8 сәуірдегі № 14 (2203) "Шарайна" газетінде және 2016 жылғы 25 сәуірде "Әділет" ақпараттық-құқықытық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қала әкімінің орынбасары Б.Д. Жақсыбаевқа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қаласы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Ыдырысов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