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1506" w14:textId="68b1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2016 жылғы 27 сәуірдегі № 13/87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 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Сәтбаев қаласы әкімдігінің 2015 жылғы 11 ақпандағы № 03/46 "Сәтбаев қаласының білім бөлімі" мемлекеттік мекемесі туралы Ережені бекіту туралы" (нормативтік құқықтық актілері мемлекеттік тіркеу тізілімінде № 3023 болып тіркелген, "Шарайна" газетінің 2015 жылғы 13 ақпандағы №10 (2148) нөмірінде және 2015 жылғы 10 қыркүйектегі "Әділет" ақпаратық-құқықтық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жойылады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Сәтбаев қаласы әкімінің орынбасары С.С. Имамбайға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А.А. Ыдырысов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