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6662" w14:textId="9136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27 мамырдағы № 17/09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Заңдарының негізінде Сәтбаев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Сәтбаев қаласы әкімдігінің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2016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қоғамдық жұмыстарды ұйымдастыру туралы" (нормативтік құқықтық актілерді мемлекеттік тіркеу тізілімінде № 3642 болып тіркелген, "Шарайна" газетінің 2016 жылғы 12 ақпандағы № 6 (2195) нөмірінде және 2016 жылғы 8 сәуірде "Әділет" ақпараттық – құқықтық жүйесінде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2011 жылғы 11 тамыздағы </w:t>
      </w:r>
      <w:r>
        <w:rPr>
          <w:rFonts w:ascii="Times New Roman"/>
          <w:b w:val="false"/>
          <w:i w:val="false"/>
          <w:color w:val="000000"/>
          <w:sz w:val="28"/>
        </w:rPr>
        <w:t>№ 17/25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"Мүгедектер,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 8-6-126 болып тіркелген, "Шарайна" газетінің 2011 жылғы 7 қазандағы № 77 (1943) нөмірінде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2012 жылғы 22 қазандағы </w:t>
      </w:r>
      <w:r>
        <w:rPr>
          <w:rFonts w:ascii="Times New Roman"/>
          <w:b w:val="false"/>
          <w:i w:val="false"/>
          <w:color w:val="000000"/>
          <w:sz w:val="28"/>
        </w:rPr>
        <w:t>№ 22/01</w:t>
      </w:r>
      <w:r>
        <w:rPr>
          <w:rFonts w:ascii="Times New Roman"/>
          <w:b w:val="false"/>
          <w:i w:val="false"/>
          <w:color w:val="000000"/>
          <w:sz w:val="28"/>
        </w:rPr>
        <w:t xml:space="preserve"> "Сәтбаев қаласы әкімдігінің "Мүгедектер, бас бостандығынан айыру орындарынан босатылған адамдар және интернаттық ұйымдарды бітіруші кәмелетке толмағндар үшін жұмыс орындарына квота белгілеу туралы" 2011 жылғы 11 тамыздағы № 17/25 қаулысына өзгерістерді енгізу туралы" (нормативтік құқықтық актілерді мемлекеттік тіркеу тізілімінде № 1986 болып тіркелген, "Шарайна" газетінің 2012 жылғы 7 желтоқсандағы № 60 (2031) нөмірінде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қаулының орындалуын бақылау қала әкімінің орынбасары Имамбайға С.С.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Ыдырысов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