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e129" w14:textId="3c9e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әкімдігінің әлеуметтік саласының мәселелері бойынша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04 мамырдағы № 5291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"2016 жылға Қызылорда қаласы бойынша қоғамдық жұмыстарды ұйымдастыру туралы" Қызылорда қаласы әкімдігінің 2015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5292 тіркелген, "Ақмешiт ақшамы" газетінде 2016 жылғы 13 қаңтардағы № 03-04, "Кызылорда Таймс" газетінде 2016 жылғы 13 қаңтардағы № 1-2, "Әділет" ақпараттық-құқықтық жүйесінде 2016 жылғы 11 ақпанда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"2016 жылға Қызылорда қаласы бойынша қоғамдық жұмыстарды ұйымдастыру туралы" Қызылорда қаласы әкімдігінің 2015 жылғы 25 желтоқсандағы № 4773 қаулысына өзгеріс енгізу туралы" Қызылорда қаласы әкімдігінің 2016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5423 тіркелген, "Ақмешiт ақшамы" газетінде 2016 жылғы 6 сәуірдегі № 29-30, "Кызылорда Таймс" газетінде 2016 жылғы 6 сәуірдегі № 16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"2016 жылға Қызылорда қаласының аумағында тұратын нысаналы топтарға жататын адамдардың қосымша тізбесін белгілеу туралы" Қызылорда қаласы әкімдігінің 2016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4828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5327 тіркелген, "Ақмешiт ақшамы" газетінде 2016 жылғы 3 ақпандағы № 11-12, "Кызылорда Таймс" газетінде 2016 жылғы 3 ақпандағы № 6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"Жұмыс орындарына квота белгілеу туралы" Қызылорда қаласы әкімдігінің 2016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5445 тіркелген, "Ақмешiт ақшамы" газетінде 2016 жылғы 20 сәуірдегі № 33-34, "Кызылорда Таймс" газетінде 2016 жылғы 20 сәуірдегі № 18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"Қалалық жұмыспен қамту және әлеуметтік бағдарламалар бөлімі" осы қаулыдан туындайтын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