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b08cd" w14:textId="86b08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"Ақсуат ауылдық округі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Қызылорда облысы Қызылорда қаласы әкімдігінің 2016 жылғы 19 мамырдағы № 5368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"Мемлекеттiк мүлiк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мемлекеттiк органының үлгi ережесiн бекiту туралы" Қазақстан Республикасы Президентiнiң 2012 жылғы 29 қазандағы </w:t>
      </w:r>
      <w:r>
        <w:rPr>
          <w:rFonts w:ascii="Times New Roman"/>
          <w:b w:val="false"/>
          <w:i w:val="false"/>
          <w:color w:val="000000"/>
          <w:sz w:val="28"/>
        </w:rPr>
        <w:t>№ 410</w:t>
      </w:r>
      <w:r>
        <w:rPr>
          <w:rFonts w:ascii="Times New Roman"/>
          <w:b w:val="false"/>
          <w:i w:val="false"/>
          <w:color w:val="000000"/>
          <w:sz w:val="28"/>
        </w:rPr>
        <w:t xml:space="preserve"> Жарлығына сәйкес Қызылорда қаласының әкiмдiгi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"Ақсуат ауылдық округi әкiмiнiң аппараты" мемлекеттiк мекемесiнiң </w:t>
      </w:r>
      <w:r>
        <w:rPr>
          <w:rFonts w:ascii="Times New Roman"/>
          <w:b w:val="false"/>
          <w:i w:val="false"/>
          <w:color w:val="000000"/>
          <w:sz w:val="28"/>
        </w:rPr>
        <w:t>Ережесi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xml:space="preserve">2. "Ақсуат ауылдық округi әкiмiнiң аппараты" мемлекеттiк мекемесiнiң Ережесiн бекiту туралы" Қызылорда қаласы әкiмдiгiнiң 2014 жылғы 29 шiлдедегi </w:t>
      </w:r>
      <w:r>
        <w:rPr>
          <w:rFonts w:ascii="Times New Roman"/>
          <w:b w:val="false"/>
          <w:i w:val="false"/>
          <w:color w:val="000000"/>
          <w:sz w:val="28"/>
        </w:rPr>
        <w:t>№ 2145</w:t>
      </w:r>
      <w:r>
        <w:rPr>
          <w:rFonts w:ascii="Times New Roman"/>
          <w:b w:val="false"/>
          <w:i w:val="false"/>
          <w:color w:val="000000"/>
          <w:sz w:val="28"/>
        </w:rPr>
        <w:t xml:space="preserve"> қаулысына (нормативтік құқықтық актілерді мемлекеттік тіркеу Тізілімінде № 4749 тіркелген, 2014 жылғы 27 тамыздағы "Әділет" ақпараттық-құқықтық жүйесінде, 2014 жылғы 27 тамыздағы № 33-34 "Кызылорда Таймс", 2014 жылғы 30 тамыздағы № 50 "Ақмешіт ақшамы" газеттерінде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қаулының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3. "Ақсуат ауылдық округi әкiмiнiң аппараты" мемлекеттiк мекемесi осы қаулыдан туындайтын шаралар қабылдасын.</w:t>
      </w:r>
      <w:r>
        <w:br/>
      </w:r>
      <w:r>
        <w:rPr>
          <w:rFonts w:ascii="Times New Roman"/>
          <w:b w:val="false"/>
          <w:i w:val="false"/>
          <w:color w:val="000000"/>
          <w:sz w:val="28"/>
        </w:rPr>
        <w:t>
      </w:t>
      </w:r>
      <w:r>
        <w:rPr>
          <w:rFonts w:ascii="Times New Roman"/>
          <w:b w:val="false"/>
          <w:i w:val="false"/>
          <w:color w:val="000000"/>
          <w:sz w:val="28"/>
        </w:rPr>
        <w:t>4.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Нәлібаев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17 мамырдағы №5368</w:t>
            </w:r>
            <w:r>
              <w:br/>
            </w:r>
            <w:r>
              <w:rPr>
                <w:rFonts w:ascii="Times New Roman"/>
                <w:b w:val="false"/>
                <w:i w:val="false"/>
                <w:color w:val="000000"/>
                <w:sz w:val="20"/>
              </w:rPr>
              <w:t>Қызылорда қаласы әкімдігінің</w:t>
            </w:r>
            <w:r>
              <w:br/>
            </w:r>
            <w:r>
              <w:rPr>
                <w:rFonts w:ascii="Times New Roman"/>
                <w:b w:val="false"/>
                <w:i w:val="false"/>
                <w:color w:val="000000"/>
                <w:sz w:val="20"/>
              </w:rPr>
              <w:t>қаулысымен бекітілген</w:t>
            </w:r>
          </w:p>
        </w:tc>
      </w:tr>
    </w:tbl>
    <w:bookmarkStart w:name="z11" w:id="0"/>
    <w:p>
      <w:pPr>
        <w:spacing w:after="0"/>
        <w:ind w:left="0"/>
        <w:jc w:val="left"/>
      </w:pPr>
      <w:r>
        <w:rPr>
          <w:rFonts w:ascii="Times New Roman"/>
          <w:b/>
          <w:i w:val="false"/>
          <w:color w:val="000000"/>
        </w:rPr>
        <w:t xml:space="preserve"> "Ақсуат ауылдық округi әкiмiнiң аппараты" мемлекеттiк мекемесiнiң ЕРЕЖЕСI</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"Ақсуат ауылдық округi әкiмiнiң аппараты" мемлекеттiк мекемесi ауылдық округ әкiмiнiң iс-қимылын, ұйымдастыру-құқықтық және материалдық - техникалық қамтамасыз ету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құрылтайшысы Қызылорда қаласының әкiмдiгi болып табылады.</w:t>
      </w:r>
      <w:r>
        <w:br/>
      </w:r>
      <w:r>
        <w:rPr>
          <w:rFonts w:ascii="Times New Roman"/>
          <w:b w:val="false"/>
          <w:i w:val="false"/>
          <w:color w:val="000000"/>
          <w:sz w:val="28"/>
        </w:rPr>
        <w:t>
      </w:t>
      </w:r>
      <w:r>
        <w:rPr>
          <w:rFonts w:ascii="Times New Roman"/>
          <w:b w:val="false"/>
          <w:i w:val="false"/>
          <w:color w:val="000000"/>
          <w:sz w:val="28"/>
        </w:rPr>
        <w:t>2. "Ақсуат ауылдық округi әкiмiнiң аппараты" мемлекеттiк мекемесiнiң ведомстволары бар:</w:t>
      </w:r>
      <w:r>
        <w:br/>
      </w:r>
      <w:r>
        <w:rPr>
          <w:rFonts w:ascii="Times New Roman"/>
          <w:b w:val="false"/>
          <w:i w:val="false"/>
          <w:color w:val="000000"/>
          <w:sz w:val="28"/>
        </w:rPr>
        <w:t>
      </w:t>
      </w:r>
      <w:r>
        <w:rPr>
          <w:rFonts w:ascii="Times New Roman"/>
          <w:b w:val="false"/>
          <w:i w:val="false"/>
          <w:color w:val="000000"/>
          <w:sz w:val="28"/>
        </w:rPr>
        <w:t>1) "Ақсуат ауылдық округi әкiмi аппаратының жанындағы "Ақсуат мәдениет Үйi" мемлекеттiк коммуналдық қазыналық кәсiпорны;</w:t>
      </w:r>
      <w:r>
        <w:br/>
      </w:r>
      <w:r>
        <w:rPr>
          <w:rFonts w:ascii="Times New Roman"/>
          <w:b w:val="false"/>
          <w:i w:val="false"/>
          <w:color w:val="000000"/>
          <w:sz w:val="28"/>
        </w:rPr>
        <w:t>
      </w:t>
      </w:r>
      <w:r>
        <w:rPr>
          <w:rFonts w:ascii="Times New Roman"/>
          <w:b w:val="false"/>
          <w:i w:val="false"/>
          <w:color w:val="000000"/>
          <w:sz w:val="28"/>
        </w:rPr>
        <w:t>2) "Сыр самалы" балабақшасы мемлекеттiк қазыналық кәсiпорны.</w:t>
      </w:r>
      <w:r>
        <w:br/>
      </w:r>
      <w:r>
        <w:rPr>
          <w:rFonts w:ascii="Times New Roman"/>
          <w:b w:val="false"/>
          <w:i w:val="false"/>
          <w:color w:val="000000"/>
          <w:sz w:val="28"/>
        </w:rPr>
        <w:t>
      </w:t>
      </w:r>
      <w:r>
        <w:rPr>
          <w:rFonts w:ascii="Times New Roman"/>
          <w:b w:val="false"/>
          <w:i w:val="false"/>
          <w:color w:val="000000"/>
          <w:sz w:val="28"/>
        </w:rPr>
        <w:t xml:space="preserve">3. "Ақсуат ауылдық округi әкiмiнiң аппараты" мемлекеттiк мекемесi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"Ақсуат ауылдық округi әкiмiнiң аппараты" мемлекеттiк мекемесi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"Ақсуат ауылдық округi әкiмiнiң аппараты"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"Ақсуат ауылдық округi әкiмiнiң аппараты"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"Ақсуат ауылдық округi әкiмiнiң аппараты" мемлекеттiк мекемесi өз құзыретiнiң мәселелерi бойынша заңнамада белгiленген тәртiппен Ақсуат ауылдық округi әкiмiнiң өкiмдерi мен шешiмдерiмен және Қазақстан Республикасының заңнамасында көзделген басқа да актiлермен рәсiмделетiн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"Ақсуат ауылдық округi әкiмiнiң аппараты" мемлекеттiк мекемесi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120013, Қазақстан Республикасы, Қызылорда облысы, Қызылорда қаласы, Жақыпбек Махамбетов ауылы, Адыран Найзағараев көшесi, №20.</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 "Ақсуат ауылдық округi әкiмiнiң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 жұмыс кестесi: сенбi, жексенбi және заңнама актiлерi мен бекiтiлген басқа демалыс және мереке күндерiнен бөлек, күн сайын дүйсенбiден жұмаға дейiн сағат 09.00-ден 19.00-ге дейiн (сағат: 13.00-ден 15.00-ге дейiн үзiлiс).</w:t>
      </w:r>
      <w:r>
        <w:br/>
      </w:r>
      <w:r>
        <w:rPr>
          <w:rFonts w:ascii="Times New Roman"/>
          <w:b w:val="false"/>
          <w:i w:val="false"/>
          <w:color w:val="000000"/>
          <w:sz w:val="28"/>
        </w:rPr>
        <w:t>
      </w:t>
      </w:r>
      <w:r>
        <w:rPr>
          <w:rFonts w:ascii="Times New Roman"/>
          <w:b w:val="false"/>
          <w:i w:val="false"/>
          <w:color w:val="000000"/>
          <w:sz w:val="28"/>
        </w:rPr>
        <w:t>Демалыс күндерi: сенбi, жексенбi.</w:t>
      </w:r>
      <w:r>
        <w:br/>
      </w:r>
      <w:r>
        <w:rPr>
          <w:rFonts w:ascii="Times New Roman"/>
          <w:b w:val="false"/>
          <w:i w:val="false"/>
          <w:color w:val="000000"/>
          <w:sz w:val="28"/>
        </w:rPr>
        <w:t>
      </w:t>
      </w:r>
      <w:r>
        <w:rPr>
          <w:rFonts w:ascii="Times New Roman"/>
          <w:b w:val="false"/>
          <w:i w:val="false"/>
          <w:color w:val="000000"/>
          <w:sz w:val="28"/>
        </w:rPr>
        <w:t>11. Осы Ереже "Ақсуат ауылдық округi әкiмiнiң аппараты"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"Ақсуат ауылдық округi әкiмiнiң аппараты" мемлекеттiк мекемесiнiң қызметiн каржыландыру республикалық және жергiлiктi бюджеттерiнен, Қазақстан Республикасы Ұлттық Банкi бюджетiнен (сметасынан) жүзеге асырылады.</w:t>
      </w:r>
      <w:r>
        <w:br/>
      </w:r>
      <w:r>
        <w:rPr>
          <w:rFonts w:ascii="Times New Roman"/>
          <w:b w:val="false"/>
          <w:i w:val="false"/>
          <w:color w:val="000000"/>
          <w:sz w:val="28"/>
        </w:rPr>
        <w:t>
      </w:t>
      </w:r>
      <w:r>
        <w:rPr>
          <w:rFonts w:ascii="Times New Roman"/>
          <w:b w:val="false"/>
          <w:i w:val="false"/>
          <w:color w:val="000000"/>
          <w:sz w:val="28"/>
        </w:rPr>
        <w:t>13. "Ақсуат ауылдық округi әкiмiнiң аппараты" мемлекеттiк мекемесi кәсiпкерлiк субъектiлерiмен "Ақсуат ауылдық округi әкiмiнiң аппараты"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"Ақсуат ауылдық округi әкiмiнiң аппараты" мемлекеттiк мекемесi заңнамалық актiлермен кiрiстер әкелетiн қызметтi жүзеге асыру құқығы берiлсе, онда осындай қызметтен алынған кiрiстер республикалық бюджеттiң кiрiсiне жiберiледi.</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"Ақсуат ауылдық округi әкiмiнiң аппараты" мемлекеттiк мекемесiнiң миссиясы: - атқарушы билiктiң жалпы мемлекеттiк саясатын ауылдық округтi дамыту мүдделерiмен және қажеттiлiгiмен үйлестiре жүргiзудi қамтамасыз ету.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Қазақстан Республикасы Заңдарын, Қазақстан Республикасы Президентi мен Үкiметiнiң актiлерiн, облыс, қала әкiмдiгiнiң қаулыларын, облыс, қала әкiмдерiнiң шешiмдерi мен өкiмдерiн, облыстық және қалалық мәслихаттардың шешiмдерiнiң орындалуын қамтамасыз ету және ауылдық округ аймағындағы орналасқан кәсiпорындардың, ұйымдардың, мекемелердiң және азаматтардың оларды жүзеге асырғанына бақылау жасау;</w:t>
      </w:r>
      <w:r>
        <w:br/>
      </w:r>
      <w:r>
        <w:rPr>
          <w:rFonts w:ascii="Times New Roman"/>
          <w:b w:val="false"/>
          <w:i w:val="false"/>
          <w:color w:val="000000"/>
          <w:sz w:val="28"/>
        </w:rPr>
        <w:t>
      </w:t>
      </w:r>
      <w:r>
        <w:rPr>
          <w:rFonts w:ascii="Times New Roman"/>
          <w:b w:val="false"/>
          <w:i w:val="false"/>
          <w:color w:val="000000"/>
          <w:sz w:val="28"/>
        </w:rPr>
        <w:t>ауылдық округтiң және ауылдық экономикалық жағдайын тұрақтандыру мен көтеру үшiн жағдай жасау, әлеуметтiк ахуалды жақсарту, нарықтық қатынастарды, жеке кәсiпкерлiктi, республикалық, облыстық және қалалық бағдарламаларды жүзеге асыру жөнiндегi жұмыс тәжiрибесiн зерттеу және қорыту;</w:t>
      </w:r>
      <w:r>
        <w:br/>
      </w:r>
      <w:r>
        <w:rPr>
          <w:rFonts w:ascii="Times New Roman"/>
          <w:b w:val="false"/>
          <w:i w:val="false"/>
          <w:color w:val="000000"/>
          <w:sz w:val="28"/>
        </w:rPr>
        <w:t>
      </w:t>
      </w:r>
      <w:r>
        <w:rPr>
          <w:rFonts w:ascii="Times New Roman"/>
          <w:b w:val="false"/>
          <w:i w:val="false"/>
          <w:color w:val="000000"/>
          <w:sz w:val="28"/>
        </w:rPr>
        <w:t>қалалық және облыстық әкiмдiктер мен мәслихаттармен, жергiлiктi бюджеттен қаржыландырылатын атқарушы органдармен, бұқаралық ақпарат құралдарымен, қоғамдық ұйымдармен, партиялармен, конфессиялармен және азаматтармен өзара қарым қатынастарды қамтамасыз ету;</w:t>
      </w:r>
      <w:r>
        <w:br/>
      </w:r>
      <w:r>
        <w:rPr>
          <w:rFonts w:ascii="Times New Roman"/>
          <w:b w:val="false"/>
          <w:i w:val="false"/>
          <w:color w:val="000000"/>
          <w:sz w:val="28"/>
        </w:rPr>
        <w:t>
      </w:t>
      </w:r>
      <w:r>
        <w:rPr>
          <w:rFonts w:ascii="Times New Roman"/>
          <w:b w:val="false"/>
          <w:i w:val="false"/>
          <w:color w:val="000000"/>
          <w:sz w:val="28"/>
        </w:rPr>
        <w:t>ауылдық округ әкiмiнiң актiлерi мен тапсырмаларының орындалуына бақылау жасау, ауылдық округ әкiмi аппаратының қызметiн одан әрi жетiлдiру жөнiнде ұсынымдар әзiрлеу;</w:t>
      </w:r>
      <w:r>
        <w:br/>
      </w:r>
      <w:r>
        <w:rPr>
          <w:rFonts w:ascii="Times New Roman"/>
          <w:b w:val="false"/>
          <w:i w:val="false"/>
          <w:color w:val="000000"/>
          <w:sz w:val="28"/>
        </w:rPr>
        <w:t>
      </w:t>
      </w:r>
      <w:r>
        <w:rPr>
          <w:rFonts w:ascii="Times New Roman"/>
          <w:b w:val="false"/>
          <w:i w:val="false"/>
          <w:color w:val="000000"/>
          <w:sz w:val="28"/>
        </w:rPr>
        <w:t>мекеменiң заңды тұлғамен мемлекеттiк мүлiк жөнiндегi уәкiлеттi органның, заңды тұлға мен тиiстi саланың уәкiлеттi органымен өзара қарым-қатынастары, заңды тұлғаның әкiмшiлiгi мен оның еңбек ұжымының арасындағы өзара қарым-қатынастары қолданыстағы заңдылыққа сәйкес реттеледi;</w:t>
      </w:r>
      <w:r>
        <w:br/>
      </w:r>
      <w:r>
        <w:rPr>
          <w:rFonts w:ascii="Times New Roman"/>
          <w:b w:val="false"/>
          <w:i w:val="false"/>
          <w:color w:val="000000"/>
          <w:sz w:val="28"/>
        </w:rPr>
        <w:t>
      </w:t>
      </w:r>
      <w:r>
        <w:rPr>
          <w:rFonts w:ascii="Times New Roman"/>
          <w:b w:val="false"/>
          <w:i w:val="false"/>
          <w:color w:val="000000"/>
          <w:sz w:val="28"/>
        </w:rPr>
        <w:t>ауылдық округ әкiмi белгiлейтiн өзге мiндеттердi жүзеге асыру.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"Ақсуат ауылдық округi әкiмiнiң аппараты" мемлекеттiк мекемесiнiң функциялары:</w:t>
      </w:r>
      <w:r>
        <w:br/>
      </w:r>
      <w:r>
        <w:rPr>
          <w:rFonts w:ascii="Times New Roman"/>
          <w:b w:val="false"/>
          <w:i w:val="false"/>
          <w:color w:val="000000"/>
          <w:sz w:val="28"/>
        </w:rPr>
        <w:t>
      </w:t>
      </w:r>
      <w:r>
        <w:rPr>
          <w:rFonts w:ascii="Times New Roman"/>
          <w:b w:val="false"/>
          <w:i w:val="false"/>
          <w:color w:val="000000"/>
          <w:sz w:val="28"/>
        </w:rPr>
        <w:t>әкiмнiң қызметiн ақпараттық-талдау тұрғысынан, ұйымдық-құқықтық және материалдық-техникалық жағынан қамтамасыз ету;</w:t>
      </w:r>
      <w:r>
        <w:br/>
      </w:r>
      <w:r>
        <w:rPr>
          <w:rFonts w:ascii="Times New Roman"/>
          <w:b w:val="false"/>
          <w:i w:val="false"/>
          <w:color w:val="000000"/>
          <w:sz w:val="28"/>
        </w:rPr>
        <w:t>
      </w:t>
      </w:r>
      <w:r>
        <w:rPr>
          <w:rFonts w:ascii="Times New Roman"/>
          <w:b w:val="false"/>
          <w:i w:val="false"/>
          <w:color w:val="000000"/>
          <w:sz w:val="28"/>
        </w:rPr>
        <w:t>ауылдық округi әкiмiнiң тапсырмасы бойынша ауылдық округiнiң әкiмi аппаратының және ауылдық округi әкiмiнiң мүдделерiн соттарда көрсету және қорғау, прокурорлық қадағалау актiлерiн қарау;</w:t>
      </w:r>
      <w:r>
        <w:br/>
      </w:r>
      <w:r>
        <w:rPr>
          <w:rFonts w:ascii="Times New Roman"/>
          <w:b w:val="false"/>
          <w:i w:val="false"/>
          <w:color w:val="000000"/>
          <w:sz w:val="28"/>
        </w:rPr>
        <w:t>
      </w:t>
      </w:r>
      <w:r>
        <w:rPr>
          <w:rFonts w:ascii="Times New Roman"/>
          <w:b w:val="false"/>
          <w:i w:val="false"/>
          <w:color w:val="000000"/>
          <w:sz w:val="28"/>
        </w:rPr>
        <w:t>азаматтардың өтiнiштерiн, арыздарын, шағымдарын қарайды, азаматтардың құқықтары мен бостандықтарын қорғау жөнiнде шаралар қолданады;</w:t>
      </w:r>
      <w:r>
        <w:br/>
      </w:r>
      <w:r>
        <w:rPr>
          <w:rFonts w:ascii="Times New Roman"/>
          <w:b w:val="false"/>
          <w:i w:val="false"/>
          <w:color w:val="000000"/>
          <w:sz w:val="28"/>
        </w:rPr>
        <w:t>
      </w:t>
      </w:r>
      <w:r>
        <w:rPr>
          <w:rFonts w:ascii="Times New Roman"/>
          <w:b w:val="false"/>
          <w:i w:val="false"/>
          <w:color w:val="000000"/>
          <w:sz w:val="28"/>
        </w:rPr>
        <w:t>салықтарды және бюджетке басқа мiндеттi төлемдердi жинауға жәрдемдесу;</w:t>
      </w:r>
      <w:r>
        <w:br/>
      </w:r>
      <w:r>
        <w:rPr>
          <w:rFonts w:ascii="Times New Roman"/>
          <w:b w:val="false"/>
          <w:i w:val="false"/>
          <w:color w:val="000000"/>
          <w:sz w:val="28"/>
        </w:rPr>
        <w:t>
      </w:t>
      </w:r>
      <w:r>
        <w:rPr>
          <w:rFonts w:ascii="Times New Roman"/>
          <w:b w:val="false"/>
          <w:i w:val="false"/>
          <w:color w:val="000000"/>
          <w:sz w:val="28"/>
        </w:rPr>
        <w:t>әкiм аппараты әкiмшiсi болып табылатын бюджеттiк бағдарламаларды әзiрлеп, тиiстi мәслихаттың бекiтуi үшiн жоғары тұрған әкiмдiктiң қарауына енгiзедi;</w:t>
      </w:r>
      <w:r>
        <w:br/>
      </w:r>
      <w:r>
        <w:rPr>
          <w:rFonts w:ascii="Times New Roman"/>
          <w:b w:val="false"/>
          <w:i w:val="false"/>
          <w:color w:val="000000"/>
          <w:sz w:val="28"/>
        </w:rPr>
        <w:t>
      </w:t>
      </w:r>
      <w:r>
        <w:rPr>
          <w:rFonts w:ascii="Times New Roman"/>
          <w:b w:val="false"/>
          <w:i w:val="false"/>
          <w:color w:val="000000"/>
          <w:sz w:val="28"/>
        </w:rPr>
        <w:t>азаматтар мен заңды тұлғалардың Қазақстан Республикасы Конституциясының, заңдарының, Қазақстан Республикасының Президентi мен Үкiметi актiлерiнiң, орталық және жергiлiктi мемлекеттiк органдар нормативтiк құқықтық актiлерiнiң нормаларын орындауына жәрдемдеседi;</w:t>
      </w:r>
      <w:r>
        <w:br/>
      </w:r>
      <w:r>
        <w:rPr>
          <w:rFonts w:ascii="Times New Roman"/>
          <w:b w:val="false"/>
          <w:i w:val="false"/>
          <w:color w:val="000000"/>
          <w:sz w:val="28"/>
        </w:rPr>
        <w:t>
      </w:t>
      </w:r>
      <w:r>
        <w:rPr>
          <w:rFonts w:ascii="Times New Roman"/>
          <w:b w:val="false"/>
          <w:i w:val="false"/>
          <w:color w:val="000000"/>
          <w:sz w:val="28"/>
        </w:rPr>
        <w:t>өз құзыретi шегiнде жер қатынастарын реттеудi жүзеге асырады;</w:t>
      </w:r>
      <w:r>
        <w:br/>
      </w:r>
      <w:r>
        <w:rPr>
          <w:rFonts w:ascii="Times New Roman"/>
          <w:b w:val="false"/>
          <w:i w:val="false"/>
          <w:color w:val="000000"/>
          <w:sz w:val="28"/>
        </w:rPr>
        <w:t>
      </w:t>
      </w:r>
      <w:r>
        <w:rPr>
          <w:rFonts w:ascii="Times New Roman"/>
          <w:b w:val="false"/>
          <w:i w:val="false"/>
          <w:color w:val="000000"/>
          <w:sz w:val="28"/>
        </w:rPr>
        <w:t>ауылдық округтiң коммуналдық тұрғын үй қорының сақталуын, сондай-ақ автомобиль жолдарының салынуын, қайта жаңартылыуын, жөнделуiн және күтiп ұсталуын қамтамасыз етедi;</w:t>
      </w:r>
      <w:r>
        <w:br/>
      </w:r>
      <w:r>
        <w:rPr>
          <w:rFonts w:ascii="Times New Roman"/>
          <w:b w:val="false"/>
          <w:i w:val="false"/>
          <w:color w:val="000000"/>
          <w:sz w:val="28"/>
        </w:rPr>
        <w:t>
      </w:t>
      </w:r>
      <w:r>
        <w:rPr>
          <w:rFonts w:ascii="Times New Roman"/>
          <w:b w:val="false"/>
          <w:i w:val="false"/>
          <w:color w:val="000000"/>
          <w:sz w:val="28"/>
        </w:rPr>
        <w:t>шаруа немесе фермер қожалықтарын ұйымдастыруға, кәсiпкерлiк қызметтi дамытуға жәрдемдеседi;</w:t>
      </w:r>
      <w:r>
        <w:br/>
      </w:r>
      <w:r>
        <w:rPr>
          <w:rFonts w:ascii="Times New Roman"/>
          <w:b w:val="false"/>
          <w:i w:val="false"/>
          <w:color w:val="000000"/>
          <w:sz w:val="28"/>
        </w:rPr>
        <w:t>
      </w:t>
      </w:r>
      <w:r>
        <w:rPr>
          <w:rFonts w:ascii="Times New Roman"/>
          <w:b w:val="false"/>
          <w:i w:val="false"/>
          <w:color w:val="000000"/>
          <w:sz w:val="28"/>
        </w:rPr>
        <w:t>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r>
        <w:br/>
      </w:r>
      <w:r>
        <w:rPr>
          <w:rFonts w:ascii="Times New Roman"/>
          <w:b w:val="false"/>
          <w:i w:val="false"/>
          <w:color w:val="000000"/>
          <w:sz w:val="28"/>
        </w:rPr>
        <w:t>
      </w:t>
      </w:r>
      <w:r>
        <w:rPr>
          <w:rFonts w:ascii="Times New Roman"/>
          <w:b w:val="false"/>
          <w:i w:val="false"/>
          <w:color w:val="000000"/>
          <w:sz w:val="28"/>
        </w:rPr>
        <w:t>тарихи және мәдени мұраны сақтау жөнiндегi жұмысты ұйымдастырады;</w:t>
      </w:r>
      <w:r>
        <w:br/>
      </w:r>
      <w:r>
        <w:rPr>
          <w:rFonts w:ascii="Times New Roman"/>
          <w:b w:val="false"/>
          <w:i w:val="false"/>
          <w:color w:val="000000"/>
          <w:sz w:val="28"/>
        </w:rPr>
        <w:t>
      </w:t>
      </w:r>
      <w:r>
        <w:rPr>
          <w:rFonts w:ascii="Times New Roman"/>
          <w:b w:val="false"/>
          <w:i w:val="false"/>
          <w:color w:val="000000"/>
          <w:sz w:val="28"/>
        </w:rPr>
        <w:t>табысы аз адамдарды анықтайды, жоғары тұрған органдарға еңбекпен қамтуды қамтамасыз ету, атаулы әлеуметтiк көмек көрсету жөнiнде ұсыныс енгiзедi, жалғызiлiктi қарттарға және еңбекке жарамсыз азаматтарға үйiнде қызмет көрсетудi ұйымдастырады;</w:t>
      </w:r>
      <w:r>
        <w:br/>
      </w:r>
      <w:r>
        <w:rPr>
          <w:rFonts w:ascii="Times New Roman"/>
          <w:b w:val="false"/>
          <w:i w:val="false"/>
          <w:color w:val="000000"/>
          <w:sz w:val="28"/>
        </w:rPr>
        <w:t>
      </w:t>
      </w:r>
      <w:r>
        <w:rPr>
          <w:rFonts w:ascii="Times New Roman"/>
          <w:b w:val="false"/>
          <w:i w:val="false"/>
          <w:color w:val="000000"/>
          <w:sz w:val="28"/>
        </w:rPr>
        <w:t>қылмыстық-атқару инспекциясы пробация қызметiнiң есебiнде тұрған адамдарды жұмысқа орналастыруды қамтамасыз етедi және өзге де әлеуметтiк-құқықтық көмек көрсетедi;</w:t>
      </w:r>
      <w:r>
        <w:br/>
      </w:r>
      <w:r>
        <w:rPr>
          <w:rFonts w:ascii="Times New Roman"/>
          <w:b w:val="false"/>
          <w:i w:val="false"/>
          <w:color w:val="000000"/>
          <w:sz w:val="28"/>
        </w:rPr>
        <w:t>
      </w:t>
      </w:r>
      <w:r>
        <w:rPr>
          <w:rFonts w:ascii="Times New Roman"/>
          <w:b w:val="false"/>
          <w:i w:val="false"/>
          <w:color w:val="000000"/>
          <w:sz w:val="28"/>
        </w:rPr>
        <w:t>мүгедектерге көмек көрсетудi ұйымдастырады;</w:t>
      </w:r>
      <w:r>
        <w:br/>
      </w:r>
      <w:r>
        <w:rPr>
          <w:rFonts w:ascii="Times New Roman"/>
          <w:b w:val="false"/>
          <w:i w:val="false"/>
          <w:color w:val="000000"/>
          <w:sz w:val="28"/>
        </w:rPr>
        <w:t>
      </w:t>
      </w:r>
      <w:r>
        <w:rPr>
          <w:rFonts w:ascii="Times New Roman"/>
          <w:b w:val="false"/>
          <w:i w:val="false"/>
          <w:color w:val="000000"/>
          <w:sz w:val="28"/>
        </w:rPr>
        <w:t>қоғамдық жұмыстарды, жастар практикасын және әлеуметтiк жұмыс орындарын ұйымдастырады;</w:t>
      </w:r>
      <w:r>
        <w:br/>
      </w:r>
      <w:r>
        <w:rPr>
          <w:rFonts w:ascii="Times New Roman"/>
          <w:b w:val="false"/>
          <w:i w:val="false"/>
          <w:color w:val="000000"/>
          <w:sz w:val="28"/>
        </w:rPr>
        <w:t>
      </w:t>
      </w:r>
      <w:r>
        <w:rPr>
          <w:rFonts w:ascii="Times New Roman"/>
          <w:b w:val="false"/>
          <w:i w:val="false"/>
          <w:color w:val="000000"/>
          <w:sz w:val="28"/>
        </w:rPr>
        <w:t>дене шынықтыру және спорт жөнiндегi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w:t>
      </w:r>
      <w:r>
        <w:rPr>
          <w:rFonts w:ascii="Times New Roman"/>
          <w:b w:val="false"/>
          <w:i w:val="false"/>
          <w:color w:val="000000"/>
          <w:sz w:val="28"/>
        </w:rPr>
        <w:t>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w:t>
      </w:r>
      <w:r>
        <w:rPr>
          <w:rFonts w:ascii="Times New Roman"/>
          <w:b w:val="false"/>
          <w:i w:val="false"/>
          <w:color w:val="000000"/>
          <w:sz w:val="28"/>
        </w:rPr>
        <w:t>мүгедектерге қайырымдылық және әлеуметтiк көмек көрсетудi үйлестiредi;</w:t>
      </w:r>
      <w:r>
        <w:br/>
      </w:r>
      <w:r>
        <w:rPr>
          <w:rFonts w:ascii="Times New Roman"/>
          <w:b w:val="false"/>
          <w:i w:val="false"/>
          <w:color w:val="000000"/>
          <w:sz w:val="28"/>
        </w:rPr>
        <w:t>
      </w:t>
      </w:r>
      <w:r>
        <w:rPr>
          <w:rFonts w:ascii="Times New Roman"/>
          <w:b w:val="false"/>
          <w:i w:val="false"/>
          <w:color w:val="000000"/>
          <w:sz w:val="28"/>
        </w:rPr>
        <w:t>халықтың әлеуметтiк жағынан әлсiз топтарына қайырымдылық көмек көрсетудi үйлестiредi;</w:t>
      </w:r>
      <w:r>
        <w:br/>
      </w:r>
      <w:r>
        <w:rPr>
          <w:rFonts w:ascii="Times New Roman"/>
          <w:b w:val="false"/>
          <w:i w:val="false"/>
          <w:color w:val="000000"/>
          <w:sz w:val="28"/>
        </w:rPr>
        <w:t>
      </w:t>
      </w:r>
      <w:r>
        <w:rPr>
          <w:rFonts w:ascii="Times New Roman"/>
          <w:b w:val="false"/>
          <w:i w:val="false"/>
          <w:color w:val="000000"/>
          <w:sz w:val="28"/>
        </w:rPr>
        <w:t>ауылдық денсаулық сақтау ұйымдарын кадрлармен қамтамасыз етуге жәрдемдеседi;</w:t>
      </w:r>
      <w:r>
        <w:br/>
      </w:r>
      <w:r>
        <w:rPr>
          <w:rFonts w:ascii="Times New Roman"/>
          <w:b w:val="false"/>
          <w:i w:val="false"/>
          <w:color w:val="000000"/>
          <w:sz w:val="28"/>
        </w:rPr>
        <w:t>
      </w:t>
      </w:r>
      <w:r>
        <w:rPr>
          <w:rFonts w:ascii="Times New Roman"/>
          <w:b w:val="false"/>
          <w:i w:val="false"/>
          <w:color w:val="000000"/>
          <w:sz w:val="28"/>
        </w:rPr>
        <w:t>жергiлiктi әлеуметтiк инфрақұрылымның дамуына жәрдемдеседi;</w:t>
      </w:r>
      <w:r>
        <w:br/>
      </w:r>
      <w:r>
        <w:rPr>
          <w:rFonts w:ascii="Times New Roman"/>
          <w:b w:val="false"/>
          <w:i w:val="false"/>
          <w:color w:val="000000"/>
          <w:sz w:val="28"/>
        </w:rPr>
        <w:t>
      </w:t>
      </w:r>
      <w:r>
        <w:rPr>
          <w:rFonts w:ascii="Times New Roman"/>
          <w:b w:val="false"/>
          <w:i w:val="false"/>
          <w:color w:val="000000"/>
          <w:sz w:val="28"/>
        </w:rPr>
        <w:t>қоғамдық көлiк қозғалысын ұйымдастырады;</w:t>
      </w:r>
      <w:r>
        <w:br/>
      </w:r>
      <w:r>
        <w:rPr>
          <w:rFonts w:ascii="Times New Roman"/>
          <w:b w:val="false"/>
          <w:i w:val="false"/>
          <w:color w:val="000000"/>
          <w:sz w:val="28"/>
        </w:rPr>
        <w:t>
      </w:t>
      </w:r>
      <w:r>
        <w:rPr>
          <w:rFonts w:ascii="Times New Roman"/>
          <w:b w:val="false"/>
          <w:i w:val="false"/>
          <w:color w:val="000000"/>
          <w:sz w:val="28"/>
        </w:rPr>
        <w:t>шұғыл медициналық көмек көрсету қажет болған жағдайда ауруларды дәрiгерлiк көмек көрсететiн таяу жердегi денсаулық сақтау ұйымына дейiн жеткiзiп салуды ұйымдастырады;</w:t>
      </w:r>
      <w:r>
        <w:br/>
      </w:r>
      <w:r>
        <w:rPr>
          <w:rFonts w:ascii="Times New Roman"/>
          <w:b w:val="false"/>
          <w:i w:val="false"/>
          <w:color w:val="000000"/>
          <w:sz w:val="28"/>
        </w:rPr>
        <w:t>
      </w:t>
      </w:r>
      <w:r>
        <w:rPr>
          <w:rFonts w:ascii="Times New Roman"/>
          <w:b w:val="false"/>
          <w:i w:val="false"/>
          <w:color w:val="000000"/>
          <w:sz w:val="28"/>
        </w:rPr>
        <w:t>жергiлiктi өзiн-өзi басқару органдарымен өзара iс-қимыл жасайды;</w:t>
      </w:r>
      <w:r>
        <w:br/>
      </w:r>
      <w:r>
        <w:rPr>
          <w:rFonts w:ascii="Times New Roman"/>
          <w:b w:val="false"/>
          <w:i w:val="false"/>
          <w:color w:val="000000"/>
          <w:sz w:val="28"/>
        </w:rPr>
        <w:t>
      </w:t>
      </w:r>
      <w:r>
        <w:rPr>
          <w:rFonts w:ascii="Times New Roman"/>
          <w:b w:val="false"/>
          <w:i w:val="false"/>
          <w:color w:val="000000"/>
          <w:sz w:val="28"/>
        </w:rPr>
        <w:t>шаруашылықтар бойынша есепке алуды жүзеге асырады;</w:t>
      </w:r>
      <w:r>
        <w:br/>
      </w:r>
      <w:r>
        <w:rPr>
          <w:rFonts w:ascii="Times New Roman"/>
          <w:b w:val="false"/>
          <w:i w:val="false"/>
          <w:color w:val="000000"/>
          <w:sz w:val="28"/>
        </w:rPr>
        <w:t>
      </w:t>
      </w:r>
      <w:r>
        <w:rPr>
          <w:rFonts w:ascii="Times New Roman"/>
          <w:b w:val="false"/>
          <w:i w:val="false"/>
          <w:color w:val="000000"/>
          <w:sz w:val="28"/>
        </w:rPr>
        <w:t>мектепке дейiн тәрбие беретiн және оқытатын ұйымдардың, мәдениет мекемелерiнiң қызметiн қамтамасыз етедi;</w:t>
      </w:r>
      <w:r>
        <w:br/>
      </w:r>
      <w:r>
        <w:rPr>
          <w:rFonts w:ascii="Times New Roman"/>
          <w:b w:val="false"/>
          <w:i w:val="false"/>
          <w:color w:val="000000"/>
          <w:sz w:val="28"/>
        </w:rPr>
        <w:t>
      </w:t>
      </w:r>
      <w:r>
        <w:rPr>
          <w:rFonts w:ascii="Times New Roman"/>
          <w:b w:val="false"/>
          <w:i w:val="false"/>
          <w:color w:val="000000"/>
          <w:sz w:val="28"/>
        </w:rPr>
        <w:t>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w:t>
      </w:r>
      <w:r>
        <w:rPr>
          <w:rFonts w:ascii="Times New Roman"/>
          <w:b w:val="false"/>
          <w:i w:val="false"/>
          <w:color w:val="000000"/>
          <w:sz w:val="28"/>
        </w:rPr>
        <w:t>абаттандыру, жарықтандыру, көгалдандыру және санитарлық тазарту жөнiндегi жұмыстарды ұйымдастырады;</w:t>
      </w:r>
      <w:r>
        <w:br/>
      </w:r>
      <w:r>
        <w:rPr>
          <w:rFonts w:ascii="Times New Roman"/>
          <w:b w:val="false"/>
          <w:i w:val="false"/>
          <w:color w:val="000000"/>
          <w:sz w:val="28"/>
        </w:rPr>
        <w:t>
      </w:t>
      </w:r>
      <w:r>
        <w:rPr>
          <w:rFonts w:ascii="Times New Roman"/>
          <w:b w:val="false"/>
          <w:i w:val="false"/>
          <w:color w:val="000000"/>
          <w:sz w:val="28"/>
        </w:rPr>
        <w:t>туысы жоқ адамдарды жерлеудi және зираттар мен өзге де жерлеу орындарын тиiстi қалпында күтiп-ұстау жөнiндегi қоғамдық жұмыстарды ұйымдастырады;</w:t>
      </w:r>
      <w:r>
        <w:br/>
      </w:r>
      <w:r>
        <w:rPr>
          <w:rFonts w:ascii="Times New Roman"/>
          <w:b w:val="false"/>
          <w:i w:val="false"/>
          <w:color w:val="000000"/>
          <w:sz w:val="28"/>
        </w:rPr>
        <w:t>
      </w:t>
      </w:r>
      <w:r>
        <w:rPr>
          <w:rFonts w:ascii="Times New Roman"/>
          <w:b w:val="false"/>
          <w:i w:val="false"/>
          <w:color w:val="000000"/>
          <w:sz w:val="28"/>
        </w:rPr>
        <w:t>кәсiпқой емес медиаторлардың тiзiлiмiн жүргiзедi;</w:t>
      </w:r>
      <w:r>
        <w:br/>
      </w:r>
      <w:r>
        <w:rPr>
          <w:rFonts w:ascii="Times New Roman"/>
          <w:b w:val="false"/>
          <w:i w:val="false"/>
          <w:color w:val="000000"/>
          <w:sz w:val="28"/>
        </w:rPr>
        <w:t>
      </w:t>
      </w:r>
      <w:r>
        <w:rPr>
          <w:rFonts w:ascii="Times New Roman"/>
          <w:b w:val="false"/>
          <w:i w:val="false"/>
          <w:color w:val="000000"/>
          <w:sz w:val="28"/>
        </w:rPr>
        <w:t>ауылдық округi әкiмiнiң iс-қимылын құжаттамалық қамтамасыз ету және қызмет көрсету, iс құжаттарды жүргiзу;</w:t>
      </w:r>
      <w:r>
        <w:br/>
      </w:r>
      <w:r>
        <w:rPr>
          <w:rFonts w:ascii="Times New Roman"/>
          <w:b w:val="false"/>
          <w:i w:val="false"/>
          <w:color w:val="000000"/>
          <w:sz w:val="28"/>
        </w:rPr>
        <w:t>
      </w:t>
      </w:r>
      <w:r>
        <w:rPr>
          <w:rFonts w:ascii="Times New Roman"/>
          <w:b w:val="false"/>
          <w:i w:val="false"/>
          <w:color w:val="000000"/>
          <w:sz w:val="28"/>
        </w:rPr>
        <w:t>iс-жүргiзу жөнiндегi нұсқаулықты, аппарат жұмысын реттейтiн басқа құжаттарды сақтауды қамтамасыз ету;</w:t>
      </w:r>
      <w:r>
        <w:br/>
      </w:r>
      <w:r>
        <w:rPr>
          <w:rFonts w:ascii="Times New Roman"/>
          <w:b w:val="false"/>
          <w:i w:val="false"/>
          <w:color w:val="000000"/>
          <w:sz w:val="28"/>
        </w:rPr>
        <w:t>
      </w:t>
      </w:r>
      <w:r>
        <w:rPr>
          <w:rFonts w:ascii="Times New Roman"/>
          <w:b w:val="false"/>
          <w:i w:val="false"/>
          <w:color w:val="000000"/>
          <w:sz w:val="28"/>
        </w:rPr>
        <w:t>ауылдық округ әкiмiнде кеңестердi ұйымдастыру, кеңес хаттамаларын, материалдарды рәсiмдеу және тарату;</w:t>
      </w:r>
      <w:r>
        <w:br/>
      </w:r>
      <w:r>
        <w:rPr>
          <w:rFonts w:ascii="Times New Roman"/>
          <w:b w:val="false"/>
          <w:i w:val="false"/>
          <w:color w:val="000000"/>
          <w:sz w:val="28"/>
        </w:rPr>
        <w:t>
      </w:t>
      </w:r>
      <w:r>
        <w:rPr>
          <w:rFonts w:ascii="Times New Roman"/>
          <w:b w:val="false"/>
          <w:i w:val="false"/>
          <w:color w:val="000000"/>
          <w:sz w:val="28"/>
        </w:rPr>
        <w:t>ауылдық округi әкiмiнiң хаттамалық құжаттарын және тапсырмаларын, шешiмдерi мен өкiмдерiн дер кезiнде рәсiмдеу, азаматтардың құқықтары, бостандықтары мен мiндеттерiне қатысы бар актiлердi мемлекеттiк тiркеуге ұсыну;</w:t>
      </w:r>
      <w:r>
        <w:br/>
      </w:r>
      <w:r>
        <w:rPr>
          <w:rFonts w:ascii="Times New Roman"/>
          <w:b w:val="false"/>
          <w:i w:val="false"/>
          <w:color w:val="000000"/>
          <w:sz w:val="28"/>
        </w:rPr>
        <w:t>
      </w:t>
      </w:r>
      <w:r>
        <w:rPr>
          <w:rFonts w:ascii="Times New Roman"/>
          <w:b w:val="false"/>
          <w:i w:val="false"/>
          <w:color w:val="000000"/>
          <w:sz w:val="28"/>
        </w:rPr>
        <w:t>азаматтарды "Ақсуат ауылдық округi әкiмiнiң аппараты" мемлекеттiк мекемесiнде жеке қабылдауды ұйымдастыру;</w:t>
      </w:r>
      <w:r>
        <w:br/>
      </w:r>
      <w:r>
        <w:rPr>
          <w:rFonts w:ascii="Times New Roman"/>
          <w:b w:val="false"/>
          <w:i w:val="false"/>
          <w:color w:val="000000"/>
          <w:sz w:val="28"/>
        </w:rPr>
        <w:t>
      </w:t>
      </w:r>
      <w:r>
        <w:rPr>
          <w:rFonts w:ascii="Times New Roman"/>
          <w:b w:val="false"/>
          <w:i w:val="false"/>
          <w:color w:val="000000"/>
          <w:sz w:val="28"/>
        </w:rPr>
        <w:t>гендерлiк саясатты жүргiзу және сақтау және гендерлiк аспектiлердi қарау;</w:t>
      </w:r>
      <w:r>
        <w:br/>
      </w:r>
      <w:r>
        <w:rPr>
          <w:rFonts w:ascii="Times New Roman"/>
          <w:b w:val="false"/>
          <w:i w:val="false"/>
          <w:color w:val="000000"/>
          <w:sz w:val="28"/>
        </w:rPr>
        <w:t>
      </w:t>
      </w:r>
      <w:r>
        <w:rPr>
          <w:rFonts w:ascii="Times New Roman"/>
          <w:b w:val="false"/>
          <w:i w:val="false"/>
          <w:color w:val="000000"/>
          <w:sz w:val="28"/>
        </w:rPr>
        <w:t>жергiлiктi қоғамдастықпен өздерiнiң көрсетiлген кезеңге арналған халықтың тұрмыс-тiршiлiгi мен елдi мекеннiң әлеуметтiк-экономикалық дамуына бағытталған бағдарламаларды жүзеге асырады;</w:t>
      </w:r>
      <w:r>
        <w:br/>
      </w:r>
      <w:r>
        <w:rPr>
          <w:rFonts w:ascii="Times New Roman"/>
          <w:b w:val="false"/>
          <w:i w:val="false"/>
          <w:color w:val="000000"/>
          <w:sz w:val="28"/>
        </w:rPr>
        <w:t>
      </w:t>
      </w:r>
      <w:r>
        <w:rPr>
          <w:rFonts w:ascii="Times New Roman"/>
          <w:b w:val="false"/>
          <w:i w:val="false"/>
          <w:color w:val="000000"/>
          <w:sz w:val="28"/>
        </w:rPr>
        <w:t>сайлауалды бағдарламаларына енгiзiлген мiндеттерi мен жоспарларын жүзеге асырады;</w:t>
      </w:r>
      <w:r>
        <w:br/>
      </w:r>
      <w:r>
        <w:rPr>
          <w:rFonts w:ascii="Times New Roman"/>
          <w:b w:val="false"/>
          <w:i w:val="false"/>
          <w:color w:val="000000"/>
          <w:sz w:val="28"/>
        </w:rPr>
        <w:t>
      </w:t>
      </w:r>
      <w:r>
        <w:rPr>
          <w:rFonts w:ascii="Times New Roman"/>
          <w:b w:val="false"/>
          <w:i w:val="false"/>
          <w:color w:val="000000"/>
          <w:sz w:val="28"/>
        </w:rPr>
        <w:t>қала әкiмi аппаратының Қазақстан Республикасының заңнамасына сәйкес персоналды басқарудың бiрыңғай қызметiне (кадр қызметi) бағынады, тиiстi кадрлық есептерiн бередi;</w:t>
      </w:r>
      <w:r>
        <w:br/>
      </w:r>
      <w:r>
        <w:rPr>
          <w:rFonts w:ascii="Times New Roman"/>
          <w:b w:val="false"/>
          <w:i w:val="false"/>
          <w:color w:val="000000"/>
          <w:sz w:val="28"/>
        </w:rPr>
        <w:t>
      </w:t>
      </w:r>
      <w:r>
        <w:rPr>
          <w:rFonts w:ascii="Times New Roman"/>
          <w:b w:val="false"/>
          <w:i w:val="false"/>
          <w:color w:val="000000"/>
          <w:sz w:val="28"/>
        </w:rPr>
        <w:t>Әкiмшiлiк құқық бұзушылықтар туралы iстердi қарауға және бұзушылықтар үшiн әкiмшiлiк жазалар қолдануға құқылы;</w:t>
      </w:r>
      <w:r>
        <w:br/>
      </w:r>
      <w:r>
        <w:rPr>
          <w:rFonts w:ascii="Times New Roman"/>
          <w:b w:val="false"/>
          <w:i w:val="false"/>
          <w:color w:val="000000"/>
          <w:sz w:val="28"/>
        </w:rPr>
        <w:t>
      </w:t>
      </w:r>
      <w:r>
        <w:rPr>
          <w:rFonts w:ascii="Times New Roman"/>
          <w:b w:val="false"/>
          <w:i w:val="false"/>
          <w:color w:val="000000"/>
          <w:sz w:val="28"/>
        </w:rPr>
        <w:t>Әкiм аппараты әкiмшiсi болып табылатын бюджеттiк бағдарламаны әзiрлеу кезiнде жергiлiктi қоғамдастық жиналысының талқылауына жергiлiктi маңызы бар мәселелердi Қазақстан Республикасының бюджет заңнамасына сәйкес қала бюджетiнiң құрамында көзделген бағыттар бойынша қаржыландыру жөнiндегi ұсыныстарды шығарады;</w:t>
      </w:r>
      <w:r>
        <w:br/>
      </w:r>
      <w:r>
        <w:rPr>
          <w:rFonts w:ascii="Times New Roman"/>
          <w:b w:val="false"/>
          <w:i w:val="false"/>
          <w:color w:val="000000"/>
          <w:sz w:val="28"/>
        </w:rPr>
        <w:t>
      </w:t>
      </w:r>
      <w:r>
        <w:rPr>
          <w:rFonts w:ascii="Times New Roman"/>
          <w:b w:val="false"/>
          <w:i w:val="false"/>
          <w:color w:val="000000"/>
          <w:sz w:val="28"/>
        </w:rPr>
        <w:t>басқаруына берiлген коммуналдық мүлiктi жеке тұлғаларға және мемлекеттiк емес заңды тұлғаларға кейiннен сатып алу құқығынсыз мүлiктiк жалға (жалдауға) бередi;</w:t>
      </w:r>
      <w:r>
        <w:br/>
      </w:r>
      <w:r>
        <w:rPr>
          <w:rFonts w:ascii="Times New Roman"/>
          <w:b w:val="false"/>
          <w:i w:val="false"/>
          <w:color w:val="000000"/>
          <w:sz w:val="28"/>
        </w:rPr>
        <w:t>
      </w:t>
      </w:r>
      <w:r>
        <w:rPr>
          <w:rFonts w:ascii="Times New Roman"/>
          <w:b w:val="false"/>
          <w:i w:val="false"/>
          <w:color w:val="000000"/>
          <w:sz w:val="28"/>
        </w:rPr>
        <w:t>берiлген коммуналдық мемлекеттiк кәсiпорындар қызметiнiң басым бағыттарын және бюджеттен қаржыландырылатын жұмыстарының (көрсетiлетiн қызметтерiнiң) мiндеттi көлемдерiн айқындайды;</w:t>
      </w:r>
      <w:r>
        <w:br/>
      </w:r>
      <w:r>
        <w:rPr>
          <w:rFonts w:ascii="Times New Roman"/>
          <w:b w:val="false"/>
          <w:i w:val="false"/>
          <w:color w:val="000000"/>
          <w:sz w:val="28"/>
        </w:rPr>
        <w:t>
      </w:t>
      </w:r>
      <w:r>
        <w:rPr>
          <w:rFonts w:ascii="Times New Roman"/>
          <w:b w:val="false"/>
          <w:i w:val="false"/>
          <w:color w:val="000000"/>
          <w:sz w:val="28"/>
        </w:rPr>
        <w:t>берiлген коммуналдық мүлiктiң сақталуын қамтамасыз етедi;</w:t>
      </w:r>
      <w:r>
        <w:br/>
      </w:r>
      <w:r>
        <w:rPr>
          <w:rFonts w:ascii="Times New Roman"/>
          <w:b w:val="false"/>
          <w:i w:val="false"/>
          <w:color w:val="000000"/>
          <w:sz w:val="28"/>
        </w:rPr>
        <w:t>
      </w:t>
      </w:r>
      <w:r>
        <w:rPr>
          <w:rFonts w:ascii="Times New Roman"/>
          <w:b w:val="false"/>
          <w:i w:val="false"/>
          <w:color w:val="000000"/>
          <w:sz w:val="28"/>
        </w:rPr>
        <w:t>берiлген коммуналдық заңды тұлғаларды басқаруды жүзеге асырады;</w:t>
      </w:r>
      <w:r>
        <w:br/>
      </w:r>
      <w:r>
        <w:rPr>
          <w:rFonts w:ascii="Times New Roman"/>
          <w:b w:val="false"/>
          <w:i w:val="false"/>
          <w:color w:val="000000"/>
          <w:sz w:val="28"/>
        </w:rPr>
        <w:t>
      </w:t>
      </w:r>
      <w:r>
        <w:rPr>
          <w:rFonts w:ascii="Times New Roman"/>
          <w:b w:val="false"/>
          <w:i w:val="false"/>
          <w:color w:val="000000"/>
          <w:sz w:val="28"/>
        </w:rPr>
        <w:t>жергiлiктi атқарушы органның шешiмiмен бекiтiлетiн, басқаруына берiлген коммуналдық мемлекеттiк кәсiпорынның жылдық қаржылық есептiлiгiн келiседi;</w:t>
      </w:r>
      <w:r>
        <w:br/>
      </w:r>
      <w:r>
        <w:rPr>
          <w:rFonts w:ascii="Times New Roman"/>
          <w:b w:val="false"/>
          <w:i w:val="false"/>
          <w:color w:val="000000"/>
          <w:sz w:val="28"/>
        </w:rPr>
        <w:t>
      </w:t>
      </w:r>
      <w:r>
        <w:rPr>
          <w:rFonts w:ascii="Times New Roman"/>
          <w:b w:val="false"/>
          <w:i w:val="false"/>
          <w:color w:val="000000"/>
          <w:sz w:val="28"/>
        </w:rPr>
        <w:t>басқаруына берiлген коммуналдық қазыналық кәсiпорындар өндiретiн және өткiзетiн тауарлардың (жұмыстардың, көрсетiлетiн қызметтердiң) бағаларын белгiлейдi;</w:t>
      </w:r>
      <w:r>
        <w:br/>
      </w:r>
      <w:r>
        <w:rPr>
          <w:rFonts w:ascii="Times New Roman"/>
          <w:b w:val="false"/>
          <w:i w:val="false"/>
          <w:color w:val="000000"/>
          <w:sz w:val="28"/>
        </w:rPr>
        <w:t>
      </w:t>
      </w:r>
      <w:r>
        <w:rPr>
          <w:rFonts w:ascii="Times New Roman"/>
          <w:b w:val="false"/>
          <w:i w:val="false"/>
          <w:color w:val="000000"/>
          <w:sz w:val="28"/>
        </w:rPr>
        <w:t>берiлген коммуналдық мемлекеттiк мекемелердiң жергiлiктi бюджеттен қаржыландырылуының жеке жоспарларын бекiтедi;</w:t>
      </w:r>
      <w:r>
        <w:br/>
      </w:r>
      <w:r>
        <w:rPr>
          <w:rFonts w:ascii="Times New Roman"/>
          <w:b w:val="false"/>
          <w:i w:val="false"/>
          <w:color w:val="000000"/>
          <w:sz w:val="28"/>
        </w:rPr>
        <w:t>
      </w:t>
      </w:r>
      <w:r>
        <w:rPr>
          <w:rFonts w:ascii="Times New Roman"/>
          <w:b w:val="false"/>
          <w:i w:val="false"/>
          <w:color w:val="000000"/>
          <w:sz w:val="28"/>
        </w:rPr>
        <w:t>кiрiс көздерiн қалыптастырады;</w:t>
      </w:r>
      <w:r>
        <w:br/>
      </w:r>
      <w:r>
        <w:rPr>
          <w:rFonts w:ascii="Times New Roman"/>
          <w:b w:val="false"/>
          <w:i w:val="false"/>
          <w:color w:val="000000"/>
          <w:sz w:val="28"/>
        </w:rPr>
        <w:t>
      </w:t>
      </w:r>
      <w:r>
        <w:rPr>
          <w:rFonts w:ascii="Times New Roman"/>
          <w:b w:val="false"/>
          <w:i w:val="false"/>
          <w:color w:val="000000"/>
          <w:sz w:val="28"/>
        </w:rPr>
        <w:t>бюджеттiң атқарылуы жөнiндегi орталық уәкiлеттi органда әкiмдердiң жергiлiктi өзiн-өзi басқару функцияларын iске асыруына бағытталатын ақшаны есепке жатқызуға арналған, жергiлiктi өзiн-өзi басқарудың қолма-қол ақшаны бақылау шотының ашылуын қамтамасыз етедi;</w:t>
      </w:r>
      <w:r>
        <w:br/>
      </w:r>
      <w:r>
        <w:rPr>
          <w:rFonts w:ascii="Times New Roman"/>
          <w:b w:val="false"/>
          <w:i w:val="false"/>
          <w:color w:val="000000"/>
          <w:sz w:val="28"/>
        </w:rPr>
        <w:t>
      </w:t>
      </w:r>
      <w:r>
        <w:rPr>
          <w:rFonts w:ascii="Times New Roman"/>
          <w:b w:val="false"/>
          <w:i w:val="false"/>
          <w:color w:val="000000"/>
          <w:sz w:val="28"/>
        </w:rPr>
        <w:t>жергiлiктi бюджеттi бекiту (нақтылау) кезiнде қала, аудан (облыстық маңызы бар қала) мәслихаты сессияларының жұмысына қатысады;</w:t>
      </w:r>
      <w:r>
        <w:br/>
      </w:r>
      <w:r>
        <w:rPr>
          <w:rFonts w:ascii="Times New Roman"/>
          <w:b w:val="false"/>
          <w:i w:val="false"/>
          <w:color w:val="000000"/>
          <w:sz w:val="28"/>
        </w:rPr>
        <w:t>
      </w:t>
      </w:r>
      <w:r>
        <w:rPr>
          <w:rFonts w:ascii="Times New Roman"/>
          <w:b w:val="false"/>
          <w:i w:val="false"/>
          <w:color w:val="000000"/>
          <w:sz w:val="28"/>
        </w:rPr>
        <w:t>бюджет қаражаттарын үнемдеудiң және (немесе) Қазақстан Республикасының жергiлiктi мемлекеттiк басқару және өзiн-өзi басқару туралы заңнамасында көзделген түсiмдердiң есебiнен еңбек шарты бойынша қызметкерлер қабылдайды;</w:t>
      </w:r>
      <w:r>
        <w:br/>
      </w:r>
      <w:r>
        <w:rPr>
          <w:rFonts w:ascii="Times New Roman"/>
          <w:b w:val="false"/>
          <w:i w:val="false"/>
          <w:color w:val="000000"/>
          <w:sz w:val="28"/>
        </w:rPr>
        <w:t>
      </w:t>
      </w:r>
      <w:r>
        <w:rPr>
          <w:rFonts w:ascii="Times New Roman"/>
          <w:b w:val="false"/>
          <w:i w:val="false"/>
          <w:color w:val="000000"/>
          <w:sz w:val="28"/>
        </w:rPr>
        <w:t>жергiлiктi қоғамдастықтың жиналысында келiсiлгеннен кейiн жергiлiктi өзiн-өзi басқарудың ақша түсiмдерi мен шығыстары жоспарын бекiтедi;</w:t>
      </w:r>
      <w:r>
        <w:br/>
      </w:r>
      <w:r>
        <w:rPr>
          <w:rFonts w:ascii="Times New Roman"/>
          <w:b w:val="false"/>
          <w:i w:val="false"/>
          <w:color w:val="000000"/>
          <w:sz w:val="28"/>
        </w:rPr>
        <w:t>
      </w:t>
      </w:r>
      <w:r>
        <w:rPr>
          <w:rFonts w:ascii="Times New Roman"/>
          <w:b w:val="false"/>
          <w:i w:val="false"/>
          <w:color w:val="000000"/>
          <w:sz w:val="28"/>
        </w:rPr>
        <w:t>мемлекеттiк мекемелердiң өздерiнiң иелiгiнде қалатын тауарларды (жұмыстарды, көрсетiлетiн қызметтердi) өткiзуiнен түсетiн ақша түсiмдерi мен шығыстарының жиынтық жоспарын Қазақстан Республикасының бюджет заңнамасына сәйкес жасайды және бекiтедi;</w:t>
      </w:r>
      <w:r>
        <w:br/>
      </w:r>
      <w:r>
        <w:rPr>
          <w:rFonts w:ascii="Times New Roman"/>
          <w:b w:val="false"/>
          <w:i w:val="false"/>
          <w:color w:val="000000"/>
          <w:sz w:val="28"/>
        </w:rPr>
        <w:t>
      </w:t>
      </w:r>
      <w:r>
        <w:rPr>
          <w:rFonts w:ascii="Times New Roman"/>
          <w:b w:val="false"/>
          <w:i w:val="false"/>
          <w:color w:val="000000"/>
          <w:sz w:val="28"/>
        </w:rPr>
        <w:t>қаладағы аудан, аудандық маңызы бар қала, кент, ауыл, ауылдық округ әкiмi өзiнiң құзыретiне жатқызылған мәселелер бойынша өзiне жүктелген мiндеттердiң iске асырылуы үшiн жоғары тұрған әкiмнiң, аудандық (облыстық маңызы бар қалалық), республикалық маңызы бар қала, астана мәслихатының алдында жауап бередi;</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заңдарымен көзделген өзге де мәселелердi шешедi.</w:t>
      </w:r>
      <w:r>
        <w:br/>
      </w:r>
      <w:r>
        <w:rPr>
          <w:rFonts w:ascii="Times New Roman"/>
          <w:b w:val="false"/>
          <w:i w:val="false"/>
          <w:color w:val="000000"/>
          <w:sz w:val="28"/>
        </w:rPr>
        <w:t>
      </w:t>
      </w:r>
      <w:r>
        <w:rPr>
          <w:rFonts w:ascii="Times New Roman"/>
          <w:b w:val="false"/>
          <w:i w:val="false"/>
          <w:color w:val="000000"/>
          <w:sz w:val="28"/>
        </w:rPr>
        <w:t>2) ведомстволардың функциялары:</w:t>
      </w:r>
      <w:r>
        <w:br/>
      </w:r>
      <w:r>
        <w:rPr>
          <w:rFonts w:ascii="Times New Roman"/>
          <w:b w:val="false"/>
          <w:i w:val="false"/>
          <w:color w:val="000000"/>
          <w:sz w:val="28"/>
        </w:rPr>
        <w:t>
      </w:t>
      </w:r>
      <w:r>
        <w:rPr>
          <w:rFonts w:ascii="Times New Roman"/>
          <w:b w:val="false"/>
          <w:i w:val="false"/>
          <w:color w:val="000000"/>
          <w:sz w:val="28"/>
        </w:rPr>
        <w:t>"Ақсуат ауылдық округi әкiмi аппаратының жанындағы "Ақсуат мәдениет Үйi" мемлекеттiк коммуналдық қазыналық кәсiпорынның функциялары:</w:t>
      </w:r>
      <w:r>
        <w:br/>
      </w:r>
      <w:r>
        <w:rPr>
          <w:rFonts w:ascii="Times New Roman"/>
          <w:b w:val="false"/>
          <w:i w:val="false"/>
          <w:color w:val="000000"/>
          <w:sz w:val="28"/>
        </w:rPr>
        <w:t>
      </w:t>
      </w:r>
      <w:r>
        <w:rPr>
          <w:rFonts w:ascii="Times New Roman"/>
          <w:b w:val="false"/>
          <w:i w:val="false"/>
          <w:color w:val="000000"/>
          <w:sz w:val="28"/>
        </w:rPr>
        <w:t>халық шығармашылығын, этномәдени дәстүрлер мен әдет-ғұрыптарды сақтау, насихаттау, олардың осы заманғы тарихи және әлеуметтiк-экономикалық жағдайларға бейiмдеу;</w:t>
      </w:r>
      <w:r>
        <w:br/>
      </w:r>
      <w:r>
        <w:rPr>
          <w:rFonts w:ascii="Times New Roman"/>
          <w:b w:val="false"/>
          <w:i w:val="false"/>
          <w:color w:val="000000"/>
          <w:sz w:val="28"/>
        </w:rPr>
        <w:t>
      </w:t>
      </w:r>
      <w:r>
        <w:rPr>
          <w:rFonts w:ascii="Times New Roman"/>
          <w:b w:val="false"/>
          <w:i w:val="false"/>
          <w:color w:val="000000"/>
          <w:sz w:val="28"/>
        </w:rPr>
        <w:t>Қазақстан Республикасында атап өтiлетiн мерекелердi, концерттердi, ән-би мерекелерiн, тұсаукесерлердi, фестивальдердi, конкурстарды, айтыстарды, халықтың қолданбалы және бейнелеу өнерi көрмелерiн ұйымдастыру;</w:t>
      </w:r>
      <w:r>
        <w:br/>
      </w:r>
      <w:r>
        <w:rPr>
          <w:rFonts w:ascii="Times New Roman"/>
          <w:b w:val="false"/>
          <w:i w:val="false"/>
          <w:color w:val="000000"/>
          <w:sz w:val="28"/>
        </w:rPr>
        <w:t>
      </w:t>
      </w:r>
      <w:r>
        <w:rPr>
          <w:rFonts w:ascii="Times New Roman"/>
          <w:b w:val="false"/>
          <w:i w:val="false"/>
          <w:color w:val="000000"/>
          <w:sz w:val="28"/>
        </w:rPr>
        <w:t>ғылыми - практикалық, ақпараттық - әдiстемелiк жұмыстарды ұйымдастыру;</w:t>
      </w:r>
      <w:r>
        <w:br/>
      </w:r>
      <w:r>
        <w:rPr>
          <w:rFonts w:ascii="Times New Roman"/>
          <w:b w:val="false"/>
          <w:i w:val="false"/>
          <w:color w:val="000000"/>
          <w:sz w:val="28"/>
        </w:rPr>
        <w:t>
      </w:t>
      </w:r>
      <w:r>
        <w:rPr>
          <w:rFonts w:ascii="Times New Roman"/>
          <w:b w:val="false"/>
          <w:i w:val="false"/>
          <w:color w:val="000000"/>
          <w:sz w:val="28"/>
        </w:rPr>
        <w:t>мәдени-демалыс қызметiндегi және халық шығармашылығындағы озық тәжiрибенi зерделеу, қорыту, таныту, енгiзу мен тарату;</w:t>
      </w:r>
      <w:r>
        <w:br/>
      </w:r>
      <w:r>
        <w:rPr>
          <w:rFonts w:ascii="Times New Roman"/>
          <w:b w:val="false"/>
          <w:i w:val="false"/>
          <w:color w:val="000000"/>
          <w:sz w:val="28"/>
        </w:rPr>
        <w:t>
      </w:t>
      </w:r>
      <w:r>
        <w:rPr>
          <w:rFonts w:ascii="Times New Roman"/>
          <w:b w:val="false"/>
          <w:i w:val="false"/>
          <w:color w:val="000000"/>
          <w:sz w:val="28"/>
        </w:rPr>
        <w:t>аудандық, облыстық, өңiрлiк, республикалық, халықаралық мерекелерге, фестивалдарға қатысу арқылы халық шығармашылығының үздiк ұжымдарын насихаттау;</w:t>
      </w:r>
      <w:r>
        <w:br/>
      </w:r>
      <w:r>
        <w:rPr>
          <w:rFonts w:ascii="Times New Roman"/>
          <w:b w:val="false"/>
          <w:i w:val="false"/>
          <w:color w:val="000000"/>
          <w:sz w:val="28"/>
        </w:rPr>
        <w:t>
      </w:t>
      </w:r>
      <w:r>
        <w:rPr>
          <w:rFonts w:ascii="Times New Roman"/>
          <w:b w:val="false"/>
          <w:i w:val="false"/>
          <w:color w:val="000000"/>
          <w:sz w:val="28"/>
        </w:rPr>
        <w:t>этномәдени бiрлестiктердi қолдау;</w:t>
      </w:r>
      <w:r>
        <w:br/>
      </w:r>
      <w:r>
        <w:rPr>
          <w:rFonts w:ascii="Times New Roman"/>
          <w:b w:val="false"/>
          <w:i w:val="false"/>
          <w:color w:val="000000"/>
          <w:sz w:val="28"/>
        </w:rPr>
        <w:t>
      </w:t>
      </w:r>
      <w:r>
        <w:rPr>
          <w:rFonts w:ascii="Times New Roman"/>
          <w:b w:val="false"/>
          <w:i w:val="false"/>
          <w:color w:val="000000"/>
          <w:sz w:val="28"/>
        </w:rPr>
        <w:t>мәдени-демалыс қызмет саласындағы ұлттық мәдениеттердi сақтауға және дамытуға бағытталған инновациялық жобалар мен бағдарламаларды, әртүрлi мәдени акцияларды, бастамашылықтарды қолдау.</w:t>
      </w:r>
      <w:r>
        <w:br/>
      </w:r>
      <w:r>
        <w:rPr>
          <w:rFonts w:ascii="Times New Roman"/>
          <w:b w:val="false"/>
          <w:i w:val="false"/>
          <w:color w:val="000000"/>
          <w:sz w:val="28"/>
        </w:rPr>
        <w:t>
      </w:t>
      </w:r>
      <w:r>
        <w:rPr>
          <w:rFonts w:ascii="Times New Roman"/>
          <w:b w:val="false"/>
          <w:i w:val="false"/>
          <w:color w:val="000000"/>
          <w:sz w:val="28"/>
        </w:rPr>
        <w:t>"Сыр самалы" балабақшасы мемлекеттiк қазыналық кәсiпорынның функциялары:</w:t>
      </w:r>
      <w:r>
        <w:br/>
      </w:r>
      <w:r>
        <w:rPr>
          <w:rFonts w:ascii="Times New Roman"/>
          <w:b w:val="false"/>
          <w:i w:val="false"/>
          <w:color w:val="000000"/>
          <w:sz w:val="28"/>
        </w:rPr>
        <w:t>
      </w:t>
      </w:r>
      <w:r>
        <w:rPr>
          <w:rFonts w:ascii="Times New Roman"/>
          <w:b w:val="false"/>
          <w:i w:val="false"/>
          <w:color w:val="000000"/>
          <w:sz w:val="28"/>
        </w:rPr>
        <w:t>балалардың өмiрiн және денсаулығын қорғау;</w:t>
      </w:r>
      <w:r>
        <w:br/>
      </w:r>
      <w:r>
        <w:rPr>
          <w:rFonts w:ascii="Times New Roman"/>
          <w:b w:val="false"/>
          <w:i w:val="false"/>
          <w:color w:val="000000"/>
          <w:sz w:val="28"/>
        </w:rPr>
        <w:t>
      </w:t>
      </w:r>
      <w:r>
        <w:rPr>
          <w:rFonts w:ascii="Times New Roman"/>
          <w:b w:val="false"/>
          <w:i w:val="false"/>
          <w:color w:val="000000"/>
          <w:sz w:val="28"/>
        </w:rPr>
        <w:t>тәрбиеленушiлердiң дене, зияткерлiк және жеке тұлғалық дамуын қамтамасыз ететiн оңтайлы жағдайлар жасау;</w:t>
      </w:r>
      <w:r>
        <w:br/>
      </w:r>
      <w:r>
        <w:rPr>
          <w:rFonts w:ascii="Times New Roman"/>
          <w:b w:val="false"/>
          <w:i w:val="false"/>
          <w:color w:val="000000"/>
          <w:sz w:val="28"/>
        </w:rPr>
        <w:t>
      </w:t>
      </w:r>
      <w:r>
        <w:rPr>
          <w:rFonts w:ascii="Times New Roman"/>
          <w:b w:val="false"/>
          <w:i w:val="false"/>
          <w:color w:val="000000"/>
          <w:sz w:val="28"/>
        </w:rPr>
        <w:t>сапалы мектепалды даярлықты қаматамасыз ету;</w:t>
      </w:r>
      <w:r>
        <w:br/>
      </w:r>
      <w:r>
        <w:rPr>
          <w:rFonts w:ascii="Times New Roman"/>
          <w:b w:val="false"/>
          <w:i w:val="false"/>
          <w:color w:val="000000"/>
          <w:sz w:val="28"/>
        </w:rPr>
        <w:t>
      </w:t>
      </w:r>
      <w:r>
        <w:rPr>
          <w:rFonts w:ascii="Times New Roman"/>
          <w:b w:val="false"/>
          <w:i w:val="false"/>
          <w:color w:val="000000"/>
          <w:sz w:val="28"/>
        </w:rPr>
        <w:t>азаматтылықты, Қазақстандық отаншылдықты, адам құқықтары мен бостандықтарын құрметтеудi, қоршаған табиғатқа, Отанға, отбасына деген сүйiспеншiлiкке тәрбиелеу;</w:t>
      </w:r>
      <w:r>
        <w:br/>
      </w:r>
      <w:r>
        <w:rPr>
          <w:rFonts w:ascii="Times New Roman"/>
          <w:b w:val="false"/>
          <w:i w:val="false"/>
          <w:color w:val="000000"/>
          <w:sz w:val="28"/>
        </w:rPr>
        <w:t>
      </w:t>
      </w:r>
      <w:r>
        <w:rPr>
          <w:rFonts w:ascii="Times New Roman"/>
          <w:b w:val="false"/>
          <w:i w:val="false"/>
          <w:color w:val="000000"/>
          <w:sz w:val="28"/>
        </w:rPr>
        <w:t>баланың толыққанды дамуын қамтамасыз ету үшiн отбасымен өзара iс-қимыл жасау;</w:t>
      </w:r>
      <w:r>
        <w:br/>
      </w:r>
      <w:r>
        <w:rPr>
          <w:rFonts w:ascii="Times New Roman"/>
          <w:b w:val="false"/>
          <w:i w:val="false"/>
          <w:color w:val="000000"/>
          <w:sz w:val="28"/>
        </w:rPr>
        <w:t>
      </w:t>
      </w:r>
      <w:r>
        <w:rPr>
          <w:rFonts w:ascii="Times New Roman"/>
          <w:b w:val="false"/>
          <w:i w:val="false"/>
          <w:color w:val="000000"/>
          <w:sz w:val="28"/>
        </w:rPr>
        <w:t>ата - аналарға балаларды тәрбиелеу, оқыту, дамыту және денсаулығын қорғау бойынша консультативтiк және әдiстемелiк көмек көрсету болып табылады;</w:t>
      </w:r>
      <w:r>
        <w:br/>
      </w:r>
      <w:r>
        <w:rPr>
          <w:rFonts w:ascii="Times New Roman"/>
          <w:b w:val="false"/>
          <w:i w:val="false"/>
          <w:color w:val="000000"/>
          <w:sz w:val="28"/>
        </w:rPr>
        <w:t>
      </w:t>
      </w:r>
      <w:r>
        <w:rPr>
          <w:rFonts w:ascii="Times New Roman"/>
          <w:b w:val="false"/>
          <w:i w:val="false"/>
          <w:color w:val="000000"/>
          <w:sz w:val="28"/>
        </w:rPr>
        <w:t>инклюзивтiк бiлiм берудi ұйымдастыру.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Негiзгi мiндеттердi iске асыру және өзiнiң қызметiн жүзеге асыру мақсатында "Ақсуат ауылдық округi әкiмiнiң аппараты" мемлекеттiк мекемесi өзiнiң құзыретi шегiнде:</w:t>
      </w:r>
      <w:r>
        <w:br/>
      </w:r>
      <w:r>
        <w:rPr>
          <w:rFonts w:ascii="Times New Roman"/>
          <w:b w:val="false"/>
          <w:i w:val="false"/>
          <w:color w:val="000000"/>
          <w:sz w:val="28"/>
        </w:rPr>
        <w:t>
      </w:t>
      </w:r>
      <w:r>
        <w:rPr>
          <w:rFonts w:ascii="Times New Roman"/>
          <w:b w:val="false"/>
          <w:i w:val="false"/>
          <w:color w:val="000000"/>
          <w:sz w:val="28"/>
        </w:rPr>
        <w:t>тиiстi аумақта орналасқан меншiк нысанының түрiне қарамастан кәсiпорындардан, мекемелерден және ұйымдардан ауылдық округi әкiмiнiң құзырына жататын мәселелер бойынша қажеттi ақпараттарды, құжаттарды, материалдарды, ауызша және жазбаша түсiнiктемелер алуға;</w:t>
      </w:r>
      <w:r>
        <w:br/>
      </w:r>
      <w:r>
        <w:rPr>
          <w:rFonts w:ascii="Times New Roman"/>
          <w:b w:val="false"/>
          <w:i w:val="false"/>
          <w:color w:val="000000"/>
          <w:sz w:val="28"/>
        </w:rPr>
        <w:t>
      </w:t>
      </w:r>
      <w:r>
        <w:rPr>
          <w:rFonts w:ascii="Times New Roman"/>
          <w:b w:val="false"/>
          <w:i w:val="false"/>
          <w:color w:val="000000"/>
          <w:sz w:val="28"/>
        </w:rPr>
        <w:t>ауылдық округ әкiмiнiң құзырына кiретiн мәселелердi шешу кезiнде тиiстi мамандарды тартуға;</w:t>
      </w:r>
      <w:r>
        <w:br/>
      </w:r>
      <w:r>
        <w:rPr>
          <w:rFonts w:ascii="Times New Roman"/>
          <w:b w:val="false"/>
          <w:i w:val="false"/>
          <w:color w:val="000000"/>
          <w:sz w:val="28"/>
        </w:rPr>
        <w:t>
      </w:t>
      </w:r>
      <w:r>
        <w:rPr>
          <w:rFonts w:ascii="Times New Roman"/>
          <w:b w:val="false"/>
          <w:i w:val="false"/>
          <w:color w:val="000000"/>
          <w:sz w:val="28"/>
        </w:rPr>
        <w:t>стратегиялық жоспарды және (немесе) әкiм аппараты әкiмшiсi болып табылатын бюджеттiк бағдарламаны әзiрлеу кезiнде жергiлiктi қоғамдастық жиынының талқылауына жергiлiктi маңызы бар мәселелердi қаржыландыру жөнiндегi ұсыныстарды шығаруға;</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қарауына жататын мәселелер бойынша мемлекеттiк органдармен және өзге ұйымдармен, оның iшiнде арнайы байланыс және көрсеткiштердi беру жүйесiн пайдаланып, құпия және қызметтiк жазбаларды жүргiзу;</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өзге де құқықтарды жүзеге асыруға құқылы.</w:t>
      </w:r>
      <w:r>
        <w:br/>
      </w:r>
      <w:r>
        <w:rPr>
          <w:rFonts w:ascii="Times New Roman"/>
          <w:b w:val="false"/>
          <w:i w:val="false"/>
          <w:color w:val="000000"/>
          <w:sz w:val="28"/>
        </w:rPr>
        <w:t>
      </w:t>
      </w:r>
      <w:r>
        <w:rPr>
          <w:rFonts w:ascii="Times New Roman"/>
          <w:b w:val="false"/>
          <w:i w:val="false"/>
          <w:color w:val="000000"/>
          <w:sz w:val="28"/>
        </w:rPr>
        <w:t>Ауылдық округ әкiмi өзiнiң құзыретiне жатқызылған мәселелер бойынша өзiне жүктелген мiндеттердiң iске асырылуы үшiн жоғары тұрған әкiмнiң алдында жауап бередi.</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қызметкерлерi сыбайлас жемқорлық құқық бұзушылық жасағаны үшiн немесе сыбайлас жемқорлық құқық бұзушылық сипатындағы туғызатын iс әрекеттер жасағаны үшiн ауылдық округ әкiмi дербес жауап бередi.</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қызметкерлерi шаруашылықтар бойынша есепке алуды жүзеге асырады және статистика органдарына статистикалық деректердi мүлдем ұсынбаған, уақытылы ұсынбаған, толық емес ұсынған деректерi үшiн ауылдық округ әкiмi дербес жауап бередi.</w:t>
      </w:r>
      <w:r>
        <w:br/>
      </w:r>
      <w:r>
        <w:rPr>
          <w:rFonts w:ascii="Times New Roman"/>
          <w:b w:val="false"/>
          <w:i w:val="false"/>
          <w:color w:val="000000"/>
          <w:sz w:val="28"/>
        </w:rPr>
        <w:t>
</w:t>
      </w:r>
    </w:p>
    <w:bookmarkStart w:name="z126"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"Ақсуат ауылдық округi әкiмiнiң аппараты" мемлекеттiк мекемесiндегi басшылықты "Ақсуат ауылдық округi әкiмiнiң аппараты" мемлекеттiк мекемесiне жүктелген мiндеттердiң орындалуына және оның функцияларын жүзеге асыруға дербес жауапты болатын ауылдық округ әкiмi жүзеге асырады.</w:t>
      </w:r>
      <w:r>
        <w:br/>
      </w:r>
      <w:r>
        <w:rPr>
          <w:rFonts w:ascii="Times New Roman"/>
          <w:b w:val="false"/>
          <w:i w:val="false"/>
          <w:color w:val="000000"/>
          <w:sz w:val="28"/>
        </w:rPr>
        <w:t>
      </w:t>
      </w:r>
      <w:r>
        <w:rPr>
          <w:rFonts w:ascii="Times New Roman"/>
          <w:b w:val="false"/>
          <w:i w:val="false"/>
          <w:color w:val="000000"/>
          <w:sz w:val="28"/>
        </w:rPr>
        <w:t>19. Ауылдық округ әкiмi Қазақстан Республикасының Президентi белгiлейтiн тәртiпте қызметке тағайындалады немесе сайланады, қызметiнен босатылады және өз өкiлеттiгiн тоқтатады.</w:t>
      </w:r>
      <w:r>
        <w:br/>
      </w:r>
      <w:r>
        <w:rPr>
          <w:rFonts w:ascii="Times New Roman"/>
          <w:b w:val="false"/>
          <w:i w:val="false"/>
          <w:color w:val="000000"/>
          <w:sz w:val="28"/>
        </w:rPr>
        <w:t>
      </w:t>
      </w:r>
      <w:r>
        <w:rPr>
          <w:rFonts w:ascii="Times New Roman"/>
          <w:b w:val="false"/>
          <w:i w:val="false"/>
          <w:color w:val="000000"/>
          <w:sz w:val="28"/>
        </w:rPr>
        <w:t>20. Ауылдық округ әкiмiнiң өкiлеттiгi:</w:t>
      </w:r>
      <w:r>
        <w:br/>
      </w:r>
      <w:r>
        <w:rPr>
          <w:rFonts w:ascii="Times New Roman"/>
          <w:b w:val="false"/>
          <w:i w:val="false"/>
          <w:color w:val="000000"/>
          <w:sz w:val="28"/>
        </w:rPr>
        <w:t>
      </w:t>
      </w:r>
      <w:r>
        <w:rPr>
          <w:rFonts w:ascii="Times New Roman"/>
          <w:b w:val="false"/>
          <w:i w:val="false"/>
          <w:color w:val="000000"/>
          <w:sz w:val="28"/>
        </w:rPr>
        <w:t>тиiстi әкiмшiлiк-аумақтық бөлiнiс аумағында "Ақсуат ауылдық округi әкiмiнiң аппараты" мемлекеттiк мекемесiнiң лауазымды адамы болып табылады және мемлекеттiк органдармен, ұйымдармен және азаматтармен өзара қарым-қатынастарда оның атынан сенiмхатсыз өкiлдiк етедi;</w:t>
      </w:r>
      <w:r>
        <w:br/>
      </w:r>
      <w:r>
        <w:rPr>
          <w:rFonts w:ascii="Times New Roman"/>
          <w:b w:val="false"/>
          <w:i w:val="false"/>
          <w:color w:val="000000"/>
          <w:sz w:val="28"/>
        </w:rPr>
        <w:t>
      </w:t>
      </w:r>
      <w:r>
        <w:rPr>
          <w:rFonts w:ascii="Times New Roman"/>
          <w:b w:val="false"/>
          <w:i w:val="false"/>
          <w:color w:val="000000"/>
          <w:sz w:val="28"/>
        </w:rPr>
        <w:t>Қызылорда қаласы әкiмдiгiнiң бекiткен лимитке сәйкес аппарат қызметкерлерiн лауазымға тағайындайды және одан босатады;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заңнамасымен бекiтiлген тәртiпке сәйкес "Ақсуат ауылдық округi әкiмiнiң аппараты" мемлекеттiк мекемесiнiң қызметкерлерiне тәртiптiк жазалар бередi;</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 қызметкерлерiнiң лауазымдық нұсқаулықтарын бекiтедi;</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қаржы, құқықтық, әкiмшiлiк-шаруашылық және басқа да құжаттарына қол қояды;</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жұмысының iшкi тәртiбiн белгiлейдi, оның орындалуына бақылау жасайды;</w:t>
      </w:r>
      <w:r>
        <w:br/>
      </w:r>
      <w:r>
        <w:rPr>
          <w:rFonts w:ascii="Times New Roman"/>
          <w:b w:val="false"/>
          <w:i w:val="false"/>
          <w:color w:val="000000"/>
          <w:sz w:val="28"/>
        </w:rPr>
        <w:t>
      </w:t>
      </w:r>
      <w:r>
        <w:rPr>
          <w:rFonts w:ascii="Times New Roman"/>
          <w:b w:val="false"/>
          <w:i w:val="false"/>
          <w:color w:val="000000"/>
          <w:sz w:val="28"/>
        </w:rPr>
        <w:t>нормативтiк-құқықтық сипаттағы шешiмдер және әкiмшiлiк-басқарушылық, жедел және дербес сипаттағы мәселелер бойынша өкiмдер шығарады;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заңдарында белгiленген тәртiппен нотариаттық iс-қимылдар жасайды, азаматтық хал актiлерiн тiркеудi ұйымдастырады;</w:t>
      </w:r>
      <w:r>
        <w:br/>
      </w:r>
      <w:r>
        <w:rPr>
          <w:rFonts w:ascii="Times New Roman"/>
          <w:b w:val="false"/>
          <w:i w:val="false"/>
          <w:color w:val="000000"/>
          <w:sz w:val="28"/>
        </w:rPr>
        <w:t>
      </w:t>
      </w:r>
      <w:r>
        <w:rPr>
          <w:rFonts w:ascii="Times New Roman"/>
          <w:b w:val="false"/>
          <w:i w:val="false"/>
          <w:color w:val="000000"/>
          <w:sz w:val="28"/>
        </w:rPr>
        <w:t>Қазақстан Республикасының қолданыстағы заңнамасына сәйкес басқа да өкiлеттiктердi жүзеге асырады;</w:t>
      </w:r>
      <w:r>
        <w:br/>
      </w:r>
      <w:r>
        <w:rPr>
          <w:rFonts w:ascii="Times New Roman"/>
          <w:b w:val="false"/>
          <w:i w:val="false"/>
          <w:color w:val="000000"/>
          <w:sz w:val="28"/>
        </w:rPr>
        <w:t>
      </w:t>
      </w:r>
      <w:r>
        <w:rPr>
          <w:rFonts w:ascii="Times New Roman"/>
          <w:b w:val="false"/>
          <w:i w:val="false"/>
          <w:color w:val="000000"/>
          <w:sz w:val="28"/>
        </w:rPr>
        <w:t>гендерлiк теңдiк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мекемесiнде ауылдық округ әкiмi болмаған кезiнде оның өкiлеттiктерiн қолданыстағы заңнамаға сәйкес оны алмастыратын тұлға орындайды.</w:t>
      </w:r>
      <w:r>
        <w:br/>
      </w:r>
      <w:r>
        <w:rPr>
          <w:rFonts w:ascii="Times New Roman"/>
          <w:b w:val="false"/>
          <w:i w:val="false"/>
          <w:color w:val="000000"/>
          <w:sz w:val="28"/>
        </w:rPr>
        <w:t>
</w:t>
      </w:r>
    </w:p>
    <w:bookmarkStart w:name="z141"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"Ақсуат ауылдық округi әкiмiнiң аппараты" мемлекеттiк мекемесi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"Ақсуат ауылдық округi әкiмiнiң аппараты" мемлекеттiк мекемесiнiң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22. "Ақсуат ауылдық округi әкiмiнiң аппараты" мемлекеттiк мекемесiне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23. Егер заңнамада өзгеше көзделмесе, "Ақсуат ауылдық округi әкiмiнiң аппараты"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146"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"Ақсуат ауылдық округi әкiмiнiң аппараты"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