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3f40" w14:textId="e323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2016 жылғы 03 тамыздағы № 33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Арал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"Арал аудандық мәслихат аппараты" мемлекеттік мекемесінің Ережесін бекіту туралы" аудандық мәслихаттың 2014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(Мемлекеттік тіркеу Тізіліміне 2014 жылғы 30желтоқсандағы 4828 нөмірімен тіркелген, аудандық "Толқын" газетінің 2015 жылдың 14 қаңтардағы №3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"Арал аудандық мәслихатының Регламентін бекіту туралы" аудандық мәслихаттың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(Мемлекеттік тіркеу Тізіліміне 2014 жылғы 21 мамырында 4678 нөмірімен тіркелген, аудандық "Толқын" газетінің 2014 жылғы 7 маусымдағы №41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алтыншы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