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e83e" w14:textId="f5de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 аппараты" мемлекеттік мекемесінің Ережесін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2016 жылғы 27 қыркүйектегі № 41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"Қармақшы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Қармақшы аудандық мәслихатының 2015 жылғы 23 желтоқсандағы "Қармақшы аудандық мәслихат аппараты" мемлекеттік мекемесінің Ережесін бекіту туралы" (нормативтік құқықтық актілердің мемлекеттік тіркеу тізілімінде нөмірімен № 5320 тіркелген, аудандық "Қармақшы таңы" газетінің 2016 жылғы 10 ақпанда жарияланған) </w:t>
      </w:r>
      <w:r>
        <w:rPr>
          <w:rFonts w:ascii="Times New Roman"/>
          <w:b w:val="false"/>
          <w:i w:val="false"/>
          <w:color w:val="000000"/>
          <w:sz w:val="28"/>
        </w:rPr>
        <w:t>№ 315</w:t>
      </w:r>
      <w:r>
        <w:rPr>
          <w:rFonts w:ascii="Times New Roman"/>
          <w:b w:val="false"/>
          <w:i w:val="false"/>
          <w:color w:val="000000"/>
          <w:sz w:val="28"/>
        </w:rPr>
        <w:t xml:space="preserve">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3. Шешім қол қойылған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5-сессиясының төрағасы</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 Т. Ералиев</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 М. Наятұлы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"27" қыркүйектегі</w:t>
            </w:r>
            <w:r>
              <w:br/>
            </w:r>
            <w:r>
              <w:rPr>
                <w:rFonts w:ascii="Times New Roman"/>
                <w:b w:val="false"/>
                <w:i w:val="false"/>
                <w:color w:val="000000"/>
                <w:sz w:val="20"/>
              </w:rPr>
              <w:t>№ 41 шешімімен бекітілген</w:t>
            </w:r>
          </w:p>
        </w:tc>
      </w:tr>
    </w:tbl>
    <w:bookmarkStart w:name="z12" w:id="0"/>
    <w:p>
      <w:pPr>
        <w:spacing w:after="0"/>
        <w:ind w:left="0"/>
        <w:jc w:val="left"/>
      </w:pPr>
      <w:r>
        <w:rPr>
          <w:rFonts w:ascii="Times New Roman"/>
          <w:b/>
          <w:i w:val="false"/>
          <w:color w:val="000000"/>
        </w:rPr>
        <w:t xml:space="preserve"> "Қармақшы аудандық мәслихат аппараты"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"Қармақшы аудандық мәслихат аппараты" мемлекеттік мекемесі Қармақшы аудандық мәслихатының, оның органдары мен депутаттарының қызметін қамтамасыз ететін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"Қармақшы аудандық мәслихат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"Қармақшы аудандық мәслихат аппараты"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"Қармақшы аудандық мәслихат аппараты" мемлекеттік мекемесі ұйымдық-құқықтық нысанындағы заңды тұлға болып табылады, мемлекеттік тілде өз атауы бар мөрi мен мөртаңбалары, белгiленген үлгiдегi бланкiлері, сондай-ақ Қазақстан Республикасының заңнамасына сәйкес қазынашылық органындарында шоттары болады. </w:t>
      </w:r>
      <w:r>
        <w:br/>
      </w:r>
      <w:r>
        <w:rPr>
          <w:rFonts w:ascii="Times New Roman"/>
          <w:b w:val="false"/>
          <w:i w:val="false"/>
          <w:color w:val="000000"/>
          <w:sz w:val="28"/>
        </w:rPr>
        <w:t>
      </w:t>
      </w:r>
      <w:r>
        <w:rPr>
          <w:rFonts w:ascii="Times New Roman"/>
          <w:b w:val="false"/>
          <w:i w:val="false"/>
          <w:color w:val="000000"/>
          <w:sz w:val="28"/>
        </w:rPr>
        <w:t>5. "Қармақшы аудандық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6. "Қармақшы аудандық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"Қармақшы аудандық мәслихат аппараты" мемлекеттік мекемесі өз құзыретінің мәселелері бойынша заңнамада белгіленген тәртіппен Қармақшы аудандық мәслихат хатшысының өкімдері мен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"Қармақшы аудандық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120500, Қазақстан Республикасы, Қызылорда облысы, Қармақшы ауданы, Жосалы кенті, Қорқыт Ата көшесі, №1.</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"Қармақшы аудандық мәслихат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11. "Қармақшы аудандық мәслихат аппараты" мекемесінің жұмыс режимі:</w:t>
      </w:r>
      <w:r>
        <w:br/>
      </w:r>
      <w:r>
        <w:rPr>
          <w:rFonts w:ascii="Times New Roman"/>
          <w:b w:val="false"/>
          <w:i w:val="false"/>
          <w:color w:val="000000"/>
          <w:sz w:val="28"/>
        </w:rPr>
        <w:t>
      </w:t>
      </w:r>
      <w:r>
        <w:rPr>
          <w:rFonts w:ascii="Times New Roman"/>
          <w:b w:val="false"/>
          <w:i w:val="false"/>
          <w:color w:val="000000"/>
          <w:sz w:val="28"/>
        </w:rPr>
        <w:t>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12. Осы Ереже "Қармақшы аудандық мәслихат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"Қармақшы аудандық мәслихат аппараты"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"Қармақшы аудандық мәслихат аппараты" мемлекеттік мекемесіне кәсіпкерлік субъектілерімен "Қармақшы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"Қармақшы аудандық мәслихат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көрсетедi.</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Қармақшы аудандық мәслихат депутаттарына өздерінің өкілеттігін жүзеге асыруына көмек көрсетеді.</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актілеріне, Қазақстан Республикасы Президентінің актілеріне, өзге де нормативтік құқықтық актілеріне сәйкес міндеттері мен функцияларын іске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"Қармақшы аудандық мәслихат аппараты" мемлекеттік мекемесіне басшылықты "Қармақшы аудандық мәслихат аппараты" мемлекеттік мекемесіне жүктелген міндеттердің орындалуына және оның функцияларын жүзеге асыруға дербес жауапты болатын Қармақшы аудандық мәслихатының хатшысы жүзеге асырады. </w:t>
      </w:r>
      <w:r>
        <w:br/>
      </w:r>
      <w:r>
        <w:rPr>
          <w:rFonts w:ascii="Times New Roman"/>
          <w:b w:val="false"/>
          <w:i w:val="false"/>
          <w:color w:val="000000"/>
          <w:sz w:val="28"/>
        </w:rPr>
        <w:t>
      </w:t>
      </w:r>
      <w:r>
        <w:rPr>
          <w:rFonts w:ascii="Times New Roman"/>
          <w:b w:val="false"/>
          <w:i w:val="false"/>
          <w:color w:val="000000"/>
          <w:sz w:val="28"/>
        </w:rPr>
        <w:t xml:space="preserve">20. Қармақшы аудандық мәслихатының хатшысы тұрақты негiзде жұмыс iстейтiн лауазымды адам болып табылады. Оны мәслихаттың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 </w:t>
      </w:r>
      <w:r>
        <w:br/>
      </w:r>
      <w:r>
        <w:rPr>
          <w:rFonts w:ascii="Times New Roman"/>
          <w:b w:val="false"/>
          <w:i w:val="false"/>
          <w:color w:val="000000"/>
          <w:sz w:val="28"/>
        </w:rPr>
        <w:t>
      </w:t>
      </w:r>
      <w:r>
        <w:rPr>
          <w:rFonts w:ascii="Times New Roman"/>
          <w:b w:val="false"/>
          <w:i w:val="false"/>
          <w:color w:val="000000"/>
          <w:sz w:val="28"/>
        </w:rPr>
        <w:t xml:space="preserve">21. Қармақшы аудандық мәслихат хатшысының Қазақстан Республикасының заңнамасына сәйкес қызметке тағайындалатын және қызметтен босатылатын орынбасарлары жоқ. </w:t>
      </w:r>
      <w:r>
        <w:br/>
      </w:r>
      <w:r>
        <w:rPr>
          <w:rFonts w:ascii="Times New Roman"/>
          <w:b w:val="false"/>
          <w:i w:val="false"/>
          <w:color w:val="000000"/>
          <w:sz w:val="28"/>
        </w:rPr>
        <w:t>
      </w:t>
      </w:r>
      <w:r>
        <w:rPr>
          <w:rFonts w:ascii="Times New Roman"/>
          <w:b w:val="false"/>
          <w:i w:val="false"/>
          <w:color w:val="000000"/>
          <w:sz w:val="28"/>
        </w:rPr>
        <w:t>22. Қармақшы аудандық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оныҺ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8)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 xml:space="preserve">11) "Қармақшы аудандық мәслихат аппараты" мемлекеттік мекемесінде сыбайлас жемқорлыққа қарсы күреске бағытталған шараларды қабылдайды және жемқорлыққа қарсы тұру жұмыстарының жай-күйіне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заңнамаларына және Қармақшы аудандық мәслихатының шешімдеріне сәйкес өзге де міндеттерді жүзеге асырады. </w:t>
      </w:r>
      <w:r>
        <w:br/>
      </w:r>
      <w:r>
        <w:rPr>
          <w:rFonts w:ascii="Times New Roman"/>
          <w:b w:val="false"/>
          <w:i w:val="false"/>
          <w:color w:val="000000"/>
          <w:sz w:val="28"/>
        </w:rPr>
        <w:t>
      </w:t>
      </w:r>
      <w:r>
        <w:rPr>
          <w:rFonts w:ascii="Times New Roman"/>
          <w:b w:val="false"/>
          <w:i w:val="false"/>
          <w:color w:val="000000"/>
          <w:sz w:val="28"/>
        </w:rPr>
        <w:t>Мәслихаттың хатшысы болмаған кезде оның өкілеттігін мәслихат сессиясы төрағасының шешімі бойынша мәслихат тұрақты комиссияларының бірінің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23. "Қармақшы аудандық мәслихат аппараты" мемлекеттік мекемесін Қазақстан Республикасының заңнамасына сәйкес қызметке сайланатын және қызметтен босатылатын Қармақшы аудандық мәслихатының хатшысы басқарады.</w:t>
      </w:r>
      <w:r>
        <w:br/>
      </w:r>
      <w:r>
        <w:rPr>
          <w:rFonts w:ascii="Times New Roman"/>
          <w:b w:val="false"/>
          <w:i w:val="false"/>
          <w:color w:val="000000"/>
          <w:sz w:val="28"/>
        </w:rPr>
        <w:t>
      </w:t>
      </w:r>
      <w:r>
        <w:rPr>
          <w:rFonts w:ascii="Times New Roman"/>
          <w:b w:val="false"/>
          <w:i w:val="false"/>
          <w:color w:val="000000"/>
          <w:sz w:val="28"/>
        </w:rPr>
        <w:t>24. Заңды тұлға мен мемлекеттік мүлік жөніндегі уәкілетті органның (жергілікті атқарушы органның), заңды тұлғаның әкімшілігі мен оның еңбек</w:t>
      </w:r>
      <w:r>
        <w:rPr>
          <w:rFonts w:ascii="Times New Roman"/>
          <w:b w:val="false"/>
          <w:i w:val="false"/>
          <w:color w:val="000000"/>
          <w:sz w:val="28"/>
        </w:rPr>
        <w:t xml:space="preserve"> ұжымының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"Қармақшы аудандық мәслихат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"Қармақшы аудандық мәслихат аппараты" мемлекеттік мекемесінің мүлкі оған меншік иесі берген мүлік, сондай-ақ өз қызметі нәтижесінде сатып алынған мүліктен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"Қармақшы аудандық мәслихат аппараты" мемлекеттік мекемесіне бекітіліп берілген мүлік аудандық меншікке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"Қармақшы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"Қармақшы аудандық мәслихат аппараты"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