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435c" w14:textId="23f4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2013 жылғы 13 желтоқсандағы "Коммуналдық меншікке келіп түскен қараусыз қалған жануарларды келіп түсу және пайдалану қағидасын бекіту туралы" № 171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28 маусымдағы № 281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2016 жылғы 6 сәуірдегі № 480-V ҚРЗ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Қармақшы ауданы әкімдігінің 2013 жылғы 13 желтоқсандағы "Коммуналдық меншікке келіп түскен қараусыз қалған жануарларды келіп түсу және пайдалану қағдасын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